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D01B1" w14:textId="77777777" w:rsidR="006F732E" w:rsidRPr="003433C9" w:rsidRDefault="00C260AC" w:rsidP="003116D9">
      <w:pPr>
        <w:pStyle w:val="Heading4"/>
      </w:pPr>
      <w:bookmarkStart w:id="0" w:name="_GoBack"/>
      <w:bookmarkEnd w:id="0"/>
      <w:r w:rsidRPr="003433C9">
        <w:t>Scope statement</w:t>
      </w:r>
      <w:r w:rsidR="001101EF" w:rsidRPr="003433C9">
        <w:t xml:space="preserve"> for</w:t>
      </w:r>
      <w:r w:rsidR="00A852D7" w:rsidRPr="003433C9">
        <w:t xml:space="preserve"> [project/initiative]</w:t>
      </w:r>
    </w:p>
    <w:p w14:paraId="70BD01B2" w14:textId="263AE4B9" w:rsidR="00C260AC" w:rsidRPr="00C260AC" w:rsidRDefault="00C260AC" w:rsidP="004B4D67">
      <w:pPr>
        <w:rPr>
          <w:i/>
        </w:rPr>
      </w:pPr>
      <w:r w:rsidRPr="00C260AC">
        <w:rPr>
          <w:i/>
        </w:rPr>
        <w:t xml:space="preserve">This document describes the work to be done to complete </w:t>
      </w:r>
      <w:r>
        <w:rPr>
          <w:i/>
        </w:rPr>
        <w:t>an approved project/</w:t>
      </w:r>
      <w:r w:rsidR="000A5C84">
        <w:rPr>
          <w:i/>
        </w:rPr>
        <w:t>initiative</w:t>
      </w:r>
      <w:r>
        <w:rPr>
          <w:i/>
        </w:rPr>
        <w:t>.</w:t>
      </w:r>
      <w:r w:rsidR="004B4D67">
        <w:rPr>
          <w:i/>
        </w:rPr>
        <w:t xml:space="preserve"> If a </w:t>
      </w:r>
      <w:r w:rsidR="000A5C84">
        <w:rPr>
          <w:i/>
        </w:rPr>
        <w:t xml:space="preserve">project proposal is </w:t>
      </w:r>
      <w:r w:rsidR="004B4D67">
        <w:rPr>
          <w:i/>
        </w:rPr>
        <w:t xml:space="preserve">available, use </w:t>
      </w:r>
      <w:r w:rsidR="000A5C84">
        <w:rPr>
          <w:i/>
        </w:rPr>
        <w:t xml:space="preserve">it </w:t>
      </w:r>
      <w:r w:rsidR="004B4D67">
        <w:rPr>
          <w:i/>
        </w:rPr>
        <w:t>as a resource when developing this document.</w:t>
      </w:r>
      <w:r w:rsidR="005B2821">
        <w:rPr>
          <w:i/>
        </w:rPr>
        <w:t xml:space="preserve"> </w:t>
      </w:r>
    </w:p>
    <w:p w14:paraId="70BD01B3" w14:textId="77777777" w:rsidR="006F732E" w:rsidRDefault="00C260AC" w:rsidP="00A852D7">
      <w:pPr>
        <w:pStyle w:val="Heading1"/>
      </w:pPr>
      <w:r>
        <w:t>General information</w:t>
      </w:r>
    </w:p>
    <w:p w14:paraId="70BD01B4" w14:textId="77777777" w:rsidR="00C260AC" w:rsidRDefault="00C260AC" w:rsidP="00C260AC">
      <w:pPr>
        <w:pStyle w:val="BodyText"/>
      </w:pPr>
      <w:r>
        <w:t xml:space="preserve">The table below provides general information about the </w:t>
      </w:r>
      <w:r w:rsidR="00491E1B">
        <w:t xml:space="preserve">service and primary resources involved </w:t>
      </w:r>
      <w:r>
        <w:t>project/initiative.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428"/>
        <w:gridCol w:w="4428"/>
      </w:tblGrid>
      <w:tr w:rsidR="00C260AC" w14:paraId="70BD01B7" w14:textId="77777777" w:rsidTr="00641359">
        <w:tc>
          <w:tcPr>
            <w:tcW w:w="4428" w:type="dxa"/>
            <w:tcBorders>
              <w:top w:val="single" w:sz="4" w:space="0" w:color="4F81BD"/>
              <w:left w:val="single" w:sz="4" w:space="0" w:color="4F81BD"/>
              <w:bottom w:val="single" w:sz="4" w:space="0" w:color="4F81BD"/>
              <w:right w:val="single" w:sz="8" w:space="0" w:color="4F81BD"/>
            </w:tcBorders>
            <w:shd w:val="clear" w:color="auto" w:fill="auto"/>
          </w:tcPr>
          <w:p w14:paraId="70BD01B5" w14:textId="1469DBFA" w:rsidR="00C260AC" w:rsidRPr="00C36E4C" w:rsidRDefault="000A5C84" w:rsidP="00C260AC">
            <w:pPr>
              <w:pStyle w:val="BodyText"/>
              <w:rPr>
                <w:b/>
                <w:bCs/>
              </w:rPr>
            </w:pPr>
            <w:r>
              <w:rPr>
                <w:b/>
                <w:bCs/>
              </w:rPr>
              <w:t>Project PM management</w:t>
            </w:r>
            <w:r w:rsidR="00C260AC" w:rsidRPr="00C36E4C">
              <w:rPr>
                <w:b/>
                <w:bCs/>
              </w:rPr>
              <w:t xml:space="preserve"> resource</w:t>
            </w:r>
          </w:p>
        </w:tc>
        <w:tc>
          <w:tcPr>
            <w:tcW w:w="4428" w:type="dxa"/>
            <w:tcBorders>
              <w:top w:val="single" w:sz="4" w:space="0" w:color="4F81BD"/>
              <w:left w:val="single" w:sz="8" w:space="0" w:color="4F81BD"/>
              <w:bottom w:val="single" w:sz="4" w:space="0" w:color="4F81BD"/>
              <w:right w:val="single" w:sz="8" w:space="0" w:color="4F81BD"/>
            </w:tcBorders>
            <w:shd w:val="clear" w:color="auto" w:fill="auto"/>
          </w:tcPr>
          <w:p w14:paraId="70BD01B6" w14:textId="77777777" w:rsidR="00C260AC" w:rsidRPr="00C36E4C" w:rsidRDefault="00C260AC" w:rsidP="00C260AC">
            <w:pPr>
              <w:pStyle w:val="BodyText"/>
              <w:rPr>
                <w:b/>
                <w:bCs/>
              </w:rPr>
            </w:pPr>
          </w:p>
        </w:tc>
      </w:tr>
      <w:tr w:rsidR="00C260AC" w14:paraId="70BD01BA" w14:textId="77777777" w:rsidTr="00641359">
        <w:tc>
          <w:tcPr>
            <w:tcW w:w="4428" w:type="dxa"/>
            <w:tcBorders>
              <w:top w:val="single" w:sz="4" w:space="0" w:color="4F81BD"/>
              <w:left w:val="single" w:sz="8" w:space="0" w:color="4F81BD"/>
              <w:bottom w:val="single" w:sz="8" w:space="0" w:color="4F81BD"/>
              <w:right w:val="single" w:sz="8" w:space="0" w:color="4F81BD"/>
            </w:tcBorders>
            <w:shd w:val="clear" w:color="auto" w:fill="D3DFEE"/>
          </w:tcPr>
          <w:p w14:paraId="70BD01B8" w14:textId="77777777" w:rsidR="00C260AC" w:rsidRPr="00C36E4C" w:rsidRDefault="00C260AC" w:rsidP="00C260AC">
            <w:pPr>
              <w:pStyle w:val="BodyText"/>
              <w:rPr>
                <w:b/>
                <w:bCs/>
              </w:rPr>
            </w:pPr>
            <w:r w:rsidRPr="00C36E4C">
              <w:rPr>
                <w:b/>
                <w:bCs/>
              </w:rPr>
              <w:t>Primary operational resource</w:t>
            </w:r>
          </w:p>
        </w:tc>
        <w:tc>
          <w:tcPr>
            <w:tcW w:w="4428" w:type="dxa"/>
            <w:tcBorders>
              <w:top w:val="single" w:sz="4" w:space="0" w:color="4F81BD"/>
              <w:left w:val="single" w:sz="8" w:space="0" w:color="4F81BD"/>
              <w:bottom w:val="single" w:sz="8" w:space="0" w:color="4F81BD"/>
              <w:right w:val="single" w:sz="8" w:space="0" w:color="4F81BD"/>
            </w:tcBorders>
            <w:shd w:val="clear" w:color="auto" w:fill="D3DFEE"/>
          </w:tcPr>
          <w:p w14:paraId="70BD01B9" w14:textId="77777777" w:rsidR="00C260AC" w:rsidRDefault="00C260AC" w:rsidP="00C260AC">
            <w:pPr>
              <w:pStyle w:val="BodyText"/>
            </w:pPr>
          </w:p>
        </w:tc>
      </w:tr>
      <w:tr w:rsidR="00C260AC" w14:paraId="70BD01BD" w14:textId="77777777" w:rsidTr="00C36E4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0BD01BB" w14:textId="3C28AF2E" w:rsidR="00C260AC" w:rsidRPr="00C36E4C" w:rsidRDefault="00491E1B" w:rsidP="000A5C84">
            <w:pPr>
              <w:pStyle w:val="BodyText"/>
              <w:rPr>
                <w:b/>
                <w:bCs/>
              </w:rPr>
            </w:pPr>
            <w:r w:rsidRPr="00C36E4C">
              <w:rPr>
                <w:b/>
                <w:bCs/>
              </w:rPr>
              <w:t xml:space="preserve">Other key operational resources </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0BD01BC" w14:textId="77777777" w:rsidR="00C260AC" w:rsidRDefault="00C260AC" w:rsidP="00C260AC">
            <w:pPr>
              <w:pStyle w:val="BodyText"/>
            </w:pPr>
          </w:p>
        </w:tc>
      </w:tr>
      <w:tr w:rsidR="00F91F88" w14:paraId="70BD01C0" w14:textId="77777777" w:rsidTr="00A05246">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0BD01BE" w14:textId="77777777" w:rsidR="00F91F88" w:rsidRPr="00C36E4C" w:rsidRDefault="00F91F88" w:rsidP="008841F7">
            <w:pPr>
              <w:pStyle w:val="BodyText"/>
              <w:rPr>
                <w:b/>
                <w:bCs/>
              </w:rPr>
            </w:pPr>
            <w:r w:rsidRPr="00C36E4C">
              <w:rPr>
                <w:b/>
                <w:bCs/>
              </w:rPr>
              <w:t>Service owner (functional)</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0BD01BF" w14:textId="77777777" w:rsidR="00F91F88" w:rsidRDefault="00F91F88" w:rsidP="00C260AC">
            <w:pPr>
              <w:pStyle w:val="BodyText"/>
            </w:pPr>
          </w:p>
        </w:tc>
      </w:tr>
      <w:tr w:rsidR="00F91F88" w14:paraId="70BD01C3" w14:textId="77777777" w:rsidTr="00A05246">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0BD01C1" w14:textId="77777777" w:rsidR="00F91F88" w:rsidRPr="00C36E4C" w:rsidRDefault="00F91F88" w:rsidP="008841F7">
            <w:pPr>
              <w:pStyle w:val="BodyText"/>
              <w:rPr>
                <w:b/>
                <w:bCs/>
              </w:rPr>
            </w:pPr>
            <w:r w:rsidRPr="00C36E4C">
              <w:rPr>
                <w:b/>
                <w:bCs/>
              </w:rPr>
              <w:t>Service manager (technical)</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0BD01C2" w14:textId="77777777" w:rsidR="00F91F88" w:rsidRDefault="00F91F88" w:rsidP="00C260AC">
            <w:pPr>
              <w:pStyle w:val="BodyText"/>
            </w:pPr>
          </w:p>
        </w:tc>
      </w:tr>
      <w:tr w:rsidR="00A05246" w14:paraId="70BD01C6" w14:textId="77777777" w:rsidTr="00A05246">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0BD01C4" w14:textId="77777777" w:rsidR="00A05246" w:rsidRPr="00C36E4C" w:rsidRDefault="00A05246" w:rsidP="008841F7">
            <w:pPr>
              <w:pStyle w:val="BodyText"/>
              <w:rPr>
                <w:b/>
                <w:bCs/>
              </w:rPr>
            </w:pPr>
            <w:r>
              <w:rPr>
                <w:b/>
                <w:bCs/>
              </w:rPr>
              <w:t>Service(s) i</w:t>
            </w:r>
            <w:r w:rsidRPr="00C36E4C">
              <w:rPr>
                <w:b/>
                <w:bCs/>
              </w:rPr>
              <w:t>mpacted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0BD01C5" w14:textId="77777777" w:rsidR="00A05246" w:rsidRDefault="00A05246" w:rsidP="00C260AC">
            <w:pPr>
              <w:pStyle w:val="BodyText"/>
            </w:pPr>
          </w:p>
        </w:tc>
      </w:tr>
    </w:tbl>
    <w:p w14:paraId="70BD01C7" w14:textId="77777777" w:rsidR="00C260AC" w:rsidRPr="00C260AC" w:rsidRDefault="00C260AC" w:rsidP="00C260AC">
      <w:pPr>
        <w:pStyle w:val="BodyText"/>
      </w:pPr>
    </w:p>
    <w:p w14:paraId="70BD01C8" w14:textId="77777777" w:rsidR="008841F7" w:rsidRDefault="008841F7" w:rsidP="008841F7">
      <w:pPr>
        <w:pStyle w:val="Heading1"/>
      </w:pPr>
      <w:r>
        <w:t>Resources/Project team</w:t>
      </w:r>
    </w:p>
    <w:p w14:paraId="70BD01C9" w14:textId="77777777" w:rsidR="008841F7" w:rsidRDefault="008841F7" w:rsidP="008841F7">
      <w:pPr>
        <w:pStyle w:val="BodyText"/>
        <w:rPr>
          <w:i/>
        </w:rPr>
      </w:pPr>
      <w:r w:rsidRPr="00DF6682">
        <w:rPr>
          <w:i/>
        </w:rPr>
        <w:t xml:space="preserve">Indicate the resources </w:t>
      </w:r>
      <w:r>
        <w:rPr>
          <w:i/>
        </w:rPr>
        <w:t>that will be engaged in</w:t>
      </w:r>
      <w:r w:rsidRPr="00DF6682">
        <w:rPr>
          <w:i/>
        </w:rPr>
        <w:t xml:space="preserve"> the project/initiative</w:t>
      </w:r>
      <w:r>
        <w:rPr>
          <w:i/>
        </w:rPr>
        <w:t>. List the members of the team.</w:t>
      </w:r>
    </w:p>
    <w:p w14:paraId="70BD01CA" w14:textId="77777777" w:rsidR="00E170D6" w:rsidRDefault="006E1345" w:rsidP="00E170D6">
      <w:pPr>
        <w:pStyle w:val="Heading1"/>
      </w:pPr>
      <w:r>
        <w:t>Description</w:t>
      </w:r>
    </w:p>
    <w:p w14:paraId="70BD01CB" w14:textId="77777777" w:rsidR="006E1345" w:rsidRPr="00E811DA" w:rsidRDefault="006E1345" w:rsidP="00E811DA">
      <w:pPr>
        <w:pStyle w:val="BodyText"/>
        <w:rPr>
          <w:i/>
        </w:rPr>
      </w:pPr>
      <w:r w:rsidRPr="00E811DA">
        <w:rPr>
          <w:i/>
        </w:rPr>
        <w:t>Describe the project/initiative</w:t>
      </w:r>
      <w:r w:rsidR="00841556" w:rsidRPr="00E811DA">
        <w:rPr>
          <w:i/>
        </w:rPr>
        <w:t xml:space="preserve"> in as much detail as possible</w:t>
      </w:r>
      <w:r w:rsidRPr="00E811DA">
        <w:rPr>
          <w:i/>
        </w:rPr>
        <w:t>.</w:t>
      </w:r>
    </w:p>
    <w:p w14:paraId="70BD01CC" w14:textId="77777777" w:rsidR="006E1345" w:rsidRPr="006E1345" w:rsidRDefault="006E1345" w:rsidP="006E1345">
      <w:pPr>
        <w:pStyle w:val="Heading1"/>
      </w:pPr>
      <w:r>
        <w:t>Objectives</w:t>
      </w:r>
    </w:p>
    <w:p w14:paraId="70BD01CD" w14:textId="77777777" w:rsidR="00E811DA" w:rsidRPr="00E811DA" w:rsidRDefault="00E811DA" w:rsidP="00E811DA">
      <w:pPr>
        <w:pStyle w:val="BodyText"/>
        <w:rPr>
          <w:i/>
        </w:rPr>
      </w:pPr>
      <w:r>
        <w:rPr>
          <w:i/>
        </w:rPr>
        <w:t>Describe</w:t>
      </w:r>
      <w:r w:rsidR="00E170D6" w:rsidRPr="00E811DA">
        <w:rPr>
          <w:i/>
        </w:rPr>
        <w:t xml:space="preserve"> the high-level objectives of the project/initiative.</w:t>
      </w:r>
    </w:p>
    <w:p w14:paraId="70BD01CE" w14:textId="77777777" w:rsidR="00E811DA" w:rsidRDefault="00E811DA" w:rsidP="00E811DA">
      <w:pPr>
        <w:pStyle w:val="Heading1"/>
      </w:pPr>
      <w:r>
        <w:t>Goals</w:t>
      </w:r>
    </w:p>
    <w:p w14:paraId="70BD01CF" w14:textId="77777777" w:rsidR="00E811DA" w:rsidRPr="00C8214E" w:rsidRDefault="00E811DA" w:rsidP="00C8214E">
      <w:pPr>
        <w:pStyle w:val="BodyText"/>
        <w:rPr>
          <w:i/>
        </w:rPr>
      </w:pPr>
      <w:r>
        <w:rPr>
          <w:i/>
        </w:rPr>
        <w:t>Describe</w:t>
      </w:r>
      <w:r w:rsidRPr="00E811DA">
        <w:rPr>
          <w:i/>
        </w:rPr>
        <w:t xml:space="preserve"> the high-level </w:t>
      </w:r>
      <w:r>
        <w:rPr>
          <w:i/>
        </w:rPr>
        <w:t>goals</w:t>
      </w:r>
      <w:r w:rsidRPr="00E811DA">
        <w:rPr>
          <w:i/>
        </w:rPr>
        <w:t xml:space="preserve"> of the project/initiative.</w:t>
      </w:r>
      <w:r w:rsidR="00C8214E">
        <w:rPr>
          <w:i/>
        </w:rPr>
        <w:t xml:space="preserve"> Goals should be quantifiable and measurable. </w:t>
      </w:r>
    </w:p>
    <w:p w14:paraId="70BD01D0" w14:textId="77777777" w:rsidR="00747D08" w:rsidRDefault="00747D08" w:rsidP="00C8214E">
      <w:pPr>
        <w:pStyle w:val="Heading1"/>
      </w:pPr>
      <w:r>
        <w:t>Assumptions</w:t>
      </w:r>
    </w:p>
    <w:p w14:paraId="70BD01D1" w14:textId="77777777" w:rsidR="00747D08" w:rsidRPr="00E841C6" w:rsidRDefault="00747D08" w:rsidP="00E841C6">
      <w:pPr>
        <w:pStyle w:val="BodyText"/>
        <w:rPr>
          <w:i/>
        </w:rPr>
      </w:pPr>
      <w:r w:rsidRPr="00E841C6">
        <w:rPr>
          <w:i/>
        </w:rPr>
        <w:t xml:space="preserve">List the </w:t>
      </w:r>
      <w:r w:rsidR="00C8214E" w:rsidRPr="00E841C6">
        <w:rPr>
          <w:i/>
        </w:rPr>
        <w:t>assumptions associated with the project/initiative</w:t>
      </w:r>
      <w:r w:rsidRPr="00E841C6">
        <w:rPr>
          <w:i/>
        </w:rPr>
        <w:t>.</w:t>
      </w:r>
    </w:p>
    <w:p w14:paraId="70BD01D2" w14:textId="77777777" w:rsidR="006B760C" w:rsidRDefault="006B760C" w:rsidP="006B760C">
      <w:pPr>
        <w:pStyle w:val="Heading1"/>
      </w:pPr>
      <w:r>
        <w:t>Constraints</w:t>
      </w:r>
    </w:p>
    <w:p w14:paraId="70BD01D3" w14:textId="77777777" w:rsidR="006B760C" w:rsidRPr="00E841C6" w:rsidRDefault="006B760C" w:rsidP="00E841C6">
      <w:pPr>
        <w:pStyle w:val="BodyText"/>
        <w:rPr>
          <w:i/>
        </w:rPr>
      </w:pPr>
      <w:r w:rsidRPr="00E841C6">
        <w:rPr>
          <w:i/>
        </w:rPr>
        <w:t>If there are constraints on the project</w:t>
      </w:r>
      <w:r w:rsidR="00E841C6" w:rsidRPr="00E841C6">
        <w:rPr>
          <w:i/>
        </w:rPr>
        <w:t>/initiative</w:t>
      </w:r>
      <w:r w:rsidRPr="00E841C6">
        <w:rPr>
          <w:i/>
        </w:rPr>
        <w:t xml:space="preserve"> in terms of schedule, </w:t>
      </w:r>
      <w:r w:rsidR="00E841C6" w:rsidRPr="00E841C6">
        <w:rPr>
          <w:i/>
        </w:rPr>
        <w:t>budgets, or resources, describe them here.</w:t>
      </w:r>
    </w:p>
    <w:p w14:paraId="70BD01D4" w14:textId="77777777" w:rsidR="00E841C6" w:rsidRDefault="00E841C6" w:rsidP="00E841C6">
      <w:pPr>
        <w:pStyle w:val="Heading1"/>
      </w:pPr>
      <w:r>
        <w:t>Exclusions</w:t>
      </w:r>
    </w:p>
    <w:p w14:paraId="70BD01D5" w14:textId="77777777" w:rsidR="00E841C6" w:rsidRPr="00E841C6" w:rsidRDefault="00E841C6" w:rsidP="00E841C6">
      <w:pPr>
        <w:pStyle w:val="BodyText"/>
        <w:rPr>
          <w:i/>
        </w:rPr>
      </w:pPr>
      <w:r w:rsidRPr="00E841C6">
        <w:rPr>
          <w:i/>
        </w:rPr>
        <w:t>Describe any specific activities the project/initiative will not address (</w:t>
      </w:r>
      <w:r w:rsidR="00830F81">
        <w:rPr>
          <w:i/>
        </w:rPr>
        <w:t xml:space="preserve">i.e. are </w:t>
      </w:r>
      <w:r w:rsidRPr="00E841C6">
        <w:rPr>
          <w:i/>
        </w:rPr>
        <w:t xml:space="preserve">out of scope). </w:t>
      </w:r>
    </w:p>
    <w:p w14:paraId="70BD01D6" w14:textId="77777777" w:rsidR="00747D08" w:rsidRDefault="00747D08" w:rsidP="00C8214E">
      <w:pPr>
        <w:pStyle w:val="Heading1"/>
      </w:pPr>
      <w:r>
        <w:t>Risks</w:t>
      </w:r>
    </w:p>
    <w:p w14:paraId="70BD01D7" w14:textId="77777777" w:rsidR="00747D08" w:rsidRPr="00747D08" w:rsidRDefault="00747D08" w:rsidP="00747D08">
      <w:pPr>
        <w:rPr>
          <w:i/>
        </w:rPr>
      </w:pPr>
      <w:r w:rsidRPr="00747D08">
        <w:rPr>
          <w:i/>
        </w:rPr>
        <w:t xml:space="preserve">List the risks associated with </w:t>
      </w:r>
      <w:r w:rsidR="00C8214E">
        <w:rPr>
          <w:i/>
        </w:rPr>
        <w:t>the project/initiative</w:t>
      </w:r>
      <w:r w:rsidRPr="00747D08">
        <w:rPr>
          <w:i/>
        </w:rPr>
        <w:t>. For each risk, describe mitigation strategies that could be used to minimize the risk.</w:t>
      </w:r>
    </w:p>
    <w:p w14:paraId="70BD01D8" w14:textId="77777777" w:rsidR="00747D08" w:rsidRDefault="00747D08" w:rsidP="008B27D3">
      <w:pPr>
        <w:pStyle w:val="Heading1"/>
      </w:pPr>
      <w:r>
        <w:lastRenderedPageBreak/>
        <w:t>Costs</w:t>
      </w:r>
    </w:p>
    <w:p w14:paraId="70BD01D9" w14:textId="77777777" w:rsidR="00747D08" w:rsidRPr="00747D08" w:rsidRDefault="00747D08" w:rsidP="00747D08">
      <w:pPr>
        <w:rPr>
          <w:i/>
        </w:rPr>
      </w:pPr>
      <w:r w:rsidRPr="00747D08">
        <w:rPr>
          <w:i/>
        </w:rPr>
        <w:t xml:space="preserve">Estimate the costs associated with the </w:t>
      </w:r>
      <w:r w:rsidR="00DF6682">
        <w:rPr>
          <w:i/>
        </w:rPr>
        <w:t>project/initiative</w:t>
      </w:r>
      <w:r w:rsidR="00BC4216">
        <w:rPr>
          <w:i/>
        </w:rPr>
        <w:t>, including</w:t>
      </w:r>
      <w:r w:rsidR="005913F8">
        <w:rPr>
          <w:i/>
        </w:rPr>
        <w:t xml:space="preserve"> all</w:t>
      </w:r>
      <w:r w:rsidR="00BC4216">
        <w:rPr>
          <w:i/>
        </w:rPr>
        <w:t xml:space="preserve"> required </w:t>
      </w:r>
      <w:r w:rsidRPr="00747D08">
        <w:rPr>
          <w:i/>
        </w:rPr>
        <w:t>resources</w:t>
      </w:r>
      <w:r w:rsidR="000456FC">
        <w:rPr>
          <w:i/>
        </w:rPr>
        <w:t xml:space="preserve"> (staff,</w:t>
      </w:r>
      <w:r w:rsidR="005913F8">
        <w:rPr>
          <w:i/>
        </w:rPr>
        <w:t xml:space="preserve"> hardware, software, facilities, etc.</w:t>
      </w:r>
      <w:r w:rsidR="000456FC">
        <w:rPr>
          <w:i/>
        </w:rPr>
        <w:t>).</w:t>
      </w:r>
      <w:r w:rsidRPr="00747D08">
        <w:rPr>
          <w:i/>
        </w:rPr>
        <w:t xml:space="preserve"> </w:t>
      </w:r>
    </w:p>
    <w:p w14:paraId="70BD01DA" w14:textId="77777777" w:rsidR="00DF6682" w:rsidRDefault="00DF6682" w:rsidP="00DF6682">
      <w:pPr>
        <w:pStyle w:val="Heading1"/>
      </w:pPr>
      <w:r>
        <w:t>Deliverables</w:t>
      </w:r>
    </w:p>
    <w:p w14:paraId="70BD01DB" w14:textId="372D4E4F" w:rsidR="00DF6682" w:rsidRDefault="00DF6682" w:rsidP="00DF6682">
      <w:pPr>
        <w:pStyle w:val="BodyText"/>
        <w:rPr>
          <w:i/>
        </w:rPr>
      </w:pPr>
      <w:r>
        <w:rPr>
          <w:i/>
        </w:rPr>
        <w:t>List the documents and other deliverables that will be produced as part of the project/initiative.</w:t>
      </w:r>
      <w:r w:rsidR="00807BB5">
        <w:rPr>
          <w:i/>
        </w:rPr>
        <w:t xml:space="preserve"> </w:t>
      </w:r>
      <w:r w:rsidR="00807BB5" w:rsidRPr="001B4CC5">
        <w:rPr>
          <w:i/>
        </w:rPr>
        <w:t xml:space="preserve">Identify the method(s) by which </w:t>
      </w:r>
      <w:r w:rsidR="00807BB5">
        <w:rPr>
          <w:i/>
        </w:rPr>
        <w:t>operational resources</w:t>
      </w:r>
      <w:r w:rsidR="00807BB5" w:rsidRPr="001B4CC5">
        <w:rPr>
          <w:i/>
        </w:rPr>
        <w:t xml:space="preserve"> will approve each deliverable. For example, the team may decide that </w:t>
      </w:r>
      <w:r w:rsidR="000A5C84">
        <w:rPr>
          <w:i/>
        </w:rPr>
        <w:t>an operational manager</w:t>
      </w:r>
      <w:r w:rsidR="00807BB5" w:rsidRPr="001B4CC5">
        <w:rPr>
          <w:i/>
        </w:rPr>
        <w:t xml:space="preserve"> will review and approve the communication plan.</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094"/>
        <w:gridCol w:w="3309"/>
        <w:gridCol w:w="2453"/>
      </w:tblGrid>
      <w:tr w:rsidR="00807BB5" w14:paraId="70BD01DF" w14:textId="77777777" w:rsidTr="00C36E4C">
        <w:tc>
          <w:tcPr>
            <w:tcW w:w="3094" w:type="dxa"/>
            <w:tcBorders>
              <w:top w:val="single" w:sz="8" w:space="0" w:color="7BA0CD"/>
              <w:left w:val="single" w:sz="8" w:space="0" w:color="7BA0CD"/>
              <w:bottom w:val="single" w:sz="8" w:space="0" w:color="7BA0CD"/>
            </w:tcBorders>
            <w:shd w:val="clear" w:color="auto" w:fill="4F81BD"/>
          </w:tcPr>
          <w:p w14:paraId="70BD01DC" w14:textId="77777777" w:rsidR="00807BB5" w:rsidRPr="00C36E4C" w:rsidRDefault="00807BB5" w:rsidP="00DF6682">
            <w:pPr>
              <w:pStyle w:val="BodyText"/>
              <w:rPr>
                <w:b/>
                <w:bCs/>
                <w:color w:val="FFFFFF"/>
              </w:rPr>
            </w:pPr>
            <w:r w:rsidRPr="00C36E4C">
              <w:rPr>
                <w:b/>
                <w:bCs/>
                <w:color w:val="FFFFFF"/>
              </w:rPr>
              <w:t>Deliverable</w:t>
            </w:r>
          </w:p>
        </w:tc>
        <w:tc>
          <w:tcPr>
            <w:tcW w:w="3309" w:type="dxa"/>
            <w:tcBorders>
              <w:top w:val="single" w:sz="8" w:space="0" w:color="7BA0CD"/>
              <w:bottom w:val="single" w:sz="8" w:space="0" w:color="7BA0CD"/>
            </w:tcBorders>
            <w:shd w:val="clear" w:color="auto" w:fill="4F81BD"/>
          </w:tcPr>
          <w:p w14:paraId="70BD01DD" w14:textId="77777777" w:rsidR="00807BB5" w:rsidRPr="00C36E4C" w:rsidRDefault="00807BB5" w:rsidP="00DF6682">
            <w:pPr>
              <w:pStyle w:val="BodyText"/>
              <w:rPr>
                <w:b/>
                <w:bCs/>
                <w:color w:val="FFFFFF"/>
              </w:rPr>
            </w:pPr>
            <w:r w:rsidRPr="00C36E4C">
              <w:rPr>
                <w:b/>
                <w:bCs/>
                <w:color w:val="FFFFFF"/>
              </w:rPr>
              <w:t>Produced/maintained by</w:t>
            </w:r>
          </w:p>
        </w:tc>
        <w:tc>
          <w:tcPr>
            <w:tcW w:w="2453" w:type="dxa"/>
            <w:tcBorders>
              <w:top w:val="single" w:sz="8" w:space="0" w:color="7BA0CD"/>
              <w:bottom w:val="single" w:sz="8" w:space="0" w:color="7BA0CD"/>
              <w:right w:val="single" w:sz="8" w:space="0" w:color="7BA0CD"/>
            </w:tcBorders>
            <w:shd w:val="clear" w:color="auto" w:fill="4F81BD"/>
          </w:tcPr>
          <w:p w14:paraId="70BD01DE" w14:textId="77777777" w:rsidR="00807BB5" w:rsidRPr="00C36E4C" w:rsidRDefault="00807BB5" w:rsidP="00DF6682">
            <w:pPr>
              <w:pStyle w:val="BodyText"/>
              <w:rPr>
                <w:b/>
                <w:bCs/>
                <w:color w:val="FFFFFF"/>
              </w:rPr>
            </w:pPr>
            <w:r w:rsidRPr="00C36E4C">
              <w:rPr>
                <w:b/>
                <w:bCs/>
                <w:color w:val="FFFFFF"/>
              </w:rPr>
              <w:t>Approved by</w:t>
            </w:r>
          </w:p>
        </w:tc>
      </w:tr>
      <w:tr w:rsidR="00807BB5" w14:paraId="70BD01E3" w14:textId="77777777" w:rsidTr="00C36E4C">
        <w:tc>
          <w:tcPr>
            <w:tcW w:w="3094" w:type="dxa"/>
            <w:shd w:val="clear" w:color="auto" w:fill="D3DFEE"/>
          </w:tcPr>
          <w:p w14:paraId="70BD01E0" w14:textId="77777777" w:rsidR="00807BB5" w:rsidRPr="00C36E4C" w:rsidRDefault="00807BB5" w:rsidP="00F06E9F">
            <w:pPr>
              <w:pStyle w:val="BodyText"/>
              <w:rPr>
                <w:b/>
                <w:bCs/>
              </w:rPr>
            </w:pPr>
            <w:r w:rsidRPr="00C36E4C">
              <w:rPr>
                <w:b/>
                <w:bCs/>
              </w:rPr>
              <w:t>Project plan</w:t>
            </w:r>
          </w:p>
        </w:tc>
        <w:tc>
          <w:tcPr>
            <w:tcW w:w="3309" w:type="dxa"/>
            <w:shd w:val="clear" w:color="auto" w:fill="D3DFEE"/>
          </w:tcPr>
          <w:p w14:paraId="70BD01E1" w14:textId="77777777" w:rsidR="00807BB5" w:rsidRDefault="00807BB5" w:rsidP="00DF6682">
            <w:pPr>
              <w:pStyle w:val="BodyText"/>
            </w:pPr>
          </w:p>
        </w:tc>
        <w:tc>
          <w:tcPr>
            <w:tcW w:w="2453" w:type="dxa"/>
            <w:shd w:val="clear" w:color="auto" w:fill="D3DFEE"/>
          </w:tcPr>
          <w:p w14:paraId="70BD01E2" w14:textId="77777777" w:rsidR="00807BB5" w:rsidRDefault="00807BB5" w:rsidP="00DF6682">
            <w:pPr>
              <w:pStyle w:val="BodyText"/>
            </w:pPr>
          </w:p>
        </w:tc>
      </w:tr>
      <w:tr w:rsidR="00807BB5" w14:paraId="70BD01E7" w14:textId="77777777" w:rsidTr="00C36E4C">
        <w:tc>
          <w:tcPr>
            <w:tcW w:w="3094" w:type="dxa"/>
            <w:tcBorders>
              <w:right w:val="nil"/>
            </w:tcBorders>
            <w:shd w:val="clear" w:color="auto" w:fill="auto"/>
          </w:tcPr>
          <w:p w14:paraId="70BD01E4" w14:textId="77777777" w:rsidR="00807BB5" w:rsidRPr="00C36E4C" w:rsidRDefault="00807BB5" w:rsidP="00F06E9F">
            <w:pPr>
              <w:pStyle w:val="BodyText"/>
              <w:rPr>
                <w:b/>
                <w:bCs/>
              </w:rPr>
            </w:pPr>
            <w:r w:rsidRPr="00C36E4C">
              <w:rPr>
                <w:b/>
                <w:bCs/>
              </w:rPr>
              <w:t>Communications plan</w:t>
            </w:r>
          </w:p>
        </w:tc>
        <w:tc>
          <w:tcPr>
            <w:tcW w:w="3309" w:type="dxa"/>
            <w:tcBorders>
              <w:left w:val="nil"/>
              <w:right w:val="nil"/>
            </w:tcBorders>
            <w:shd w:val="clear" w:color="auto" w:fill="auto"/>
          </w:tcPr>
          <w:p w14:paraId="70BD01E5" w14:textId="77777777" w:rsidR="00807BB5" w:rsidRDefault="00807BB5" w:rsidP="00DF6682">
            <w:pPr>
              <w:pStyle w:val="BodyText"/>
            </w:pPr>
          </w:p>
        </w:tc>
        <w:tc>
          <w:tcPr>
            <w:tcW w:w="2453" w:type="dxa"/>
            <w:tcBorders>
              <w:left w:val="nil"/>
            </w:tcBorders>
            <w:shd w:val="clear" w:color="auto" w:fill="auto"/>
          </w:tcPr>
          <w:p w14:paraId="70BD01E6" w14:textId="77777777" w:rsidR="00807BB5" w:rsidRDefault="00807BB5" w:rsidP="00DF6682">
            <w:pPr>
              <w:pStyle w:val="BodyText"/>
            </w:pPr>
          </w:p>
        </w:tc>
      </w:tr>
      <w:tr w:rsidR="00807BB5" w14:paraId="70BD01EB" w14:textId="77777777" w:rsidTr="00C36E4C">
        <w:tc>
          <w:tcPr>
            <w:tcW w:w="3094" w:type="dxa"/>
            <w:shd w:val="clear" w:color="auto" w:fill="D3DFEE"/>
          </w:tcPr>
          <w:p w14:paraId="70BD01E8" w14:textId="77777777" w:rsidR="00807BB5" w:rsidRPr="00C36E4C" w:rsidRDefault="00807BB5" w:rsidP="00F06E9F">
            <w:pPr>
              <w:pStyle w:val="BodyText"/>
              <w:rPr>
                <w:b/>
                <w:bCs/>
              </w:rPr>
            </w:pPr>
            <w:r w:rsidRPr="00C36E4C">
              <w:rPr>
                <w:b/>
                <w:bCs/>
              </w:rPr>
              <w:t>Status reports</w:t>
            </w:r>
          </w:p>
        </w:tc>
        <w:tc>
          <w:tcPr>
            <w:tcW w:w="3309" w:type="dxa"/>
            <w:shd w:val="clear" w:color="auto" w:fill="D3DFEE"/>
          </w:tcPr>
          <w:p w14:paraId="70BD01E9" w14:textId="77777777" w:rsidR="00807BB5" w:rsidRDefault="00807BB5" w:rsidP="00DF6682">
            <w:pPr>
              <w:pStyle w:val="BodyText"/>
            </w:pPr>
          </w:p>
        </w:tc>
        <w:tc>
          <w:tcPr>
            <w:tcW w:w="2453" w:type="dxa"/>
            <w:shd w:val="clear" w:color="auto" w:fill="D3DFEE"/>
          </w:tcPr>
          <w:p w14:paraId="70BD01EA" w14:textId="77777777" w:rsidR="00807BB5" w:rsidRDefault="00807BB5" w:rsidP="00DF6682">
            <w:pPr>
              <w:pStyle w:val="BodyText"/>
            </w:pPr>
          </w:p>
        </w:tc>
      </w:tr>
      <w:tr w:rsidR="00807BB5" w14:paraId="70BD01EF" w14:textId="77777777" w:rsidTr="00C36E4C">
        <w:tc>
          <w:tcPr>
            <w:tcW w:w="3094" w:type="dxa"/>
            <w:tcBorders>
              <w:right w:val="nil"/>
            </w:tcBorders>
            <w:shd w:val="clear" w:color="auto" w:fill="auto"/>
          </w:tcPr>
          <w:p w14:paraId="70BD01EC" w14:textId="77777777" w:rsidR="00807BB5" w:rsidRPr="00C36E4C" w:rsidRDefault="00807BB5" w:rsidP="00F06E9F">
            <w:pPr>
              <w:pStyle w:val="BodyText"/>
              <w:rPr>
                <w:b/>
                <w:bCs/>
              </w:rPr>
            </w:pPr>
            <w:r w:rsidRPr="00C36E4C">
              <w:rPr>
                <w:b/>
                <w:bCs/>
              </w:rPr>
              <w:t>Meeting notes</w:t>
            </w:r>
          </w:p>
        </w:tc>
        <w:tc>
          <w:tcPr>
            <w:tcW w:w="3309" w:type="dxa"/>
            <w:tcBorders>
              <w:left w:val="nil"/>
              <w:right w:val="nil"/>
            </w:tcBorders>
            <w:shd w:val="clear" w:color="auto" w:fill="auto"/>
          </w:tcPr>
          <w:p w14:paraId="70BD01ED" w14:textId="77777777" w:rsidR="00807BB5" w:rsidRDefault="00807BB5" w:rsidP="00DF6682">
            <w:pPr>
              <w:pStyle w:val="BodyText"/>
            </w:pPr>
          </w:p>
        </w:tc>
        <w:tc>
          <w:tcPr>
            <w:tcW w:w="2453" w:type="dxa"/>
            <w:tcBorders>
              <w:left w:val="nil"/>
            </w:tcBorders>
            <w:shd w:val="clear" w:color="auto" w:fill="auto"/>
          </w:tcPr>
          <w:p w14:paraId="70BD01EE" w14:textId="77777777" w:rsidR="00807BB5" w:rsidRDefault="00807BB5" w:rsidP="00DF6682">
            <w:pPr>
              <w:pStyle w:val="BodyText"/>
            </w:pPr>
          </w:p>
        </w:tc>
      </w:tr>
      <w:tr w:rsidR="00807BB5" w14:paraId="70BD01F3" w14:textId="77777777" w:rsidTr="00C36E4C">
        <w:tc>
          <w:tcPr>
            <w:tcW w:w="3094" w:type="dxa"/>
            <w:shd w:val="clear" w:color="auto" w:fill="D3DFEE"/>
          </w:tcPr>
          <w:p w14:paraId="70BD01F0" w14:textId="77777777" w:rsidR="00807BB5" w:rsidRPr="00C36E4C" w:rsidRDefault="00807BB5" w:rsidP="00F06E9F">
            <w:pPr>
              <w:pStyle w:val="BodyText"/>
              <w:rPr>
                <w:b/>
                <w:bCs/>
              </w:rPr>
            </w:pPr>
            <w:r w:rsidRPr="00C36E4C">
              <w:rPr>
                <w:b/>
                <w:bCs/>
              </w:rPr>
              <w:t>Other project documents</w:t>
            </w:r>
          </w:p>
        </w:tc>
        <w:tc>
          <w:tcPr>
            <w:tcW w:w="3309" w:type="dxa"/>
            <w:shd w:val="clear" w:color="auto" w:fill="D3DFEE"/>
          </w:tcPr>
          <w:p w14:paraId="70BD01F1" w14:textId="77777777" w:rsidR="00807BB5" w:rsidRDefault="00807BB5" w:rsidP="00DF6682">
            <w:pPr>
              <w:pStyle w:val="BodyText"/>
            </w:pPr>
          </w:p>
        </w:tc>
        <w:tc>
          <w:tcPr>
            <w:tcW w:w="2453" w:type="dxa"/>
            <w:shd w:val="clear" w:color="auto" w:fill="D3DFEE"/>
          </w:tcPr>
          <w:p w14:paraId="70BD01F2" w14:textId="77777777" w:rsidR="00807BB5" w:rsidRDefault="00807BB5" w:rsidP="00DF6682">
            <w:pPr>
              <w:pStyle w:val="BodyText"/>
            </w:pPr>
          </w:p>
        </w:tc>
      </w:tr>
    </w:tbl>
    <w:p w14:paraId="70BD01F4" w14:textId="77777777" w:rsidR="00DF6682" w:rsidRDefault="00DF6682" w:rsidP="00DF6682">
      <w:pPr>
        <w:pStyle w:val="BodyText"/>
        <w:rPr>
          <w:i/>
        </w:rPr>
      </w:pPr>
    </w:p>
    <w:p w14:paraId="70BD01F5" w14:textId="77777777" w:rsidR="001B4CC5" w:rsidRDefault="001B4CC5" w:rsidP="001B4CC5">
      <w:pPr>
        <w:pStyle w:val="Heading1"/>
      </w:pPr>
      <w:r>
        <w:t>Schedule</w:t>
      </w:r>
    </w:p>
    <w:p w14:paraId="70BD01F6" w14:textId="77777777" w:rsidR="001B4CC5" w:rsidRPr="001B4CC5" w:rsidRDefault="001B4CC5" w:rsidP="001B4CC5">
      <w:pPr>
        <w:pStyle w:val="BodyText"/>
        <w:rPr>
          <w:i/>
        </w:rPr>
      </w:pPr>
      <w:r w:rsidRPr="001B4CC5">
        <w:rPr>
          <w:i/>
        </w:rPr>
        <w:t>Define the schedule for the project and its phases, if any.</w:t>
      </w:r>
    </w:p>
    <w:p w14:paraId="70BD01F7" w14:textId="77777777" w:rsidR="001B4CC5" w:rsidRDefault="001B4CC5" w:rsidP="001B4CC5">
      <w:pPr>
        <w:pStyle w:val="Heading1"/>
      </w:pPr>
      <w:r>
        <w:t>Milestones</w:t>
      </w:r>
    </w:p>
    <w:p w14:paraId="70BD01F8" w14:textId="77777777" w:rsidR="001B4CC5" w:rsidRDefault="001B4CC5" w:rsidP="001B4CC5">
      <w:pPr>
        <w:pStyle w:val="BodyText"/>
        <w:rPr>
          <w:i/>
        </w:rPr>
      </w:pPr>
      <w:r w:rsidRPr="001B4CC5">
        <w:rPr>
          <w:i/>
        </w:rPr>
        <w:t>Identify the milestones that correspond to the completion of an important deliverable or critical task.</w:t>
      </w:r>
    </w:p>
    <w:p w14:paraId="70BD01F9" w14:textId="77777777" w:rsidR="008841F7" w:rsidRDefault="008841F7" w:rsidP="008841F7">
      <w:pPr>
        <w:pStyle w:val="Heading1"/>
      </w:pPr>
      <w:r>
        <w:t>Success Indicators</w:t>
      </w:r>
    </w:p>
    <w:p w14:paraId="70BD01FA" w14:textId="77777777" w:rsidR="008841F7" w:rsidRDefault="008841F7" w:rsidP="008841F7">
      <w:pPr>
        <w:pStyle w:val="BodyText"/>
        <w:rPr>
          <w:i/>
        </w:rPr>
      </w:pPr>
      <w:r>
        <w:rPr>
          <w:i/>
        </w:rPr>
        <w:t>Discuss the criteria that will determine whether the project/initiative is successful and who will make that determination.</w:t>
      </w:r>
    </w:p>
    <w:p w14:paraId="70BD01FB" w14:textId="77777777" w:rsidR="003433C9" w:rsidRDefault="003433C9" w:rsidP="003433C9">
      <w:pPr>
        <w:pStyle w:val="Heading1"/>
      </w:pPr>
      <w:r>
        <w:t>Scope Change Management</w:t>
      </w:r>
    </w:p>
    <w:p w14:paraId="70BD01FC" w14:textId="77777777" w:rsidR="003433C9" w:rsidRPr="003433C9" w:rsidRDefault="003433C9" w:rsidP="003433C9">
      <w:pPr>
        <w:pStyle w:val="BodyText"/>
      </w:pPr>
      <w:r>
        <w:rPr>
          <w:i/>
        </w:rPr>
        <w:t>Describe the process for managing requests to change the scope throughout the project. Do suggested changes need to be documented or simply discussed with the project team? Who approves changes in scope?</w:t>
      </w:r>
    </w:p>
    <w:p w14:paraId="70BD01FD" w14:textId="77777777" w:rsidR="001B4CC5" w:rsidRDefault="00807BB5" w:rsidP="001B4CC5">
      <w:pPr>
        <w:pStyle w:val="Heading1"/>
      </w:pPr>
      <w:r>
        <w:t>Project/Initiative Closure, Transition to Operations</w:t>
      </w:r>
      <w:r w:rsidR="001B4CC5">
        <w:t xml:space="preserve"> </w:t>
      </w:r>
    </w:p>
    <w:p w14:paraId="70BD01FE" w14:textId="157E2C39" w:rsidR="001B4CC5" w:rsidRDefault="000A5C84" w:rsidP="001B4CC5">
      <w:pPr>
        <w:pStyle w:val="BodyText"/>
        <w:rPr>
          <w:i/>
        </w:rPr>
      </w:pPr>
      <w:r>
        <w:rPr>
          <w:i/>
        </w:rPr>
        <w:t>I</w:t>
      </w:r>
      <w:r w:rsidR="001B4CC5">
        <w:rPr>
          <w:i/>
        </w:rPr>
        <w:t xml:space="preserve">ndicate how </w:t>
      </w:r>
      <w:r w:rsidR="00F06E9F">
        <w:rPr>
          <w:i/>
        </w:rPr>
        <w:t xml:space="preserve">project/initiative </w:t>
      </w:r>
      <w:r w:rsidR="001B4CC5">
        <w:rPr>
          <w:i/>
        </w:rPr>
        <w:t xml:space="preserve">closure </w:t>
      </w:r>
      <w:r w:rsidR="00F06E9F">
        <w:rPr>
          <w:i/>
        </w:rPr>
        <w:t xml:space="preserve">will be determined, and how the project/initiative will </w:t>
      </w:r>
      <w:r w:rsidR="001B4CC5">
        <w:rPr>
          <w:i/>
        </w:rPr>
        <w:t xml:space="preserve">transition </w:t>
      </w:r>
      <w:r w:rsidR="00F06E9F">
        <w:rPr>
          <w:i/>
        </w:rPr>
        <w:t xml:space="preserve">to </w:t>
      </w:r>
      <w:r w:rsidR="00C5364A">
        <w:rPr>
          <w:i/>
        </w:rPr>
        <w:t>normal operations</w:t>
      </w:r>
      <w:r w:rsidR="00C4241F">
        <w:rPr>
          <w:i/>
        </w:rPr>
        <w:t>.</w:t>
      </w:r>
    </w:p>
    <w:p w14:paraId="70BD01FF" w14:textId="77777777" w:rsidR="005B2821" w:rsidRDefault="005B2821" w:rsidP="005B2821">
      <w:pPr>
        <w:pStyle w:val="Heading1"/>
      </w:pPr>
      <w:r>
        <w:t>Distribution</w:t>
      </w:r>
    </w:p>
    <w:p w14:paraId="70BD0200" w14:textId="248A9AEA" w:rsidR="005B2821" w:rsidRDefault="005B2821" w:rsidP="005B2821">
      <w:pPr>
        <w:pStyle w:val="BodyText"/>
        <w:rPr>
          <w:i/>
        </w:rPr>
      </w:pPr>
      <w:r w:rsidRPr="005B2821">
        <w:rPr>
          <w:i/>
        </w:rPr>
        <w:t>List the individuals with whom</w:t>
      </w:r>
      <w:r w:rsidR="000A5C84">
        <w:rPr>
          <w:i/>
        </w:rPr>
        <w:t xml:space="preserve"> this document is being shared.</w:t>
      </w:r>
    </w:p>
    <w:p w14:paraId="769A34DB" w14:textId="77777777" w:rsidR="00A00AB9" w:rsidRDefault="00A00AB9" w:rsidP="00A00AB9">
      <w:pPr>
        <w:pStyle w:val="Title"/>
        <w:rPr>
          <w:b w:val="0"/>
        </w:rPr>
        <w:sectPr w:rsidR="00A00AB9" w:rsidSect="00724349">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14:paraId="46AD98A7" w14:textId="2F01E425" w:rsidR="00A00AB9" w:rsidRDefault="00A00AB9" w:rsidP="00A00AB9">
      <w:pPr>
        <w:pStyle w:val="Title"/>
      </w:pPr>
      <w:r>
        <w:lastRenderedPageBreak/>
        <w:t>Scope Change for [Project Name]</w:t>
      </w:r>
    </w:p>
    <w:p w14:paraId="0CC62579" w14:textId="77777777" w:rsidR="00A00AB9" w:rsidRPr="00E63F7D" w:rsidRDefault="00A00AB9" w:rsidP="00A00AB9">
      <w:pPr>
        <w:rPr>
          <w:i/>
        </w:rPr>
      </w:pPr>
      <w:r>
        <w:rPr>
          <w:i/>
        </w:rPr>
        <w:t>Use this template to document a change in project scope. Submit the scope change to project sponsors.</w:t>
      </w:r>
    </w:p>
    <w:p w14:paraId="28984E87" w14:textId="77777777" w:rsidR="00A00AB9" w:rsidRDefault="00A00AB9" w:rsidP="00A00AB9">
      <w:pPr>
        <w:pStyle w:val="Heading1"/>
      </w:pPr>
      <w:r>
        <w:t>Description</w:t>
      </w:r>
    </w:p>
    <w:p w14:paraId="76095407" w14:textId="77777777" w:rsidR="00A00AB9" w:rsidRDefault="00A00AB9" w:rsidP="00A00AB9">
      <w:pPr>
        <w:rPr>
          <w:i/>
        </w:rPr>
      </w:pPr>
      <w:r w:rsidRPr="00E63F7D">
        <w:rPr>
          <w:i/>
        </w:rPr>
        <w:t>Provide a desc</w:t>
      </w:r>
      <w:r>
        <w:rPr>
          <w:i/>
        </w:rPr>
        <w:t xml:space="preserve">ription of the change in scope: what </w:t>
      </w:r>
      <w:r w:rsidRPr="00E63F7D">
        <w:rPr>
          <w:i/>
        </w:rPr>
        <w:t>should now be considered in scope (o</w:t>
      </w:r>
      <w:r>
        <w:rPr>
          <w:i/>
        </w:rPr>
        <w:t>r out of scope) for this project?</w:t>
      </w:r>
      <w:r w:rsidRPr="00E63F7D">
        <w:rPr>
          <w:i/>
        </w:rPr>
        <w:t xml:space="preserve"> Provide justification and </w:t>
      </w:r>
      <w:r>
        <w:rPr>
          <w:i/>
        </w:rPr>
        <w:t xml:space="preserve">enough </w:t>
      </w:r>
      <w:r w:rsidRPr="00E63F7D">
        <w:rPr>
          <w:i/>
        </w:rPr>
        <w:t>background information</w:t>
      </w:r>
      <w:r>
        <w:rPr>
          <w:i/>
        </w:rPr>
        <w:t xml:space="preserve"> so that approvers (sponsors) have enough information on which to base their decision</w:t>
      </w:r>
      <w:r w:rsidRPr="00E63F7D">
        <w:rPr>
          <w:i/>
        </w:rPr>
        <w:t>.</w:t>
      </w:r>
      <w:bookmarkStart w:id="1" w:name="Topics"/>
      <w:bookmarkEnd w:id="1"/>
      <w:r>
        <w:rPr>
          <w:i/>
        </w:rPr>
        <w:t xml:space="preserve"> Using the appropriate sections below, describe the impact to the project.</w:t>
      </w:r>
    </w:p>
    <w:p w14:paraId="5EE97937" w14:textId="77777777" w:rsidR="00A00AB9" w:rsidRDefault="00A00AB9" w:rsidP="00A00AB9">
      <w:pPr>
        <w:rPr>
          <w:i/>
        </w:rPr>
      </w:pPr>
    </w:p>
    <w:p w14:paraId="3DDC29BE" w14:textId="77777777" w:rsidR="00A00AB9" w:rsidRPr="00325DDD" w:rsidRDefault="00A00AB9" w:rsidP="00A00AB9">
      <w:pPr>
        <w:pStyle w:val="Heading2"/>
      </w:pPr>
      <w:r w:rsidRPr="00325DDD">
        <w:t>Cost</w:t>
      </w:r>
    </w:p>
    <w:p w14:paraId="423A340B" w14:textId="77777777" w:rsidR="00A00AB9" w:rsidRPr="00F60879" w:rsidRDefault="00A00AB9" w:rsidP="00A00AB9">
      <w:pPr>
        <w:rPr>
          <w:i/>
        </w:rPr>
      </w:pPr>
      <w:r w:rsidRPr="00F60879">
        <w:rPr>
          <w:i/>
        </w:rPr>
        <w:t xml:space="preserve">Has the </w:t>
      </w:r>
      <w:r>
        <w:rPr>
          <w:i/>
        </w:rPr>
        <w:t>cost increased (or decreased significantly) for the project? Explain.</w:t>
      </w:r>
    </w:p>
    <w:p w14:paraId="4DEB518D" w14:textId="77777777" w:rsidR="00A00AB9" w:rsidRDefault="00A00AB9" w:rsidP="00A00AB9"/>
    <w:p w14:paraId="57A479F8" w14:textId="77777777" w:rsidR="00A00AB9" w:rsidRPr="00325DDD" w:rsidRDefault="00A00AB9" w:rsidP="00A00AB9">
      <w:pPr>
        <w:pStyle w:val="Heading2"/>
      </w:pPr>
      <w:r w:rsidRPr="00325DDD">
        <w:t>Schedule</w:t>
      </w:r>
    </w:p>
    <w:p w14:paraId="5BE80093" w14:textId="77777777" w:rsidR="00A00AB9" w:rsidRDefault="00A00AB9" w:rsidP="00A00AB9">
      <w:pPr>
        <w:rPr>
          <w:i/>
        </w:rPr>
      </w:pPr>
      <w:r w:rsidRPr="00F60879">
        <w:rPr>
          <w:i/>
        </w:rPr>
        <w:t xml:space="preserve">Has the schedule been compressed or extended? </w:t>
      </w:r>
      <w:r>
        <w:rPr>
          <w:i/>
        </w:rPr>
        <w:t>Explain.</w:t>
      </w:r>
    </w:p>
    <w:p w14:paraId="6E6AED4D" w14:textId="77777777" w:rsidR="00A00AB9" w:rsidRPr="00F60879" w:rsidRDefault="00A00AB9" w:rsidP="00A00AB9">
      <w:pPr>
        <w:rPr>
          <w:i/>
        </w:rPr>
      </w:pPr>
    </w:p>
    <w:p w14:paraId="171EA460" w14:textId="77777777" w:rsidR="00A00AB9" w:rsidRPr="004D39B7" w:rsidRDefault="00A00AB9" w:rsidP="00A00AB9">
      <w:pPr>
        <w:pStyle w:val="Heading2"/>
      </w:pPr>
      <w:r w:rsidRPr="004D39B7">
        <w:t>Deliverables</w:t>
      </w:r>
    </w:p>
    <w:p w14:paraId="0D94C507" w14:textId="77777777" w:rsidR="00A00AB9" w:rsidRPr="00F60879" w:rsidRDefault="00A00AB9" w:rsidP="00A00AB9">
      <w:pPr>
        <w:rPr>
          <w:i/>
        </w:rPr>
      </w:pPr>
      <w:r w:rsidRPr="00F60879">
        <w:rPr>
          <w:i/>
        </w:rPr>
        <w:t>Is there a new deliverable? Has a deliverable been eliminated? Explain.</w:t>
      </w:r>
    </w:p>
    <w:p w14:paraId="1F576254" w14:textId="77777777" w:rsidR="00A00AB9" w:rsidRDefault="00A00AB9" w:rsidP="00A00AB9"/>
    <w:p w14:paraId="7664009C" w14:textId="77777777" w:rsidR="00A00AB9" w:rsidRDefault="00A00AB9" w:rsidP="00A00AB9">
      <w:pPr>
        <w:pStyle w:val="Heading2"/>
      </w:pPr>
      <w:r>
        <w:t>Resources</w:t>
      </w:r>
    </w:p>
    <w:p w14:paraId="7578678A" w14:textId="77777777" w:rsidR="00A00AB9" w:rsidRPr="00F60879" w:rsidRDefault="00A00AB9" w:rsidP="00A00AB9">
      <w:pPr>
        <w:rPr>
          <w:i/>
        </w:rPr>
      </w:pPr>
      <w:r w:rsidRPr="00F60879">
        <w:rPr>
          <w:i/>
        </w:rPr>
        <w:t>Are additional resources needed, or is a resource no longer needed or available? Explain.</w:t>
      </w:r>
    </w:p>
    <w:p w14:paraId="2729178A" w14:textId="77777777" w:rsidR="00A00AB9" w:rsidRDefault="00A00AB9" w:rsidP="00A00AB9">
      <w:pPr>
        <w:pStyle w:val="Heading1"/>
      </w:pPr>
      <w:r>
        <w:t>Approval</w:t>
      </w:r>
    </w:p>
    <w:p w14:paraId="6E78CD17" w14:textId="77777777" w:rsidR="00A00AB9" w:rsidRPr="00E63F7D" w:rsidRDefault="00A00AB9" w:rsidP="00A00AB9">
      <w:pPr>
        <w:rPr>
          <w:i/>
        </w:rPr>
      </w:pPr>
      <w:r>
        <w:rPr>
          <w:i/>
        </w:rPr>
        <w:t>Name the approvers and d</w:t>
      </w:r>
      <w:r w:rsidRPr="00E63F7D">
        <w:rPr>
          <w:i/>
        </w:rPr>
        <w:t>escribe the approval process</w:t>
      </w:r>
      <w:r>
        <w:rPr>
          <w:i/>
        </w:rPr>
        <w:t>.</w:t>
      </w:r>
      <w:r w:rsidRPr="00E63F7D">
        <w:rPr>
          <w:i/>
        </w:rPr>
        <w:t xml:space="preserve"> If the scope ch</w:t>
      </w:r>
      <w:r>
        <w:rPr>
          <w:i/>
        </w:rPr>
        <w:t xml:space="preserve">ange is approved, distribute this document </w:t>
      </w:r>
      <w:r w:rsidRPr="00E63F7D">
        <w:rPr>
          <w:i/>
        </w:rPr>
        <w:t>to the project team</w:t>
      </w:r>
      <w:r>
        <w:rPr>
          <w:i/>
        </w:rPr>
        <w:t xml:space="preserve"> and retain it in the project document archives</w:t>
      </w:r>
      <w:r w:rsidRPr="00E63F7D">
        <w:rPr>
          <w:i/>
        </w:rPr>
        <w:t>.</w:t>
      </w:r>
    </w:p>
    <w:p w14:paraId="165BD2CC" w14:textId="77777777" w:rsidR="00A00AB9" w:rsidRPr="005B2821" w:rsidRDefault="00A00AB9" w:rsidP="005B2821">
      <w:pPr>
        <w:pStyle w:val="BodyText"/>
        <w:rPr>
          <w:i/>
        </w:rPr>
      </w:pPr>
    </w:p>
    <w:sectPr w:rsidR="00A00AB9" w:rsidRPr="005B2821" w:rsidSect="0072434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4258" w14:textId="77777777" w:rsidR="00C4732F" w:rsidRDefault="00C4732F">
      <w:r>
        <w:separator/>
      </w:r>
    </w:p>
  </w:endnote>
  <w:endnote w:type="continuationSeparator" w:id="0">
    <w:p w14:paraId="21A29CF3" w14:textId="77777777" w:rsidR="00C4732F" w:rsidRDefault="00C4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0206" w14:textId="77777777" w:rsidR="000524DC" w:rsidRPr="00561578" w:rsidRDefault="000524DC" w:rsidP="00112CAA">
    <w:pPr>
      <w:pStyle w:val="Footer"/>
      <w:rPr>
        <w:sz w:val="18"/>
        <w:szCs w:val="18"/>
      </w:rPr>
    </w:pPr>
    <w:r w:rsidRPr="00561578">
      <w:rPr>
        <w:sz w:val="18"/>
        <w:szCs w:val="18"/>
      </w:rPr>
      <w:tab/>
    </w:r>
    <w:r w:rsidRPr="00561578">
      <w:rPr>
        <w:rStyle w:val="PageNumber"/>
        <w:sz w:val="18"/>
        <w:szCs w:val="18"/>
      </w:rPr>
      <w:fldChar w:fldCharType="begin"/>
    </w:r>
    <w:r w:rsidRPr="00561578">
      <w:rPr>
        <w:rStyle w:val="PageNumber"/>
        <w:sz w:val="18"/>
        <w:szCs w:val="18"/>
      </w:rPr>
      <w:instrText xml:space="preserve"> PAGE </w:instrText>
    </w:r>
    <w:r w:rsidRPr="00561578">
      <w:rPr>
        <w:rStyle w:val="PageNumber"/>
        <w:sz w:val="18"/>
        <w:szCs w:val="18"/>
      </w:rPr>
      <w:fldChar w:fldCharType="separate"/>
    </w:r>
    <w:r w:rsidR="003116D9">
      <w:rPr>
        <w:rStyle w:val="PageNumber"/>
        <w:noProof/>
        <w:sz w:val="18"/>
        <w:szCs w:val="18"/>
      </w:rPr>
      <w:t>2</w:t>
    </w:r>
    <w:r w:rsidRPr="00561578">
      <w:rPr>
        <w:rStyle w:val="PageNumbe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0208" w14:textId="1427A52A" w:rsidR="000524DC" w:rsidRDefault="000524DC" w:rsidP="00724349">
    <w:pPr>
      <w:pStyle w:val="Footer"/>
      <w:ind w:right="360"/>
    </w:pPr>
    <w:r>
      <w:t xml:space="preserve">Rev. </w:t>
    </w:r>
    <w:fldSimple w:instr=" DATE  \* MERGEFORMAT ">
      <w:r w:rsidR="003116D9">
        <w:rPr>
          <w:noProof/>
        </w:rPr>
        <w:t>9/2/16</w:t>
      </w:r>
    </w:fldSimple>
    <w:r>
      <w:tab/>
    </w:r>
    <w:r>
      <w:tab/>
      <w:t>Prepared by [name]</w:t>
    </w:r>
  </w:p>
  <w:p w14:paraId="70BD0209" w14:textId="6E411589" w:rsidR="000524DC" w:rsidRDefault="000A5C84" w:rsidP="00112CAA">
    <w:pPr>
      <w:pStyle w:val="Footer"/>
      <w:tabs>
        <w:tab w:val="clear" w:pos="8640"/>
      </w:tabs>
      <w:jc w:val="right"/>
    </w:pPr>
    <w:r>
      <w:t>[Organization]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2EB3" w14:textId="77777777" w:rsidR="00C4732F" w:rsidRDefault="00C4732F">
      <w:r>
        <w:separator/>
      </w:r>
    </w:p>
  </w:footnote>
  <w:footnote w:type="continuationSeparator" w:id="0">
    <w:p w14:paraId="1870E831" w14:textId="77777777" w:rsidR="00C4732F" w:rsidRDefault="00C47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0205" w14:textId="77777777" w:rsidR="000524DC" w:rsidRPr="006A6665" w:rsidRDefault="000524DC" w:rsidP="00E16FFC">
    <w:pPr>
      <w:pStyle w:val="Header"/>
      <w:jc w:val="right"/>
      <w:rPr>
        <w:b/>
      </w:rPr>
    </w:pPr>
    <w:r>
      <w:rPr>
        <w:b/>
      </w:rPr>
      <w:t>Scope statement</w:t>
    </w:r>
    <w:r w:rsidRPr="00E16FFC">
      <w:rPr>
        <w:b/>
      </w:rPr>
      <w:t xml:space="preserve"> for [project/initiative]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0207" w14:textId="249C4CA8" w:rsidR="000524DC" w:rsidRDefault="00F91D37" w:rsidP="00724349">
    <w:pPr>
      <w:pStyle w:val="Header"/>
      <w:jc w:val="center"/>
    </w:pPr>
    <w:r>
      <w:rPr>
        <w:noProof/>
      </w:rPr>
      <w:drawing>
        <wp:inline distT="0" distB="0" distL="0" distR="0" wp14:anchorId="70BD020A" wp14:editId="70BD020B">
          <wp:extent cx="1714500" cy="520700"/>
          <wp:effectExtent l="0" t="0" r="12700" b="12700"/>
          <wp:docPr id="1" name="Picture 1" descr="USE THIS ONE lrg_duke_univ_tagline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ONE lrg_duke_univ_tagline_black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0700"/>
                  </a:xfrm>
                  <a:prstGeom prst="rect">
                    <a:avLst/>
                  </a:prstGeom>
                  <a:noFill/>
                  <a:ln>
                    <a:noFill/>
                  </a:ln>
                </pic:spPr>
              </pic:pic>
            </a:graphicData>
          </a:graphic>
        </wp:inline>
      </w:drawing>
    </w:r>
    <w:r w:rsidR="000524DC" w:rsidRPr="00156208">
      <w:rPr>
        <w:rFonts w:ascii="Arial" w:hAnsi="Arial"/>
      </w:rPr>
      <w:tab/>
    </w:r>
    <w:r w:rsidR="000524DC" w:rsidRPr="00156208">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484"/>
    <w:multiLevelType w:val="hybridMultilevel"/>
    <w:tmpl w:val="7818CA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D047F53"/>
    <w:multiLevelType w:val="hybridMultilevel"/>
    <w:tmpl w:val="EB3861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3333490"/>
    <w:multiLevelType w:val="hybridMultilevel"/>
    <w:tmpl w:val="784A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72959"/>
    <w:multiLevelType w:val="hybridMultilevel"/>
    <w:tmpl w:val="CF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B739B"/>
    <w:multiLevelType w:val="hybridMultilevel"/>
    <w:tmpl w:val="8FF671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5A6050C9"/>
    <w:multiLevelType w:val="hybridMultilevel"/>
    <w:tmpl w:val="C8725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D125197"/>
    <w:multiLevelType w:val="hybridMultilevel"/>
    <w:tmpl w:val="C8CE09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23A06FB"/>
    <w:multiLevelType w:val="hybridMultilevel"/>
    <w:tmpl w:val="E17E26C0"/>
    <w:lvl w:ilvl="0" w:tplc="D82C9FE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12230"/>
    <w:multiLevelType w:val="hybridMultilevel"/>
    <w:tmpl w:val="A7D08A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6F50561"/>
    <w:multiLevelType w:val="hybridMultilevel"/>
    <w:tmpl w:val="226293E0"/>
    <w:lvl w:ilvl="0" w:tplc="D82C9FE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8"/>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BD"/>
    <w:rsid w:val="000456FC"/>
    <w:rsid w:val="000524DC"/>
    <w:rsid w:val="00060833"/>
    <w:rsid w:val="000A3E8F"/>
    <w:rsid w:val="000A5C84"/>
    <w:rsid w:val="000B323D"/>
    <w:rsid w:val="000B3C72"/>
    <w:rsid w:val="000B3F87"/>
    <w:rsid w:val="001101EF"/>
    <w:rsid w:val="001103C7"/>
    <w:rsid w:val="00112CAA"/>
    <w:rsid w:val="00152148"/>
    <w:rsid w:val="00154B4E"/>
    <w:rsid w:val="001B4CC5"/>
    <w:rsid w:val="002121F6"/>
    <w:rsid w:val="00223A1C"/>
    <w:rsid w:val="00230F89"/>
    <w:rsid w:val="00232E00"/>
    <w:rsid w:val="00262EF4"/>
    <w:rsid w:val="003116D9"/>
    <w:rsid w:val="003433C9"/>
    <w:rsid w:val="003A696A"/>
    <w:rsid w:val="003E0D66"/>
    <w:rsid w:val="003F086D"/>
    <w:rsid w:val="00405073"/>
    <w:rsid w:val="00436EB7"/>
    <w:rsid w:val="00491E1B"/>
    <w:rsid w:val="004B4D67"/>
    <w:rsid w:val="00546307"/>
    <w:rsid w:val="00573BD6"/>
    <w:rsid w:val="00573E9F"/>
    <w:rsid w:val="005913F8"/>
    <w:rsid w:val="005B2821"/>
    <w:rsid w:val="005D4358"/>
    <w:rsid w:val="005D51B6"/>
    <w:rsid w:val="0062078B"/>
    <w:rsid w:val="00625640"/>
    <w:rsid w:val="00641359"/>
    <w:rsid w:val="006A6665"/>
    <w:rsid w:val="006B760C"/>
    <w:rsid w:val="006D047A"/>
    <w:rsid w:val="006D4FFC"/>
    <w:rsid w:val="006D6DAA"/>
    <w:rsid w:val="006E1345"/>
    <w:rsid w:val="006E160B"/>
    <w:rsid w:val="006F732E"/>
    <w:rsid w:val="00724349"/>
    <w:rsid w:val="00733825"/>
    <w:rsid w:val="00734EB0"/>
    <w:rsid w:val="00747D08"/>
    <w:rsid w:val="00777604"/>
    <w:rsid w:val="007871D9"/>
    <w:rsid w:val="007A30BD"/>
    <w:rsid w:val="007B6E29"/>
    <w:rsid w:val="00807BB5"/>
    <w:rsid w:val="00830F81"/>
    <w:rsid w:val="00841556"/>
    <w:rsid w:val="008841F7"/>
    <w:rsid w:val="008B27D3"/>
    <w:rsid w:val="009442B6"/>
    <w:rsid w:val="009644E5"/>
    <w:rsid w:val="009877AF"/>
    <w:rsid w:val="009B1857"/>
    <w:rsid w:val="009F07AF"/>
    <w:rsid w:val="00A00AB9"/>
    <w:rsid w:val="00A05246"/>
    <w:rsid w:val="00A33E5D"/>
    <w:rsid w:val="00A4207C"/>
    <w:rsid w:val="00A60BC0"/>
    <w:rsid w:val="00A852D7"/>
    <w:rsid w:val="00B025D3"/>
    <w:rsid w:val="00B176F0"/>
    <w:rsid w:val="00BB03E7"/>
    <w:rsid w:val="00BB4994"/>
    <w:rsid w:val="00BC4216"/>
    <w:rsid w:val="00C23241"/>
    <w:rsid w:val="00C260AC"/>
    <w:rsid w:val="00C36E4C"/>
    <w:rsid w:val="00C4241F"/>
    <w:rsid w:val="00C4732F"/>
    <w:rsid w:val="00C5364A"/>
    <w:rsid w:val="00C8214E"/>
    <w:rsid w:val="00C95478"/>
    <w:rsid w:val="00CF5E22"/>
    <w:rsid w:val="00DF4302"/>
    <w:rsid w:val="00DF6682"/>
    <w:rsid w:val="00E023C3"/>
    <w:rsid w:val="00E07563"/>
    <w:rsid w:val="00E16FFC"/>
    <w:rsid w:val="00E170D6"/>
    <w:rsid w:val="00E811DA"/>
    <w:rsid w:val="00E841C6"/>
    <w:rsid w:val="00E970AF"/>
    <w:rsid w:val="00F06E9F"/>
    <w:rsid w:val="00F7757C"/>
    <w:rsid w:val="00F81BC0"/>
    <w:rsid w:val="00F91D37"/>
    <w:rsid w:val="00F91F88"/>
    <w:rsid w:val="00F92726"/>
    <w:rsid w:val="00F9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D01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7C"/>
    <w:rPr>
      <w:rFonts w:ascii="Calibri" w:hAnsi="Calibri"/>
      <w:szCs w:val="24"/>
    </w:rPr>
  </w:style>
  <w:style w:type="paragraph" w:styleId="Heading1">
    <w:name w:val="heading 1"/>
    <w:basedOn w:val="Normal"/>
    <w:next w:val="Normal"/>
    <w:qFormat/>
    <w:rsid w:val="00F7757C"/>
    <w:pPr>
      <w:keepNext/>
      <w:spacing w:before="240" w:after="60"/>
      <w:outlineLvl w:val="0"/>
    </w:pPr>
    <w:rPr>
      <w:rFonts w:cs="Arial"/>
      <w:b/>
      <w:bCs/>
      <w:kern w:val="32"/>
      <w:sz w:val="24"/>
      <w:szCs w:val="28"/>
    </w:rPr>
  </w:style>
  <w:style w:type="paragraph" w:styleId="Heading2">
    <w:name w:val="heading 2"/>
    <w:basedOn w:val="Normal"/>
    <w:next w:val="Normal"/>
    <w:qFormat/>
    <w:rsid w:val="00747D08"/>
    <w:pPr>
      <w:keepNext/>
      <w:spacing w:before="120" w:after="60"/>
      <w:outlineLvl w:val="1"/>
    </w:pPr>
    <w:rPr>
      <w:rFonts w:cs="Arial"/>
      <w:b/>
      <w:bCs/>
      <w:iCs/>
    </w:rPr>
  </w:style>
  <w:style w:type="paragraph" w:styleId="Heading3">
    <w:name w:val="heading 3"/>
    <w:basedOn w:val="Normal"/>
    <w:next w:val="Normal"/>
    <w:qFormat/>
    <w:rsid w:val="00747D08"/>
    <w:pPr>
      <w:keepNext/>
      <w:spacing w:before="120" w:after="60"/>
      <w:outlineLvl w:val="2"/>
    </w:pPr>
    <w:rPr>
      <w:rFonts w:cs="Arial"/>
      <w:b/>
      <w:bCs/>
      <w:i/>
      <w:szCs w:val="26"/>
    </w:rPr>
  </w:style>
  <w:style w:type="paragraph" w:styleId="Heading4">
    <w:name w:val="heading 4"/>
    <w:basedOn w:val="Normal"/>
    <w:next w:val="Normal"/>
    <w:qFormat/>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10"/>
    <w:qFormat/>
    <w:rsid w:val="003433C9"/>
    <w:pPr>
      <w:pBdr>
        <w:bottom w:val="single" w:sz="18" w:space="1" w:color="4F81BD"/>
      </w:pBdr>
      <w:spacing w:before="240" w:after="60"/>
      <w:outlineLvl w:val="0"/>
    </w:pPr>
    <w:rPr>
      <w:rFonts w:cs="Arial"/>
      <w:b/>
      <w:bCs/>
      <w:color w:val="4F81BD"/>
      <w:kern w:val="28"/>
      <w:sz w:val="32"/>
      <w:szCs w:val="32"/>
    </w:rPr>
  </w:style>
  <w:style w:type="paragraph" w:styleId="BodyText">
    <w:name w:val="Body Text"/>
    <w:basedOn w:val="Normal"/>
    <w:rsid w:val="00C260AC"/>
    <w:pPr>
      <w:autoSpaceDE w:val="0"/>
      <w:autoSpaceDN w:val="0"/>
      <w:adjustRightInd w:val="0"/>
      <w:spacing w:after="120" w:line="240" w:lineRule="atLeast"/>
    </w:pPr>
    <w:rPr>
      <w:rFonts w:eastAsia="Times"/>
      <w:color w:val="000000"/>
      <w:szCs w:val="20"/>
    </w:rPr>
  </w:style>
  <w:style w:type="paragraph" w:styleId="BalloonText">
    <w:name w:val="Balloon Text"/>
    <w:basedOn w:val="Normal"/>
    <w:semiHidden/>
    <w:rPr>
      <w:rFonts w:ascii="Lucida Grande" w:hAnsi="Lucida Grande"/>
      <w:sz w:val="18"/>
      <w:szCs w:val="18"/>
    </w:rPr>
  </w:style>
  <w:style w:type="table" w:styleId="TableGrid">
    <w:name w:val="Table Grid"/>
    <w:basedOn w:val="TableNormal"/>
    <w:uiPriority w:val="59"/>
    <w:rsid w:val="00A42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4207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F81BC0"/>
    <w:rPr>
      <w:color w:val="0000FF"/>
      <w:u w:val="single"/>
    </w:rPr>
  </w:style>
  <w:style w:type="table" w:styleId="MediumShading1-Accent1">
    <w:name w:val="Medium Shading 1 Accent 1"/>
    <w:basedOn w:val="TableNormal"/>
    <w:uiPriority w:val="63"/>
    <w:rsid w:val="00C260A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C260A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itleChar">
    <w:name w:val="Title Char"/>
    <w:basedOn w:val="DefaultParagraphFont"/>
    <w:link w:val="Title"/>
    <w:uiPriority w:val="10"/>
    <w:rsid w:val="00A00AB9"/>
    <w:rPr>
      <w:rFonts w:ascii="Calibri" w:hAnsi="Calibri" w:cs="Arial"/>
      <w:b/>
      <w:bCs/>
      <w:color w:val="4F81BD"/>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73646B65BC34192D840D0EE153689" ma:contentTypeVersion="0" ma:contentTypeDescription="Create a new document." ma:contentTypeScope="" ma:versionID="c4b2909603871582caa03648dd1d9d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57B9-B4F9-4B42-9009-6EAD1F638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61DC4-DD88-4079-912F-308B963240A0}">
  <ds:schemaRefs>
    <ds:schemaRef ds:uri="http://schemas.microsoft.com/sharepoint/v3/contenttype/forms"/>
  </ds:schemaRefs>
</ds:datastoreItem>
</file>

<file path=customXml/itemProps3.xml><?xml version="1.0" encoding="utf-8"?>
<ds:datastoreItem xmlns:ds="http://schemas.openxmlformats.org/officeDocument/2006/customXml" ds:itemID="{A11A923D-078F-4742-B03C-BC4A77E5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10A246-D7EA-BD41-9258-39093B7C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Work</vt:lpstr>
    </vt:vector>
  </TitlesOfParts>
  <Company>Duke University</Company>
  <LinksUpToDate>false</LinksUpToDate>
  <CharactersWithSpaces>3791</CharactersWithSpaces>
  <SharedDoc>false</SharedDoc>
  <HLinks>
    <vt:vector size="6" baseType="variant">
      <vt:variant>
        <vt:i4>1966083</vt:i4>
      </vt:variant>
      <vt:variant>
        <vt:i4>5308</vt:i4>
      </vt:variant>
      <vt:variant>
        <vt:i4>1025</vt:i4>
      </vt:variant>
      <vt:variant>
        <vt:i4>1</vt:i4>
      </vt:variant>
      <vt:variant>
        <vt:lpwstr>USE THIS ONE lrg_duke_univ_tagline_black_hr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Isabel Huffman</dc:creator>
  <cp:lastModifiedBy>Ashley Morton</cp:lastModifiedBy>
  <cp:revision>4</cp:revision>
  <cp:lastPrinted>1904-01-01T00:00:00Z</cp:lastPrinted>
  <dcterms:created xsi:type="dcterms:W3CDTF">2013-09-27T15:53:00Z</dcterms:created>
  <dcterms:modified xsi:type="dcterms:W3CDTF">2016-09-02T16:20:00Z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0x01010084473646B65BC34192D840D0EE153689</vt:lpwstr>
  </property>
</Properties>
</file>