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223A" w14:textId="2B3B4FBD" w:rsidR="00E438E8" w:rsidRPr="007A238A" w:rsidRDefault="009A2587" w:rsidP="00E360F5">
      <w:pPr>
        <w:pStyle w:val="Footer"/>
        <w:tabs>
          <w:tab w:val="clear" w:pos="4320"/>
          <w:tab w:val="clear" w:pos="8640"/>
          <w:tab w:val="left" w:pos="1980"/>
        </w:tabs>
        <w:jc w:val="center"/>
        <w:rPr>
          <w:rFonts w:asciiTheme="majorHAnsi" w:hAnsiTheme="majorHAnsi" w:cstheme="majorHAnsi"/>
          <w:b/>
          <w:sz w:val="28"/>
          <w:szCs w:val="22"/>
        </w:rPr>
      </w:pPr>
      <w:r w:rsidRPr="007A238A">
        <w:rPr>
          <w:rFonts w:asciiTheme="majorHAnsi" w:hAnsiTheme="majorHAnsi" w:cstheme="majorHAnsi"/>
          <w:b/>
          <w:sz w:val="28"/>
          <w:szCs w:val="22"/>
        </w:rPr>
        <w:t>STRATEGY</w:t>
      </w:r>
      <w:r w:rsidR="00E438E8" w:rsidRPr="007A238A">
        <w:rPr>
          <w:rFonts w:asciiTheme="majorHAnsi" w:hAnsiTheme="majorHAnsi" w:cstheme="majorHAnsi"/>
          <w:b/>
          <w:sz w:val="28"/>
          <w:szCs w:val="22"/>
        </w:rPr>
        <w:t xml:space="preserve"> </w:t>
      </w:r>
      <w:r w:rsidR="006D3635" w:rsidRPr="007A238A">
        <w:rPr>
          <w:rFonts w:asciiTheme="majorHAnsi" w:hAnsiTheme="majorHAnsi" w:cstheme="majorHAnsi"/>
          <w:b/>
          <w:sz w:val="28"/>
          <w:szCs w:val="22"/>
        </w:rPr>
        <w:t>627</w:t>
      </w:r>
    </w:p>
    <w:p w14:paraId="0F16EF07" w14:textId="1B29993D" w:rsidR="00E438E8" w:rsidRPr="007A238A" w:rsidRDefault="006630D1" w:rsidP="00E438E8">
      <w:pPr>
        <w:jc w:val="center"/>
        <w:rPr>
          <w:rFonts w:asciiTheme="majorHAnsi" w:hAnsiTheme="majorHAnsi" w:cstheme="majorHAnsi"/>
          <w:b/>
          <w:sz w:val="28"/>
          <w:szCs w:val="22"/>
        </w:rPr>
      </w:pPr>
      <w:r w:rsidRPr="007A238A">
        <w:rPr>
          <w:rFonts w:asciiTheme="majorHAnsi" w:hAnsiTheme="majorHAnsi" w:cstheme="majorHAnsi"/>
          <w:b/>
          <w:sz w:val="28"/>
          <w:szCs w:val="22"/>
        </w:rPr>
        <w:t>Climate, Sustainability, and Corporate Governance</w:t>
      </w:r>
    </w:p>
    <w:p w14:paraId="7DDC9EDB" w14:textId="45C97220" w:rsidR="00E438E8" w:rsidRPr="007A238A" w:rsidRDefault="00E438E8" w:rsidP="00E438E8">
      <w:pPr>
        <w:jc w:val="center"/>
        <w:rPr>
          <w:rFonts w:asciiTheme="majorHAnsi" w:hAnsiTheme="majorHAnsi" w:cstheme="majorHAnsi"/>
          <w:szCs w:val="22"/>
        </w:rPr>
      </w:pPr>
      <w:r w:rsidRPr="007A238A">
        <w:rPr>
          <w:rFonts w:asciiTheme="majorHAnsi" w:hAnsiTheme="majorHAnsi" w:cstheme="majorHAnsi"/>
          <w:szCs w:val="22"/>
        </w:rPr>
        <w:t xml:space="preserve">Fall </w:t>
      </w:r>
      <w:r w:rsidR="005A2812">
        <w:rPr>
          <w:rFonts w:asciiTheme="majorHAnsi" w:hAnsiTheme="majorHAnsi" w:cstheme="majorHAnsi"/>
          <w:szCs w:val="22"/>
        </w:rPr>
        <w:t>1</w:t>
      </w:r>
      <w:r w:rsidR="000D50C0" w:rsidRPr="007A238A">
        <w:rPr>
          <w:rFonts w:asciiTheme="majorHAnsi" w:hAnsiTheme="majorHAnsi" w:cstheme="majorHAnsi"/>
          <w:szCs w:val="22"/>
        </w:rPr>
        <w:t xml:space="preserve"> term</w:t>
      </w:r>
      <w:r w:rsidR="009A2587" w:rsidRPr="007A238A">
        <w:rPr>
          <w:rFonts w:asciiTheme="majorHAnsi" w:hAnsiTheme="majorHAnsi" w:cstheme="majorHAnsi"/>
          <w:szCs w:val="22"/>
        </w:rPr>
        <w:t xml:space="preserve">: </w:t>
      </w:r>
      <w:r w:rsidR="005A2812">
        <w:rPr>
          <w:rFonts w:asciiTheme="majorHAnsi" w:hAnsiTheme="majorHAnsi" w:cstheme="majorHAnsi"/>
          <w:szCs w:val="22"/>
        </w:rPr>
        <w:t>September 5-October 14</w:t>
      </w:r>
      <w:r w:rsidR="00290C87" w:rsidRPr="007A238A">
        <w:rPr>
          <w:rFonts w:asciiTheme="majorHAnsi" w:hAnsiTheme="majorHAnsi" w:cstheme="majorHAnsi"/>
          <w:szCs w:val="22"/>
        </w:rPr>
        <w:t>,</w:t>
      </w:r>
      <w:r w:rsidR="009A62A0" w:rsidRPr="007A238A">
        <w:rPr>
          <w:rFonts w:asciiTheme="majorHAnsi" w:hAnsiTheme="majorHAnsi" w:cstheme="majorHAnsi"/>
          <w:szCs w:val="22"/>
        </w:rPr>
        <w:t xml:space="preserve"> </w:t>
      </w:r>
      <w:r w:rsidR="00A12D67" w:rsidRPr="007A238A">
        <w:rPr>
          <w:rFonts w:asciiTheme="majorHAnsi" w:hAnsiTheme="majorHAnsi" w:cstheme="majorHAnsi"/>
          <w:szCs w:val="22"/>
        </w:rPr>
        <w:t>202</w:t>
      </w:r>
      <w:r w:rsidR="005A2812">
        <w:rPr>
          <w:rFonts w:asciiTheme="majorHAnsi" w:hAnsiTheme="majorHAnsi" w:cstheme="majorHAnsi"/>
          <w:szCs w:val="22"/>
        </w:rPr>
        <w:t>4</w:t>
      </w:r>
    </w:p>
    <w:p w14:paraId="13C7240F" w14:textId="07F2D2DB" w:rsidR="00E438E8" w:rsidRPr="007A238A" w:rsidRDefault="000117EC" w:rsidP="00E438E8">
      <w:pPr>
        <w:jc w:val="center"/>
        <w:rPr>
          <w:rFonts w:asciiTheme="majorHAnsi" w:hAnsiTheme="majorHAnsi" w:cstheme="majorHAnsi"/>
          <w:szCs w:val="22"/>
        </w:rPr>
      </w:pPr>
      <w:r>
        <w:rPr>
          <w:rFonts w:asciiTheme="majorHAnsi" w:hAnsiTheme="majorHAnsi" w:cstheme="majorHAnsi"/>
          <w:szCs w:val="22"/>
        </w:rPr>
        <w:t>Mondays</w:t>
      </w:r>
      <w:r w:rsidR="00797301" w:rsidRPr="007A238A">
        <w:rPr>
          <w:rFonts w:asciiTheme="majorHAnsi" w:hAnsiTheme="majorHAnsi" w:cstheme="majorHAnsi"/>
          <w:szCs w:val="22"/>
        </w:rPr>
        <w:t xml:space="preserve"> and </w:t>
      </w:r>
      <w:r>
        <w:rPr>
          <w:rFonts w:asciiTheme="majorHAnsi" w:hAnsiTheme="majorHAnsi" w:cstheme="majorHAnsi"/>
          <w:szCs w:val="22"/>
        </w:rPr>
        <w:t>Thursdays</w:t>
      </w:r>
      <w:r w:rsidR="00E438E8" w:rsidRPr="007A238A">
        <w:rPr>
          <w:rFonts w:asciiTheme="majorHAnsi" w:hAnsiTheme="majorHAnsi" w:cstheme="majorHAnsi"/>
          <w:szCs w:val="22"/>
        </w:rPr>
        <w:t xml:space="preserve">, </w:t>
      </w:r>
      <w:r w:rsidR="005A2812">
        <w:rPr>
          <w:rFonts w:asciiTheme="majorHAnsi" w:hAnsiTheme="majorHAnsi" w:cstheme="majorHAnsi"/>
          <w:szCs w:val="22"/>
        </w:rPr>
        <w:t>8:00</w:t>
      </w:r>
      <w:r w:rsidR="00797301" w:rsidRPr="007A238A">
        <w:rPr>
          <w:rFonts w:asciiTheme="majorHAnsi" w:hAnsiTheme="majorHAnsi" w:cstheme="majorHAnsi"/>
          <w:szCs w:val="22"/>
        </w:rPr>
        <w:t xml:space="preserve"> </w:t>
      </w:r>
      <w:r w:rsidR="0070111C" w:rsidRPr="007A238A">
        <w:rPr>
          <w:rFonts w:asciiTheme="majorHAnsi" w:hAnsiTheme="majorHAnsi" w:cstheme="majorHAnsi"/>
          <w:szCs w:val="22"/>
        </w:rPr>
        <w:t xml:space="preserve">– </w:t>
      </w:r>
      <w:r w:rsidR="005A2812">
        <w:rPr>
          <w:rFonts w:asciiTheme="majorHAnsi" w:hAnsiTheme="majorHAnsi" w:cstheme="majorHAnsi"/>
          <w:szCs w:val="22"/>
        </w:rPr>
        <w:t>10:15</w:t>
      </w:r>
      <w:r w:rsidR="00F429C1" w:rsidRPr="007A238A">
        <w:rPr>
          <w:rFonts w:asciiTheme="majorHAnsi" w:hAnsiTheme="majorHAnsi" w:cstheme="majorHAnsi"/>
          <w:szCs w:val="22"/>
        </w:rPr>
        <w:t xml:space="preserve"> </w:t>
      </w:r>
      <w:r w:rsidR="005A2812">
        <w:rPr>
          <w:rFonts w:asciiTheme="majorHAnsi" w:hAnsiTheme="majorHAnsi" w:cstheme="majorHAnsi"/>
          <w:szCs w:val="22"/>
        </w:rPr>
        <w:t>A</w:t>
      </w:r>
      <w:r w:rsidR="00E438E8" w:rsidRPr="007A238A">
        <w:rPr>
          <w:rFonts w:asciiTheme="majorHAnsi" w:hAnsiTheme="majorHAnsi" w:cstheme="majorHAnsi"/>
          <w:szCs w:val="22"/>
        </w:rPr>
        <w:t>M</w:t>
      </w:r>
    </w:p>
    <w:p w14:paraId="0FF6B5EB" w14:textId="38ADF1E3" w:rsidR="00EE2DC1" w:rsidRPr="007A238A" w:rsidRDefault="00475716" w:rsidP="00E438E8">
      <w:pPr>
        <w:jc w:val="center"/>
        <w:rPr>
          <w:rFonts w:asciiTheme="majorHAnsi" w:hAnsiTheme="majorHAnsi" w:cstheme="majorHAnsi"/>
          <w:szCs w:val="22"/>
        </w:rPr>
      </w:pPr>
      <w:r>
        <w:rPr>
          <w:rFonts w:asciiTheme="majorHAnsi" w:hAnsiTheme="majorHAnsi" w:cstheme="majorHAnsi"/>
          <w:color w:val="000000" w:themeColor="text1"/>
          <w:szCs w:val="22"/>
        </w:rPr>
        <w:t>Rand Classroom</w:t>
      </w:r>
      <w:r w:rsidR="00EC4C1C" w:rsidRPr="007A238A">
        <w:rPr>
          <w:rFonts w:asciiTheme="majorHAnsi" w:hAnsiTheme="majorHAnsi" w:cstheme="majorHAnsi"/>
          <w:szCs w:val="22"/>
        </w:rPr>
        <w:t xml:space="preserve">, </w:t>
      </w:r>
      <w:r w:rsidR="00EE2DC1" w:rsidRPr="007A238A">
        <w:rPr>
          <w:rFonts w:asciiTheme="majorHAnsi" w:hAnsiTheme="majorHAnsi" w:cstheme="majorHAnsi"/>
          <w:szCs w:val="22"/>
        </w:rPr>
        <w:t>Fuqua School of Business</w:t>
      </w:r>
    </w:p>
    <w:p w14:paraId="59BF0786" w14:textId="77777777" w:rsidR="00E438E8" w:rsidRPr="007A238A" w:rsidRDefault="00E438E8" w:rsidP="00E438E8">
      <w:pPr>
        <w:rPr>
          <w:rFonts w:asciiTheme="majorHAnsi" w:hAnsiTheme="majorHAnsi" w:cstheme="majorHAnsi"/>
          <w:szCs w:val="22"/>
        </w:rPr>
      </w:pPr>
    </w:p>
    <w:tbl>
      <w:tblPr>
        <w:tblStyle w:val="TableGrid"/>
        <w:tblW w:w="0" w:type="auto"/>
        <w:shd w:val="clear" w:color="auto" w:fill="DBE5F1" w:themeFill="accent1" w:themeFillTint="33"/>
        <w:tblLook w:val="04A0" w:firstRow="1" w:lastRow="0" w:firstColumn="1" w:lastColumn="0" w:noHBand="0" w:noVBand="1"/>
      </w:tblPr>
      <w:tblGrid>
        <w:gridCol w:w="4405"/>
        <w:gridCol w:w="4225"/>
      </w:tblGrid>
      <w:tr w:rsidR="00E25052" w:rsidRPr="007A238A" w14:paraId="505DDC95" w14:textId="77777777" w:rsidTr="000B543A">
        <w:tc>
          <w:tcPr>
            <w:tcW w:w="4405" w:type="dxa"/>
            <w:shd w:val="clear" w:color="auto" w:fill="DBE5F1" w:themeFill="accent1" w:themeFillTint="33"/>
          </w:tcPr>
          <w:p w14:paraId="5C8AEBF0" w14:textId="77777777" w:rsidR="00E25052" w:rsidRPr="007A238A" w:rsidRDefault="00E25052" w:rsidP="00E25052">
            <w:pPr>
              <w:jc w:val="center"/>
              <w:rPr>
                <w:rFonts w:asciiTheme="majorHAnsi" w:hAnsiTheme="majorHAnsi" w:cstheme="majorHAnsi"/>
                <w:szCs w:val="22"/>
                <w:lang w:val="fr-FR"/>
              </w:rPr>
            </w:pPr>
            <w:r w:rsidRPr="007A238A">
              <w:rPr>
                <w:rFonts w:asciiTheme="majorHAnsi" w:hAnsiTheme="majorHAnsi" w:cstheme="majorHAnsi"/>
                <w:b/>
                <w:szCs w:val="22"/>
                <w:lang w:val="fr-FR"/>
              </w:rPr>
              <w:t>Professor </w:t>
            </w:r>
            <w:r w:rsidRPr="007A238A">
              <w:rPr>
                <w:rFonts w:asciiTheme="majorHAnsi" w:hAnsiTheme="majorHAnsi" w:cstheme="majorHAnsi"/>
                <w:szCs w:val="22"/>
                <w:lang w:val="fr-FR"/>
              </w:rPr>
              <w:t>:</w:t>
            </w:r>
          </w:p>
          <w:p w14:paraId="588A3B6A" w14:textId="77777777" w:rsidR="00E25052" w:rsidRPr="007A238A" w:rsidRDefault="00E25052" w:rsidP="00E25052">
            <w:pPr>
              <w:jc w:val="center"/>
              <w:rPr>
                <w:rFonts w:asciiTheme="majorHAnsi" w:hAnsiTheme="majorHAnsi" w:cstheme="majorHAnsi"/>
                <w:szCs w:val="22"/>
                <w:lang w:val="fr-FR"/>
              </w:rPr>
            </w:pPr>
            <w:r w:rsidRPr="007A238A">
              <w:rPr>
                <w:rFonts w:asciiTheme="majorHAnsi" w:hAnsiTheme="majorHAnsi" w:cstheme="majorHAnsi"/>
                <w:szCs w:val="22"/>
                <w:lang w:val="fr-FR"/>
              </w:rPr>
              <w:t>Daniel Vermeer, Ph.D.</w:t>
            </w:r>
          </w:p>
          <w:p w14:paraId="4A163A8F" w14:textId="77777777" w:rsidR="00E25052" w:rsidRPr="007A238A" w:rsidRDefault="00E25052" w:rsidP="00E25052">
            <w:pPr>
              <w:jc w:val="center"/>
              <w:rPr>
                <w:rFonts w:asciiTheme="majorHAnsi" w:hAnsiTheme="majorHAnsi" w:cstheme="majorHAnsi"/>
                <w:szCs w:val="22"/>
                <w:u w:val="single"/>
                <w:lang w:val="fr-FR"/>
              </w:rPr>
            </w:pPr>
            <w:proofErr w:type="gramStart"/>
            <w:r w:rsidRPr="007A238A">
              <w:rPr>
                <w:rFonts w:asciiTheme="majorHAnsi" w:hAnsiTheme="majorHAnsi" w:cstheme="majorHAnsi"/>
                <w:b/>
                <w:szCs w:val="22"/>
                <w:lang w:val="fr-FR"/>
              </w:rPr>
              <w:t>Email</w:t>
            </w:r>
            <w:r w:rsidRPr="007A238A">
              <w:rPr>
                <w:rFonts w:asciiTheme="majorHAnsi" w:hAnsiTheme="majorHAnsi" w:cstheme="majorHAnsi"/>
                <w:szCs w:val="22"/>
                <w:lang w:val="fr-FR"/>
              </w:rPr>
              <w:t>:</w:t>
            </w:r>
            <w:proofErr w:type="gramEnd"/>
            <w:r w:rsidRPr="007A238A">
              <w:rPr>
                <w:rFonts w:asciiTheme="majorHAnsi" w:hAnsiTheme="majorHAnsi" w:cstheme="majorHAnsi"/>
                <w:szCs w:val="22"/>
                <w:lang w:val="fr-FR"/>
              </w:rPr>
              <w:t xml:space="preserve"> </w:t>
            </w:r>
            <w:hyperlink r:id="rId7" w:history="1">
              <w:r w:rsidRPr="007A238A">
                <w:rPr>
                  <w:rStyle w:val="Hyperlink"/>
                  <w:rFonts w:asciiTheme="majorHAnsi" w:hAnsiTheme="majorHAnsi" w:cstheme="majorHAnsi"/>
                  <w:szCs w:val="22"/>
                  <w:lang w:val="fr-FR"/>
                </w:rPr>
                <w:t>dv24@duke.edu</w:t>
              </w:r>
            </w:hyperlink>
          </w:p>
          <w:p w14:paraId="51D14CC0" w14:textId="77777777" w:rsidR="00E25052" w:rsidRPr="007A238A" w:rsidRDefault="00E25052" w:rsidP="00E25052">
            <w:pPr>
              <w:jc w:val="center"/>
              <w:rPr>
                <w:rFonts w:asciiTheme="majorHAnsi" w:hAnsiTheme="majorHAnsi" w:cstheme="majorHAnsi"/>
                <w:szCs w:val="22"/>
                <w:lang w:val="fr-FR"/>
              </w:rPr>
            </w:pPr>
            <w:r w:rsidRPr="007A238A">
              <w:rPr>
                <w:rFonts w:asciiTheme="majorHAnsi" w:hAnsiTheme="majorHAnsi" w:cstheme="majorHAnsi"/>
                <w:b/>
                <w:szCs w:val="22"/>
                <w:lang w:val="fr-FR"/>
              </w:rPr>
              <w:t>Office</w:t>
            </w:r>
            <w:r w:rsidRPr="007A238A">
              <w:rPr>
                <w:rFonts w:asciiTheme="majorHAnsi" w:hAnsiTheme="majorHAnsi" w:cstheme="majorHAnsi"/>
                <w:szCs w:val="22"/>
                <w:lang w:val="fr-FR"/>
              </w:rPr>
              <w:t xml:space="preserve"> (</w:t>
            </w:r>
            <w:proofErr w:type="spellStart"/>
            <w:r w:rsidRPr="007A238A">
              <w:rPr>
                <w:rFonts w:asciiTheme="majorHAnsi" w:hAnsiTheme="majorHAnsi" w:cstheme="majorHAnsi"/>
                <w:szCs w:val="22"/>
                <w:lang w:val="fr-FR"/>
              </w:rPr>
              <w:t>Fuqua</w:t>
            </w:r>
            <w:proofErr w:type="spellEnd"/>
            <w:r w:rsidRPr="007A238A">
              <w:rPr>
                <w:rFonts w:asciiTheme="majorHAnsi" w:hAnsiTheme="majorHAnsi" w:cstheme="majorHAnsi"/>
                <w:szCs w:val="22"/>
                <w:lang w:val="fr-FR"/>
              </w:rPr>
              <w:t>) : A235</w:t>
            </w:r>
          </w:p>
          <w:p w14:paraId="1E583581" w14:textId="63733D87" w:rsidR="00E25052" w:rsidRPr="007A238A" w:rsidRDefault="00E25052" w:rsidP="000117EC">
            <w:pPr>
              <w:jc w:val="center"/>
              <w:rPr>
                <w:rFonts w:asciiTheme="majorHAnsi" w:hAnsiTheme="majorHAnsi" w:cstheme="majorHAnsi"/>
                <w:szCs w:val="22"/>
                <w:lang w:val="fr-FR"/>
              </w:rPr>
            </w:pPr>
            <w:r w:rsidRPr="007A238A">
              <w:rPr>
                <w:rFonts w:asciiTheme="majorHAnsi" w:hAnsiTheme="majorHAnsi" w:cstheme="majorHAnsi"/>
                <w:b/>
                <w:szCs w:val="22"/>
                <w:lang w:val="fr-FR"/>
              </w:rPr>
              <w:t xml:space="preserve">Office </w:t>
            </w:r>
            <w:proofErr w:type="spellStart"/>
            <w:proofErr w:type="gramStart"/>
            <w:r w:rsidRPr="007A238A">
              <w:rPr>
                <w:rFonts w:asciiTheme="majorHAnsi" w:hAnsiTheme="majorHAnsi" w:cstheme="majorHAnsi"/>
                <w:b/>
                <w:szCs w:val="22"/>
                <w:lang w:val="fr-FR"/>
              </w:rPr>
              <w:t>hours</w:t>
            </w:r>
            <w:proofErr w:type="spellEnd"/>
            <w:r w:rsidRPr="007A238A">
              <w:rPr>
                <w:rFonts w:asciiTheme="majorHAnsi" w:hAnsiTheme="majorHAnsi" w:cstheme="majorHAnsi"/>
                <w:szCs w:val="22"/>
                <w:lang w:val="fr-FR"/>
              </w:rPr>
              <w:t>:</w:t>
            </w:r>
            <w:proofErr w:type="gramEnd"/>
            <w:r w:rsidRPr="007A238A">
              <w:rPr>
                <w:rFonts w:asciiTheme="majorHAnsi" w:hAnsiTheme="majorHAnsi" w:cstheme="majorHAnsi"/>
                <w:szCs w:val="22"/>
                <w:lang w:val="fr-FR"/>
              </w:rPr>
              <w:t xml:space="preserve"> </w:t>
            </w:r>
            <w:r w:rsidR="00520D98" w:rsidRPr="007A238A">
              <w:rPr>
                <w:rFonts w:asciiTheme="majorHAnsi" w:hAnsiTheme="majorHAnsi" w:cstheme="majorHAnsi"/>
                <w:szCs w:val="22"/>
                <w:lang w:val="fr-FR"/>
              </w:rPr>
              <w:t xml:space="preserve">Tuesdays </w:t>
            </w:r>
            <w:r w:rsidR="000117EC">
              <w:rPr>
                <w:rFonts w:asciiTheme="majorHAnsi" w:hAnsiTheme="majorHAnsi" w:cstheme="majorHAnsi"/>
                <w:szCs w:val="22"/>
                <w:lang w:val="fr-FR"/>
              </w:rPr>
              <w:t xml:space="preserve">and Thursdays </w:t>
            </w:r>
            <w:r w:rsidR="00475716">
              <w:rPr>
                <w:rFonts w:asciiTheme="majorHAnsi" w:hAnsiTheme="majorHAnsi" w:cstheme="majorHAnsi"/>
                <w:szCs w:val="22"/>
                <w:lang w:val="fr-FR"/>
              </w:rPr>
              <w:t>12:45-2:30</w:t>
            </w:r>
            <w:r w:rsidR="00520D98" w:rsidRPr="007A238A">
              <w:rPr>
                <w:rFonts w:asciiTheme="majorHAnsi" w:hAnsiTheme="majorHAnsi" w:cstheme="majorHAnsi"/>
                <w:szCs w:val="22"/>
                <w:lang w:val="fr-FR"/>
              </w:rPr>
              <w:t xml:space="preserve"> PM</w:t>
            </w:r>
            <w:r w:rsidR="00066503" w:rsidRPr="007A238A">
              <w:rPr>
                <w:rFonts w:asciiTheme="majorHAnsi" w:hAnsiTheme="majorHAnsi" w:cstheme="majorHAnsi"/>
                <w:szCs w:val="22"/>
                <w:lang w:val="fr-FR"/>
              </w:rPr>
              <w:t xml:space="preserve">; </w:t>
            </w:r>
            <w:r w:rsidR="000117EC">
              <w:rPr>
                <w:rFonts w:asciiTheme="majorHAnsi" w:hAnsiTheme="majorHAnsi" w:cstheme="majorHAnsi"/>
                <w:szCs w:val="22"/>
                <w:lang w:val="fr-FR"/>
              </w:rPr>
              <w:t xml:space="preserve"> </w:t>
            </w:r>
            <w:r w:rsidR="00520D98" w:rsidRPr="007A238A">
              <w:rPr>
                <w:rFonts w:asciiTheme="majorHAnsi" w:hAnsiTheme="majorHAnsi" w:cstheme="majorHAnsi"/>
                <w:szCs w:val="22"/>
                <w:lang w:val="fr-FR"/>
              </w:rPr>
              <w:t xml:space="preserve">Check </w:t>
            </w:r>
            <w:proofErr w:type="spellStart"/>
            <w:r w:rsidR="00520D98" w:rsidRPr="007A238A">
              <w:rPr>
                <w:rFonts w:asciiTheme="majorHAnsi" w:hAnsiTheme="majorHAnsi" w:cstheme="majorHAnsi"/>
                <w:szCs w:val="22"/>
                <w:lang w:val="fr-FR"/>
              </w:rPr>
              <w:t>Dan’s</w:t>
            </w:r>
            <w:proofErr w:type="spellEnd"/>
            <w:r w:rsidR="00520D98" w:rsidRPr="007A238A">
              <w:rPr>
                <w:rFonts w:asciiTheme="majorHAnsi" w:hAnsiTheme="majorHAnsi" w:cstheme="majorHAnsi"/>
                <w:szCs w:val="22"/>
                <w:lang w:val="fr-FR"/>
              </w:rPr>
              <w:t xml:space="preserve"> Outlook </w:t>
            </w:r>
            <w:proofErr w:type="spellStart"/>
            <w:r w:rsidR="00520D98" w:rsidRPr="007A238A">
              <w:rPr>
                <w:rFonts w:asciiTheme="majorHAnsi" w:hAnsiTheme="majorHAnsi" w:cstheme="majorHAnsi"/>
                <w:szCs w:val="22"/>
                <w:lang w:val="fr-FR"/>
              </w:rPr>
              <w:t>calendar</w:t>
            </w:r>
            <w:proofErr w:type="spellEnd"/>
            <w:r w:rsidR="00520D98" w:rsidRPr="007A238A">
              <w:rPr>
                <w:rFonts w:asciiTheme="majorHAnsi" w:hAnsiTheme="majorHAnsi" w:cstheme="majorHAnsi"/>
                <w:szCs w:val="22"/>
                <w:lang w:val="fr-FR"/>
              </w:rPr>
              <w:t xml:space="preserve"> </w:t>
            </w:r>
            <w:r w:rsidR="00184752">
              <w:rPr>
                <w:rFonts w:asciiTheme="majorHAnsi" w:hAnsiTheme="majorHAnsi" w:cstheme="majorHAnsi"/>
                <w:szCs w:val="22"/>
                <w:lang w:val="fr-FR"/>
              </w:rPr>
              <w:t>to</w:t>
            </w:r>
            <w:r w:rsidR="00520D98" w:rsidRPr="007A238A">
              <w:rPr>
                <w:rFonts w:asciiTheme="majorHAnsi" w:hAnsiTheme="majorHAnsi" w:cstheme="majorHAnsi"/>
                <w:szCs w:val="22"/>
                <w:lang w:val="fr-FR"/>
              </w:rPr>
              <w:t xml:space="preserve"> </w:t>
            </w:r>
            <w:proofErr w:type="spellStart"/>
            <w:r w:rsidR="00520D98" w:rsidRPr="007A238A">
              <w:rPr>
                <w:rFonts w:asciiTheme="majorHAnsi" w:hAnsiTheme="majorHAnsi" w:cstheme="majorHAnsi"/>
                <w:szCs w:val="22"/>
                <w:lang w:val="fr-FR"/>
              </w:rPr>
              <w:t>schedule</w:t>
            </w:r>
            <w:proofErr w:type="spellEnd"/>
            <w:r w:rsidR="00520D98" w:rsidRPr="007A238A">
              <w:rPr>
                <w:rFonts w:asciiTheme="majorHAnsi" w:hAnsiTheme="majorHAnsi" w:cstheme="majorHAnsi"/>
                <w:szCs w:val="22"/>
                <w:lang w:val="fr-FR"/>
              </w:rPr>
              <w:t xml:space="preserve"> a 30-minute block. </w:t>
            </w:r>
          </w:p>
          <w:p w14:paraId="7519964C" w14:textId="08E324AB" w:rsidR="00E25052" w:rsidRPr="007A238A" w:rsidRDefault="00E25052" w:rsidP="00E25052">
            <w:pPr>
              <w:jc w:val="center"/>
              <w:rPr>
                <w:rFonts w:asciiTheme="majorHAnsi" w:hAnsiTheme="majorHAnsi" w:cstheme="majorHAnsi"/>
                <w:szCs w:val="22"/>
              </w:rPr>
            </w:pPr>
            <w:r w:rsidRPr="007A238A">
              <w:rPr>
                <w:rFonts w:asciiTheme="majorHAnsi" w:hAnsiTheme="majorHAnsi" w:cstheme="majorHAnsi"/>
                <w:b/>
                <w:szCs w:val="22"/>
              </w:rPr>
              <w:t>Cell Phone</w:t>
            </w:r>
            <w:r w:rsidRPr="007A238A">
              <w:rPr>
                <w:rFonts w:asciiTheme="majorHAnsi" w:hAnsiTheme="majorHAnsi" w:cstheme="majorHAnsi"/>
                <w:szCs w:val="22"/>
              </w:rPr>
              <w:t>: (919)448-5555</w:t>
            </w:r>
          </w:p>
        </w:tc>
        <w:tc>
          <w:tcPr>
            <w:tcW w:w="4225" w:type="dxa"/>
            <w:shd w:val="clear" w:color="auto" w:fill="DBE5F1" w:themeFill="accent1" w:themeFillTint="33"/>
          </w:tcPr>
          <w:p w14:paraId="58FB3682" w14:textId="774AF09D" w:rsidR="0049485C" w:rsidRPr="007A238A" w:rsidRDefault="00E25052" w:rsidP="005513CE">
            <w:pPr>
              <w:jc w:val="center"/>
              <w:rPr>
                <w:rFonts w:asciiTheme="majorHAnsi" w:hAnsiTheme="majorHAnsi" w:cstheme="majorHAnsi"/>
                <w:b/>
                <w:szCs w:val="22"/>
                <w:lang w:val="fr-FR"/>
              </w:rPr>
            </w:pPr>
            <w:proofErr w:type="spellStart"/>
            <w:r w:rsidRPr="007A238A">
              <w:rPr>
                <w:rFonts w:asciiTheme="majorHAnsi" w:hAnsiTheme="majorHAnsi" w:cstheme="majorHAnsi"/>
                <w:b/>
                <w:szCs w:val="22"/>
                <w:lang w:val="fr-FR"/>
              </w:rPr>
              <w:t>Teaching</w:t>
            </w:r>
            <w:proofErr w:type="spellEnd"/>
            <w:r w:rsidRPr="007A238A">
              <w:rPr>
                <w:rFonts w:asciiTheme="majorHAnsi" w:hAnsiTheme="majorHAnsi" w:cstheme="majorHAnsi"/>
                <w:b/>
                <w:szCs w:val="22"/>
                <w:lang w:val="fr-FR"/>
              </w:rPr>
              <w:t xml:space="preserve"> </w:t>
            </w:r>
            <w:proofErr w:type="gramStart"/>
            <w:r w:rsidRPr="007A238A">
              <w:rPr>
                <w:rFonts w:asciiTheme="majorHAnsi" w:hAnsiTheme="majorHAnsi" w:cstheme="majorHAnsi"/>
                <w:b/>
                <w:szCs w:val="22"/>
                <w:lang w:val="fr-FR"/>
              </w:rPr>
              <w:t>Assistant:</w:t>
            </w:r>
            <w:proofErr w:type="gramEnd"/>
          </w:p>
          <w:p w14:paraId="72580C63" w14:textId="77777777" w:rsidR="00EA4523" w:rsidRPr="007A238A" w:rsidRDefault="00EA4523" w:rsidP="00621431">
            <w:pPr>
              <w:jc w:val="center"/>
              <w:rPr>
                <w:rFonts w:asciiTheme="majorHAnsi" w:hAnsiTheme="majorHAnsi" w:cstheme="majorHAnsi"/>
                <w:szCs w:val="22"/>
              </w:rPr>
            </w:pPr>
          </w:p>
          <w:p w14:paraId="471E5244" w14:textId="7146D2D1" w:rsidR="00621431" w:rsidRDefault="005A2812" w:rsidP="005A2812">
            <w:pPr>
              <w:jc w:val="center"/>
              <w:rPr>
                <w:rFonts w:asciiTheme="majorHAnsi" w:hAnsiTheme="majorHAnsi" w:cstheme="majorHAnsi"/>
                <w:szCs w:val="22"/>
              </w:rPr>
            </w:pPr>
            <w:r>
              <w:rPr>
                <w:rFonts w:asciiTheme="majorHAnsi" w:hAnsiTheme="majorHAnsi" w:cstheme="majorHAnsi"/>
                <w:szCs w:val="22"/>
              </w:rPr>
              <w:t xml:space="preserve">Kaley </w:t>
            </w:r>
            <w:proofErr w:type="spellStart"/>
            <w:r>
              <w:rPr>
                <w:rFonts w:asciiTheme="majorHAnsi" w:hAnsiTheme="majorHAnsi" w:cstheme="majorHAnsi"/>
                <w:szCs w:val="22"/>
              </w:rPr>
              <w:t>Palanjian</w:t>
            </w:r>
            <w:proofErr w:type="spellEnd"/>
          </w:p>
          <w:p w14:paraId="1B0A4889" w14:textId="77777777" w:rsidR="005A2812" w:rsidRDefault="00346D04" w:rsidP="005A2812">
            <w:pPr>
              <w:jc w:val="center"/>
              <w:rPr>
                <w:rFonts w:asciiTheme="majorHAnsi" w:hAnsiTheme="majorHAnsi" w:cstheme="majorHAnsi"/>
                <w:szCs w:val="22"/>
              </w:rPr>
            </w:pPr>
            <w:hyperlink r:id="rId8" w:history="1">
              <w:r w:rsidR="005A2812" w:rsidRPr="009B7068">
                <w:rPr>
                  <w:rStyle w:val="Hyperlink"/>
                  <w:rFonts w:asciiTheme="majorHAnsi" w:hAnsiTheme="majorHAnsi" w:cstheme="majorHAnsi"/>
                  <w:szCs w:val="22"/>
                </w:rPr>
                <w:t>kaley.palanjian@duke.edu</w:t>
              </w:r>
            </w:hyperlink>
            <w:r w:rsidR="005A2812">
              <w:rPr>
                <w:rFonts w:asciiTheme="majorHAnsi" w:hAnsiTheme="majorHAnsi" w:cstheme="majorHAnsi"/>
                <w:szCs w:val="22"/>
              </w:rPr>
              <w:t xml:space="preserve"> </w:t>
            </w:r>
          </w:p>
          <w:p w14:paraId="715E5FF3" w14:textId="77777777" w:rsidR="005A2812" w:rsidRDefault="005A2812" w:rsidP="005A2812">
            <w:pPr>
              <w:jc w:val="center"/>
              <w:rPr>
                <w:rFonts w:asciiTheme="majorHAnsi" w:hAnsiTheme="majorHAnsi" w:cstheme="majorHAnsi"/>
                <w:szCs w:val="22"/>
              </w:rPr>
            </w:pPr>
          </w:p>
          <w:p w14:paraId="0B1BE6E0" w14:textId="77777777" w:rsidR="005A2812" w:rsidRDefault="00D10FE4" w:rsidP="005A2812">
            <w:pPr>
              <w:jc w:val="center"/>
              <w:rPr>
                <w:rFonts w:asciiTheme="majorHAnsi" w:hAnsiTheme="majorHAnsi" w:cstheme="majorHAnsi"/>
                <w:szCs w:val="22"/>
              </w:rPr>
            </w:pPr>
            <w:r>
              <w:rPr>
                <w:rFonts w:asciiTheme="majorHAnsi" w:hAnsiTheme="majorHAnsi" w:cstheme="majorHAnsi"/>
                <w:szCs w:val="22"/>
              </w:rPr>
              <w:t>Bryan Graybill</w:t>
            </w:r>
          </w:p>
          <w:p w14:paraId="71A7E089" w14:textId="0F00E0AF" w:rsidR="00D10FE4" w:rsidRPr="007A238A" w:rsidRDefault="00346D04" w:rsidP="005A2812">
            <w:pPr>
              <w:jc w:val="center"/>
              <w:rPr>
                <w:rFonts w:asciiTheme="majorHAnsi" w:hAnsiTheme="majorHAnsi" w:cstheme="majorHAnsi"/>
                <w:szCs w:val="22"/>
              </w:rPr>
            </w:pPr>
            <w:hyperlink r:id="rId9" w:history="1">
              <w:r w:rsidR="00D10FE4" w:rsidRPr="009132F1">
                <w:rPr>
                  <w:rStyle w:val="Hyperlink"/>
                  <w:rFonts w:asciiTheme="majorHAnsi" w:hAnsiTheme="majorHAnsi" w:cstheme="majorHAnsi"/>
                  <w:szCs w:val="22"/>
                </w:rPr>
                <w:t>bryan.graybill@duke.edu</w:t>
              </w:r>
            </w:hyperlink>
            <w:r w:rsidR="00D10FE4">
              <w:rPr>
                <w:rFonts w:asciiTheme="majorHAnsi" w:hAnsiTheme="majorHAnsi" w:cstheme="majorHAnsi"/>
                <w:szCs w:val="22"/>
              </w:rPr>
              <w:t xml:space="preserve"> </w:t>
            </w:r>
          </w:p>
        </w:tc>
      </w:tr>
    </w:tbl>
    <w:p w14:paraId="0CC2AE96" w14:textId="0D2E860E" w:rsidR="00E438E8" w:rsidRPr="007A238A" w:rsidRDefault="00E438E8" w:rsidP="00E438E8">
      <w:pPr>
        <w:rPr>
          <w:rFonts w:asciiTheme="majorHAnsi" w:hAnsiTheme="majorHAnsi" w:cstheme="majorHAnsi"/>
          <w:szCs w:val="22"/>
          <w:highlight w:val="yellow"/>
          <w:lang w:val="fr-FR"/>
        </w:rPr>
      </w:pPr>
    </w:p>
    <w:p w14:paraId="3F5A0564" w14:textId="29F71F36" w:rsidR="00E438E8" w:rsidRPr="007A238A" w:rsidRDefault="00E438E8" w:rsidP="00461D9C">
      <w:pPr>
        <w:pStyle w:val="Heading3"/>
        <w:tabs>
          <w:tab w:val="left" w:pos="2160"/>
        </w:tabs>
        <w:rPr>
          <w:rFonts w:asciiTheme="majorHAnsi" w:hAnsiTheme="majorHAnsi" w:cstheme="majorHAnsi"/>
          <w:sz w:val="24"/>
          <w:szCs w:val="22"/>
          <w:u w:val="single"/>
        </w:rPr>
      </w:pPr>
      <w:r w:rsidRPr="007A238A">
        <w:rPr>
          <w:rFonts w:asciiTheme="majorHAnsi" w:hAnsiTheme="majorHAnsi" w:cstheme="majorHAnsi"/>
          <w:sz w:val="24"/>
          <w:szCs w:val="22"/>
          <w:u w:val="single"/>
        </w:rPr>
        <w:t>Course Description</w:t>
      </w:r>
    </w:p>
    <w:p w14:paraId="18E7E74F" w14:textId="10CBD76F" w:rsidR="000249C6" w:rsidRPr="007A238A" w:rsidRDefault="000249C6" w:rsidP="000249C6">
      <w:pPr>
        <w:rPr>
          <w:rFonts w:asciiTheme="majorHAnsi" w:hAnsiTheme="majorHAnsi" w:cstheme="majorHAnsi"/>
          <w:i/>
          <w:szCs w:val="22"/>
        </w:rPr>
      </w:pPr>
      <w:r w:rsidRPr="007A238A">
        <w:rPr>
          <w:rFonts w:asciiTheme="majorHAnsi" w:hAnsiTheme="majorHAnsi" w:cstheme="majorHAnsi"/>
          <w:szCs w:val="22"/>
        </w:rPr>
        <w:t xml:space="preserve">Global challenges such as urbanization, food security, water </w:t>
      </w:r>
      <w:r w:rsidR="00A94252" w:rsidRPr="007A238A">
        <w:rPr>
          <w:rFonts w:asciiTheme="majorHAnsi" w:hAnsiTheme="majorHAnsi" w:cstheme="majorHAnsi"/>
          <w:szCs w:val="22"/>
        </w:rPr>
        <w:t>availability</w:t>
      </w:r>
      <w:r w:rsidRPr="007A238A">
        <w:rPr>
          <w:rFonts w:asciiTheme="majorHAnsi" w:hAnsiTheme="majorHAnsi" w:cstheme="majorHAnsi"/>
          <w:szCs w:val="22"/>
        </w:rPr>
        <w:t xml:space="preserve">, inequality, natural resource degradation, and climate </w:t>
      </w:r>
      <w:r w:rsidR="00961B7A" w:rsidRPr="007A238A">
        <w:rPr>
          <w:rFonts w:asciiTheme="majorHAnsi" w:hAnsiTheme="majorHAnsi" w:cstheme="majorHAnsi"/>
          <w:szCs w:val="22"/>
        </w:rPr>
        <w:t xml:space="preserve">disruption </w:t>
      </w:r>
      <w:r w:rsidRPr="007A238A">
        <w:rPr>
          <w:rFonts w:asciiTheme="majorHAnsi" w:hAnsiTheme="majorHAnsi" w:cstheme="majorHAnsi"/>
          <w:szCs w:val="22"/>
        </w:rPr>
        <w:t xml:space="preserve">increasingly put people and businesses at risk.  Yet these same trends can create profitable opportunities for companies if innovation is harnessed to create products, processes and business models that provide solutions for growing global markets.  As environmental and social challenges grow, companies are increasingly integrating </w:t>
      </w:r>
      <w:r w:rsidR="00797301" w:rsidRPr="007A238A">
        <w:rPr>
          <w:rFonts w:asciiTheme="majorHAnsi" w:hAnsiTheme="majorHAnsi" w:cstheme="majorHAnsi"/>
          <w:szCs w:val="22"/>
        </w:rPr>
        <w:t>environmental, social, and governance</w:t>
      </w:r>
      <w:r w:rsidRPr="007A238A">
        <w:rPr>
          <w:rFonts w:asciiTheme="majorHAnsi" w:hAnsiTheme="majorHAnsi" w:cstheme="majorHAnsi"/>
          <w:szCs w:val="22"/>
        </w:rPr>
        <w:t xml:space="preserve"> </w:t>
      </w:r>
      <w:r w:rsidR="00797301" w:rsidRPr="007A238A">
        <w:rPr>
          <w:rFonts w:asciiTheme="majorHAnsi" w:hAnsiTheme="majorHAnsi" w:cstheme="majorHAnsi"/>
          <w:szCs w:val="22"/>
        </w:rPr>
        <w:t>(ESG) considerations into core strategies and investments</w:t>
      </w:r>
      <w:r w:rsidRPr="007A238A">
        <w:rPr>
          <w:rFonts w:asciiTheme="majorHAnsi" w:hAnsiTheme="majorHAnsi" w:cstheme="majorHAnsi"/>
          <w:szCs w:val="22"/>
        </w:rPr>
        <w:t xml:space="preserve">. </w:t>
      </w:r>
      <w:r w:rsidR="00961B7A" w:rsidRPr="007A238A">
        <w:rPr>
          <w:rFonts w:asciiTheme="majorHAnsi" w:hAnsiTheme="majorHAnsi" w:cstheme="majorHAnsi"/>
          <w:szCs w:val="22"/>
        </w:rPr>
        <w:t xml:space="preserve"> In particular, the scale and urgency of the climate crisis is creating a rapidly evolving range of new risks, requirements, opportunities, and expectations for companies to navigate.</w:t>
      </w:r>
    </w:p>
    <w:p w14:paraId="13A16DFC" w14:textId="77777777" w:rsidR="000249C6" w:rsidRPr="007A238A" w:rsidRDefault="000249C6" w:rsidP="000249C6">
      <w:pPr>
        <w:rPr>
          <w:rFonts w:asciiTheme="majorHAnsi" w:hAnsiTheme="majorHAnsi" w:cstheme="majorHAnsi"/>
          <w:szCs w:val="22"/>
        </w:rPr>
      </w:pPr>
    </w:p>
    <w:p w14:paraId="15195004" w14:textId="69E08F60" w:rsidR="000249C6" w:rsidRPr="007A238A" w:rsidRDefault="000249C6" w:rsidP="000249C6">
      <w:pPr>
        <w:rPr>
          <w:rFonts w:asciiTheme="majorHAnsi" w:hAnsiTheme="majorHAnsi" w:cstheme="majorHAnsi"/>
          <w:szCs w:val="22"/>
        </w:rPr>
      </w:pPr>
      <w:r w:rsidRPr="007A238A">
        <w:rPr>
          <w:rFonts w:asciiTheme="majorHAnsi" w:hAnsiTheme="majorHAnsi" w:cstheme="majorHAnsi"/>
          <w:szCs w:val="22"/>
        </w:rPr>
        <w:t xml:space="preserve">This course is designed for students who want to learn the relevance of social and environmental issues to their specific industry or function, understand the interaction of business, government, and civil society in addressing society’s challenges, and/or pursue </w:t>
      </w:r>
      <w:r w:rsidR="00797301" w:rsidRPr="007A238A">
        <w:rPr>
          <w:rFonts w:asciiTheme="majorHAnsi" w:hAnsiTheme="majorHAnsi" w:cstheme="majorHAnsi"/>
          <w:szCs w:val="22"/>
        </w:rPr>
        <w:t>ESG</w:t>
      </w:r>
      <w:r w:rsidRPr="007A238A">
        <w:rPr>
          <w:rFonts w:asciiTheme="majorHAnsi" w:hAnsiTheme="majorHAnsi" w:cstheme="majorHAnsi"/>
          <w:szCs w:val="22"/>
        </w:rPr>
        <w:t xml:space="preserve">-related careers.  </w:t>
      </w:r>
    </w:p>
    <w:p w14:paraId="5A64FAD0" w14:textId="77777777" w:rsidR="000249C6" w:rsidRPr="007A238A" w:rsidRDefault="000249C6" w:rsidP="000249C6">
      <w:pPr>
        <w:rPr>
          <w:rFonts w:asciiTheme="majorHAnsi" w:hAnsiTheme="majorHAnsi" w:cstheme="majorHAnsi"/>
          <w:szCs w:val="22"/>
        </w:rPr>
      </w:pPr>
    </w:p>
    <w:p w14:paraId="33051D70" w14:textId="785D793A" w:rsidR="000249C6" w:rsidRPr="007A238A" w:rsidRDefault="000249C6" w:rsidP="000249C6">
      <w:pPr>
        <w:rPr>
          <w:rFonts w:asciiTheme="majorHAnsi" w:hAnsiTheme="majorHAnsi" w:cstheme="majorHAnsi"/>
          <w:szCs w:val="22"/>
        </w:rPr>
      </w:pPr>
      <w:r w:rsidRPr="007A238A">
        <w:rPr>
          <w:rFonts w:asciiTheme="majorHAnsi" w:hAnsiTheme="majorHAnsi" w:cstheme="majorHAnsi"/>
          <w:szCs w:val="22"/>
        </w:rPr>
        <w:t xml:space="preserve">In the course, we will examine </w:t>
      </w:r>
      <w:r w:rsidR="003333ED" w:rsidRPr="007A238A">
        <w:rPr>
          <w:rFonts w:asciiTheme="majorHAnsi" w:hAnsiTheme="majorHAnsi" w:cstheme="majorHAnsi"/>
          <w:szCs w:val="22"/>
        </w:rPr>
        <w:t xml:space="preserve">common frameworks for </w:t>
      </w:r>
      <w:r w:rsidRPr="007A238A">
        <w:rPr>
          <w:rFonts w:asciiTheme="majorHAnsi" w:hAnsiTheme="majorHAnsi" w:cstheme="majorHAnsi"/>
          <w:szCs w:val="22"/>
        </w:rPr>
        <w:t>assess</w:t>
      </w:r>
      <w:r w:rsidR="003333ED" w:rsidRPr="007A238A">
        <w:rPr>
          <w:rFonts w:asciiTheme="majorHAnsi" w:hAnsiTheme="majorHAnsi" w:cstheme="majorHAnsi"/>
          <w:szCs w:val="22"/>
        </w:rPr>
        <w:t xml:space="preserve">ing business </w:t>
      </w:r>
      <w:r w:rsidRPr="007A238A">
        <w:rPr>
          <w:rFonts w:asciiTheme="majorHAnsi" w:hAnsiTheme="majorHAnsi" w:cstheme="majorHAnsi"/>
          <w:szCs w:val="22"/>
        </w:rPr>
        <w:t xml:space="preserve">risks and opportunities and </w:t>
      </w:r>
      <w:r w:rsidR="003333ED" w:rsidRPr="007A238A">
        <w:rPr>
          <w:rFonts w:asciiTheme="majorHAnsi" w:hAnsiTheme="majorHAnsi" w:cstheme="majorHAnsi"/>
          <w:szCs w:val="22"/>
        </w:rPr>
        <w:t xml:space="preserve">developing </w:t>
      </w:r>
      <w:r w:rsidRPr="007A238A">
        <w:rPr>
          <w:rFonts w:asciiTheme="majorHAnsi" w:hAnsiTheme="majorHAnsi" w:cstheme="majorHAnsi"/>
          <w:szCs w:val="22"/>
        </w:rPr>
        <w:t xml:space="preserve">strategies to promote more sustainable practices.  We will compare and contrast challenges in different firms, industries and geographies, and evaluate how these differences affect corporate strategy and practice.  We will also evaluate the capabilities that firms need to address societal challenges, and how they organize this work inside their organizations. Class sessions will combine case study analysis, lectures, guest speakers, and interactive activities.  </w:t>
      </w:r>
    </w:p>
    <w:p w14:paraId="12362030" w14:textId="27C4D940" w:rsidR="00D81689" w:rsidRPr="007A238A" w:rsidRDefault="00D81689">
      <w:pPr>
        <w:rPr>
          <w:rFonts w:asciiTheme="majorHAnsi" w:hAnsiTheme="majorHAnsi" w:cstheme="majorHAnsi"/>
          <w:b/>
          <w:szCs w:val="22"/>
          <w:u w:val="single"/>
        </w:rPr>
      </w:pPr>
    </w:p>
    <w:p w14:paraId="7B5F5A20" w14:textId="3201689E" w:rsidR="00E438E8" w:rsidRPr="007A238A" w:rsidRDefault="0021646B" w:rsidP="00E438E8">
      <w:pPr>
        <w:pStyle w:val="Footer"/>
        <w:tabs>
          <w:tab w:val="clear" w:pos="4320"/>
          <w:tab w:val="clear" w:pos="8640"/>
        </w:tabs>
        <w:rPr>
          <w:rFonts w:asciiTheme="majorHAnsi" w:hAnsiTheme="majorHAnsi" w:cstheme="majorHAnsi"/>
          <w:b/>
          <w:szCs w:val="22"/>
          <w:u w:val="single"/>
        </w:rPr>
      </w:pPr>
      <w:r w:rsidRPr="007A238A">
        <w:rPr>
          <w:rFonts w:asciiTheme="majorHAnsi" w:hAnsiTheme="majorHAnsi" w:cstheme="majorHAnsi"/>
          <w:b/>
          <w:szCs w:val="22"/>
          <w:u w:val="single"/>
        </w:rPr>
        <w:t xml:space="preserve">Learning </w:t>
      </w:r>
      <w:r w:rsidR="00E438E8" w:rsidRPr="007A238A">
        <w:rPr>
          <w:rFonts w:asciiTheme="majorHAnsi" w:hAnsiTheme="majorHAnsi" w:cstheme="majorHAnsi"/>
          <w:b/>
          <w:szCs w:val="22"/>
          <w:u w:val="single"/>
        </w:rPr>
        <w:t>Objectives</w:t>
      </w:r>
    </w:p>
    <w:p w14:paraId="14116D32" w14:textId="6113C625" w:rsidR="00E438E8" w:rsidRPr="007A238A" w:rsidRDefault="00E438E8" w:rsidP="00E438E8">
      <w:pPr>
        <w:pStyle w:val="Footer"/>
        <w:tabs>
          <w:tab w:val="clear" w:pos="4320"/>
          <w:tab w:val="clear" w:pos="8640"/>
        </w:tabs>
        <w:rPr>
          <w:rFonts w:asciiTheme="majorHAnsi" w:hAnsiTheme="majorHAnsi" w:cstheme="majorHAnsi"/>
          <w:szCs w:val="22"/>
        </w:rPr>
      </w:pPr>
      <w:r w:rsidRPr="007A238A">
        <w:rPr>
          <w:rFonts w:asciiTheme="majorHAnsi" w:hAnsiTheme="majorHAnsi" w:cstheme="majorHAnsi"/>
          <w:szCs w:val="22"/>
        </w:rPr>
        <w:t xml:space="preserve">Specific </w:t>
      </w:r>
      <w:r w:rsidR="0021646B" w:rsidRPr="007A238A">
        <w:rPr>
          <w:rFonts w:asciiTheme="majorHAnsi" w:hAnsiTheme="majorHAnsi" w:cstheme="majorHAnsi"/>
          <w:szCs w:val="22"/>
        </w:rPr>
        <w:t>learning</w:t>
      </w:r>
      <w:r w:rsidRPr="007A238A">
        <w:rPr>
          <w:rFonts w:asciiTheme="majorHAnsi" w:hAnsiTheme="majorHAnsi" w:cstheme="majorHAnsi"/>
          <w:szCs w:val="22"/>
        </w:rPr>
        <w:t xml:space="preserve"> objectives </w:t>
      </w:r>
      <w:r w:rsidR="000A6E34">
        <w:rPr>
          <w:rFonts w:asciiTheme="majorHAnsi" w:hAnsiTheme="majorHAnsi" w:cstheme="majorHAnsi"/>
          <w:szCs w:val="22"/>
        </w:rPr>
        <w:t xml:space="preserve">for students </w:t>
      </w:r>
      <w:r w:rsidRPr="007A238A">
        <w:rPr>
          <w:rFonts w:asciiTheme="majorHAnsi" w:hAnsiTheme="majorHAnsi" w:cstheme="majorHAnsi"/>
          <w:szCs w:val="22"/>
        </w:rPr>
        <w:t>include:</w:t>
      </w:r>
    </w:p>
    <w:p w14:paraId="7B96DC78" w14:textId="4D558615" w:rsidR="00E438E8" w:rsidRPr="00184752"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t>POV</w:t>
      </w:r>
      <w:r w:rsidRPr="00184752">
        <w:rPr>
          <w:rFonts w:asciiTheme="majorHAnsi" w:hAnsiTheme="majorHAnsi" w:cstheme="majorHAnsi"/>
          <w:szCs w:val="22"/>
        </w:rPr>
        <w:t xml:space="preserve">: </w:t>
      </w:r>
      <w:r w:rsidR="000D2AA5" w:rsidRPr="00184752">
        <w:rPr>
          <w:rFonts w:asciiTheme="majorHAnsi" w:hAnsiTheme="majorHAnsi" w:cstheme="majorHAnsi"/>
          <w:szCs w:val="22"/>
        </w:rPr>
        <w:t>Cultivate a</w:t>
      </w:r>
      <w:r w:rsidRPr="00184752">
        <w:rPr>
          <w:rFonts w:asciiTheme="majorHAnsi" w:hAnsiTheme="majorHAnsi" w:cstheme="majorHAnsi"/>
          <w:szCs w:val="22"/>
        </w:rPr>
        <w:t xml:space="preserve"> science-based and </w:t>
      </w:r>
      <w:proofErr w:type="gramStart"/>
      <w:r w:rsidRPr="00184752">
        <w:rPr>
          <w:rFonts w:asciiTheme="majorHAnsi" w:hAnsiTheme="majorHAnsi" w:cstheme="majorHAnsi"/>
          <w:szCs w:val="22"/>
        </w:rPr>
        <w:t>philosophically-grounded</w:t>
      </w:r>
      <w:proofErr w:type="gramEnd"/>
      <w:r w:rsidRPr="00184752">
        <w:rPr>
          <w:rFonts w:asciiTheme="majorHAnsi" w:hAnsiTheme="majorHAnsi" w:cstheme="majorHAnsi"/>
          <w:szCs w:val="22"/>
        </w:rPr>
        <w:t xml:space="preserve"> perspective </w:t>
      </w:r>
      <w:r w:rsidR="00E438E8" w:rsidRPr="00184752">
        <w:rPr>
          <w:rFonts w:asciiTheme="majorHAnsi" w:hAnsiTheme="majorHAnsi" w:cstheme="majorHAnsi"/>
          <w:szCs w:val="22"/>
        </w:rPr>
        <w:t xml:space="preserve">on broader debates regarding the relationship between </w:t>
      </w:r>
      <w:r w:rsidR="00447FEA" w:rsidRPr="00184752">
        <w:rPr>
          <w:rFonts w:asciiTheme="majorHAnsi" w:hAnsiTheme="majorHAnsi" w:cstheme="majorHAnsi"/>
          <w:szCs w:val="22"/>
        </w:rPr>
        <w:t>companies</w:t>
      </w:r>
      <w:r w:rsidR="00E438E8" w:rsidRPr="00184752">
        <w:rPr>
          <w:rFonts w:asciiTheme="majorHAnsi" w:hAnsiTheme="majorHAnsi" w:cstheme="majorHAnsi"/>
          <w:szCs w:val="22"/>
        </w:rPr>
        <w:t xml:space="preserve">, </w:t>
      </w:r>
      <w:r w:rsidR="00536611" w:rsidRPr="00184752">
        <w:rPr>
          <w:rFonts w:asciiTheme="majorHAnsi" w:hAnsiTheme="majorHAnsi" w:cstheme="majorHAnsi"/>
          <w:szCs w:val="22"/>
        </w:rPr>
        <w:t xml:space="preserve">environmental challenges, </w:t>
      </w:r>
      <w:r w:rsidR="00E45E01" w:rsidRPr="00184752">
        <w:rPr>
          <w:rFonts w:asciiTheme="majorHAnsi" w:hAnsiTheme="majorHAnsi" w:cstheme="majorHAnsi"/>
          <w:szCs w:val="22"/>
        </w:rPr>
        <w:t xml:space="preserve">public policy, </w:t>
      </w:r>
      <w:r w:rsidR="00536611" w:rsidRPr="00184752">
        <w:rPr>
          <w:rFonts w:asciiTheme="majorHAnsi" w:hAnsiTheme="majorHAnsi" w:cstheme="majorHAnsi"/>
          <w:szCs w:val="22"/>
        </w:rPr>
        <w:t>and societal well-being</w:t>
      </w:r>
      <w:r w:rsidR="00E438E8" w:rsidRPr="00184752">
        <w:rPr>
          <w:rFonts w:asciiTheme="majorHAnsi" w:hAnsiTheme="majorHAnsi" w:cstheme="majorHAnsi"/>
          <w:szCs w:val="22"/>
        </w:rPr>
        <w:t xml:space="preserve">.  </w:t>
      </w:r>
    </w:p>
    <w:p w14:paraId="6594E878" w14:textId="331EB7B6" w:rsidR="00E438E8" w:rsidRPr="00184752"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lastRenderedPageBreak/>
        <w:t>Fluency</w:t>
      </w:r>
      <w:r w:rsidRPr="00184752">
        <w:rPr>
          <w:rFonts w:asciiTheme="majorHAnsi" w:hAnsiTheme="majorHAnsi" w:cstheme="majorHAnsi"/>
          <w:szCs w:val="22"/>
        </w:rPr>
        <w:t>:  Understand</w:t>
      </w:r>
      <w:r w:rsidR="00E438E8" w:rsidRPr="00184752">
        <w:rPr>
          <w:rFonts w:asciiTheme="majorHAnsi" w:hAnsiTheme="majorHAnsi" w:cstheme="majorHAnsi"/>
          <w:szCs w:val="22"/>
        </w:rPr>
        <w:t xml:space="preserve"> key concepts, methodologies, strategic drivers, and practical applications of </w:t>
      </w:r>
      <w:r w:rsidR="00475716" w:rsidRPr="00184752">
        <w:rPr>
          <w:rFonts w:asciiTheme="majorHAnsi" w:hAnsiTheme="majorHAnsi" w:cstheme="majorHAnsi"/>
          <w:szCs w:val="22"/>
        </w:rPr>
        <w:t xml:space="preserve">sustainable business </w:t>
      </w:r>
      <w:r w:rsidR="00797301" w:rsidRPr="00184752">
        <w:rPr>
          <w:rFonts w:asciiTheme="majorHAnsi" w:hAnsiTheme="majorHAnsi" w:cstheme="majorHAnsi"/>
          <w:szCs w:val="22"/>
        </w:rPr>
        <w:t>principles</w:t>
      </w:r>
      <w:r w:rsidR="00E438E8" w:rsidRPr="00184752">
        <w:rPr>
          <w:rFonts w:asciiTheme="majorHAnsi" w:hAnsiTheme="majorHAnsi" w:cstheme="majorHAnsi"/>
          <w:szCs w:val="22"/>
        </w:rPr>
        <w:t>.</w:t>
      </w:r>
    </w:p>
    <w:p w14:paraId="679CAA1B" w14:textId="01AD8743" w:rsidR="00961B7A" w:rsidRPr="00184752"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t>Climate as a business issue</w:t>
      </w:r>
      <w:r>
        <w:rPr>
          <w:rFonts w:asciiTheme="majorHAnsi" w:hAnsiTheme="majorHAnsi" w:cstheme="majorHAnsi"/>
          <w:szCs w:val="22"/>
        </w:rPr>
        <w:t xml:space="preserve">:  </w:t>
      </w:r>
      <w:r w:rsidR="00704A1F" w:rsidRPr="00184752">
        <w:rPr>
          <w:rFonts w:asciiTheme="majorHAnsi" w:hAnsiTheme="majorHAnsi" w:cstheme="majorHAnsi"/>
          <w:szCs w:val="22"/>
        </w:rPr>
        <w:t xml:space="preserve">Explore the relevance of climate disruption and its associated policies and stakeholder pressures to corporate operations, risk management, measurement and disclosures requirements, innovation, and investment. </w:t>
      </w:r>
    </w:p>
    <w:p w14:paraId="1CA72D9F" w14:textId="4A385DB6" w:rsidR="00E438E8" w:rsidRPr="00184752"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t>Value creation</w:t>
      </w:r>
      <w:r>
        <w:rPr>
          <w:rFonts w:asciiTheme="majorHAnsi" w:hAnsiTheme="majorHAnsi" w:cstheme="majorHAnsi"/>
          <w:szCs w:val="22"/>
        </w:rPr>
        <w:t xml:space="preserve">: </w:t>
      </w:r>
      <w:r w:rsidR="00E438E8" w:rsidRPr="00184752">
        <w:rPr>
          <w:rFonts w:asciiTheme="majorHAnsi" w:hAnsiTheme="majorHAnsi" w:cstheme="majorHAnsi"/>
          <w:szCs w:val="22"/>
        </w:rPr>
        <w:t xml:space="preserve">Critically review industry </w:t>
      </w:r>
      <w:r w:rsidR="00E45E01" w:rsidRPr="00184752">
        <w:rPr>
          <w:rFonts w:asciiTheme="majorHAnsi" w:hAnsiTheme="majorHAnsi" w:cstheme="majorHAnsi"/>
          <w:szCs w:val="22"/>
        </w:rPr>
        <w:t xml:space="preserve">case </w:t>
      </w:r>
      <w:r w:rsidR="00E438E8" w:rsidRPr="00184752">
        <w:rPr>
          <w:rFonts w:asciiTheme="majorHAnsi" w:hAnsiTheme="majorHAnsi" w:cstheme="majorHAnsi"/>
          <w:szCs w:val="22"/>
        </w:rPr>
        <w:t xml:space="preserve">examples to understand how </w:t>
      </w:r>
      <w:r w:rsidR="00475716" w:rsidRPr="00184752">
        <w:rPr>
          <w:rFonts w:asciiTheme="majorHAnsi" w:hAnsiTheme="majorHAnsi" w:cstheme="majorHAnsi"/>
          <w:szCs w:val="22"/>
        </w:rPr>
        <w:t xml:space="preserve">companies create value by </w:t>
      </w:r>
      <w:r w:rsidRPr="00184752">
        <w:rPr>
          <w:rFonts w:asciiTheme="majorHAnsi" w:hAnsiTheme="majorHAnsi" w:cstheme="majorHAnsi"/>
          <w:szCs w:val="22"/>
        </w:rPr>
        <w:t xml:space="preserve">tackling </w:t>
      </w:r>
      <w:r w:rsidR="00475716" w:rsidRPr="00184752">
        <w:rPr>
          <w:rFonts w:asciiTheme="majorHAnsi" w:hAnsiTheme="majorHAnsi" w:cstheme="majorHAnsi"/>
          <w:szCs w:val="22"/>
        </w:rPr>
        <w:t>environmental and social</w:t>
      </w:r>
      <w:r w:rsidR="00E438E8" w:rsidRPr="00184752">
        <w:rPr>
          <w:rFonts w:asciiTheme="majorHAnsi" w:hAnsiTheme="majorHAnsi" w:cstheme="majorHAnsi"/>
          <w:szCs w:val="22"/>
        </w:rPr>
        <w:t xml:space="preserve"> risks, opportunities, and practices.</w:t>
      </w:r>
    </w:p>
    <w:p w14:paraId="548DE110" w14:textId="30D75380" w:rsidR="00E438E8" w:rsidRPr="00184752"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t>Integration</w:t>
      </w:r>
      <w:r>
        <w:rPr>
          <w:rFonts w:asciiTheme="majorHAnsi" w:hAnsiTheme="majorHAnsi" w:cstheme="majorHAnsi"/>
          <w:szCs w:val="22"/>
        </w:rPr>
        <w:t xml:space="preserve">:  </w:t>
      </w:r>
      <w:r w:rsidR="00E438E8" w:rsidRPr="00184752">
        <w:rPr>
          <w:rFonts w:asciiTheme="majorHAnsi" w:hAnsiTheme="majorHAnsi" w:cstheme="majorHAnsi"/>
          <w:szCs w:val="22"/>
        </w:rPr>
        <w:t xml:space="preserve">Master practical skills and tools for integrating </w:t>
      </w:r>
      <w:r w:rsidR="00475716" w:rsidRPr="00184752">
        <w:rPr>
          <w:rFonts w:asciiTheme="majorHAnsi" w:hAnsiTheme="majorHAnsi" w:cstheme="majorHAnsi"/>
          <w:szCs w:val="22"/>
        </w:rPr>
        <w:t>business sustainability</w:t>
      </w:r>
      <w:r w:rsidR="00797301" w:rsidRPr="00184752">
        <w:rPr>
          <w:rFonts w:asciiTheme="majorHAnsi" w:hAnsiTheme="majorHAnsi" w:cstheme="majorHAnsi"/>
          <w:szCs w:val="22"/>
        </w:rPr>
        <w:t xml:space="preserve"> factors</w:t>
      </w:r>
      <w:r w:rsidR="00E438E8" w:rsidRPr="00184752">
        <w:rPr>
          <w:rFonts w:asciiTheme="majorHAnsi" w:hAnsiTheme="majorHAnsi" w:cstheme="majorHAnsi"/>
          <w:szCs w:val="22"/>
        </w:rPr>
        <w:t xml:space="preserve"> into business practices, operations, organization, policies, communications and reporting.</w:t>
      </w:r>
    </w:p>
    <w:p w14:paraId="61FFF468" w14:textId="5D0EA5AB" w:rsidR="00E438E8" w:rsidRDefault="00184752" w:rsidP="0047067E">
      <w:pPr>
        <w:numPr>
          <w:ilvl w:val="0"/>
          <w:numId w:val="1"/>
        </w:numPr>
        <w:rPr>
          <w:rFonts w:asciiTheme="majorHAnsi" w:hAnsiTheme="majorHAnsi" w:cstheme="majorHAnsi"/>
          <w:szCs w:val="22"/>
        </w:rPr>
      </w:pPr>
      <w:r w:rsidRPr="00184752">
        <w:rPr>
          <w:rFonts w:asciiTheme="majorHAnsi" w:hAnsiTheme="majorHAnsi" w:cstheme="majorHAnsi"/>
          <w:b/>
          <w:bCs/>
          <w:szCs w:val="22"/>
        </w:rPr>
        <w:t>Stakeholder lens</w:t>
      </w:r>
      <w:r>
        <w:rPr>
          <w:rFonts w:asciiTheme="majorHAnsi" w:hAnsiTheme="majorHAnsi" w:cstheme="majorHAnsi"/>
          <w:szCs w:val="22"/>
        </w:rPr>
        <w:t xml:space="preserve">:  </w:t>
      </w:r>
      <w:r w:rsidR="00E438E8" w:rsidRPr="00184752">
        <w:rPr>
          <w:rFonts w:asciiTheme="majorHAnsi" w:hAnsiTheme="majorHAnsi" w:cstheme="majorHAnsi"/>
          <w:szCs w:val="22"/>
        </w:rPr>
        <w:t>Identify the roles and influences of different stakeholders on businesses—including shareholders, communities, customers, employees, NGOs, government and business partners – and the kinds of collaboration required to pursue sustainable solutions.</w:t>
      </w:r>
    </w:p>
    <w:p w14:paraId="290D9591" w14:textId="40D03192" w:rsidR="00184752" w:rsidRPr="00184752" w:rsidRDefault="00184752" w:rsidP="0047067E">
      <w:pPr>
        <w:numPr>
          <w:ilvl w:val="0"/>
          <w:numId w:val="1"/>
        </w:numPr>
        <w:rPr>
          <w:rFonts w:asciiTheme="majorHAnsi" w:hAnsiTheme="majorHAnsi" w:cstheme="majorHAnsi"/>
          <w:szCs w:val="22"/>
        </w:rPr>
      </w:pPr>
      <w:r>
        <w:rPr>
          <w:rFonts w:asciiTheme="majorHAnsi" w:hAnsiTheme="majorHAnsi" w:cstheme="majorHAnsi"/>
          <w:b/>
          <w:bCs/>
          <w:szCs w:val="22"/>
        </w:rPr>
        <w:t>Personal TOC</w:t>
      </w:r>
      <w:r w:rsidRPr="00184752">
        <w:rPr>
          <w:rFonts w:asciiTheme="majorHAnsi" w:hAnsiTheme="majorHAnsi" w:cstheme="majorHAnsi"/>
          <w:szCs w:val="22"/>
        </w:rPr>
        <w:t>:</w:t>
      </w:r>
      <w:r>
        <w:rPr>
          <w:rFonts w:asciiTheme="majorHAnsi" w:hAnsiTheme="majorHAnsi" w:cstheme="majorHAnsi"/>
          <w:szCs w:val="22"/>
        </w:rPr>
        <w:t xml:space="preserve">  Articulate your own theory of change about how individuals and companies can create momentum for system change. </w:t>
      </w:r>
    </w:p>
    <w:p w14:paraId="26B0B706" w14:textId="77777777" w:rsidR="00E438E8" w:rsidRPr="007A238A" w:rsidRDefault="00E438E8" w:rsidP="00E438E8">
      <w:pPr>
        <w:rPr>
          <w:rFonts w:asciiTheme="majorHAnsi" w:hAnsiTheme="majorHAnsi" w:cstheme="majorHAnsi"/>
          <w:b/>
          <w:szCs w:val="22"/>
          <w:u w:val="single"/>
        </w:rPr>
      </w:pPr>
    </w:p>
    <w:p w14:paraId="583C3972" w14:textId="7B174C89" w:rsidR="00E438E8" w:rsidRPr="007A238A" w:rsidRDefault="00E438E8" w:rsidP="00E438E8">
      <w:pPr>
        <w:rPr>
          <w:rFonts w:asciiTheme="majorHAnsi" w:hAnsiTheme="majorHAnsi" w:cstheme="majorHAnsi"/>
          <w:b/>
          <w:szCs w:val="22"/>
          <w:u w:val="single"/>
        </w:rPr>
      </w:pPr>
      <w:r w:rsidRPr="007A238A">
        <w:rPr>
          <w:rFonts w:asciiTheme="majorHAnsi" w:hAnsiTheme="majorHAnsi" w:cstheme="majorHAnsi"/>
          <w:b/>
          <w:szCs w:val="22"/>
          <w:u w:val="single"/>
        </w:rPr>
        <w:t>Class Materials</w:t>
      </w:r>
    </w:p>
    <w:p w14:paraId="2EF2D391" w14:textId="47E02D7D" w:rsidR="00E438E8" w:rsidRPr="007A238A" w:rsidRDefault="00E438E8" w:rsidP="00E438E8">
      <w:pPr>
        <w:rPr>
          <w:rFonts w:asciiTheme="majorHAnsi" w:hAnsiTheme="majorHAnsi" w:cstheme="majorHAnsi"/>
          <w:szCs w:val="22"/>
        </w:rPr>
      </w:pPr>
      <w:r w:rsidRPr="007A238A">
        <w:rPr>
          <w:rFonts w:asciiTheme="majorHAnsi" w:hAnsiTheme="majorHAnsi" w:cstheme="majorHAnsi"/>
          <w:b/>
          <w:szCs w:val="22"/>
        </w:rPr>
        <w:t>Course web site:</w:t>
      </w:r>
      <w:r w:rsidRPr="007A238A">
        <w:rPr>
          <w:rFonts w:asciiTheme="majorHAnsi" w:hAnsiTheme="majorHAnsi" w:cstheme="majorHAnsi"/>
          <w:b/>
          <w:i/>
          <w:szCs w:val="22"/>
        </w:rPr>
        <w:t xml:space="preserve">  </w:t>
      </w:r>
      <w:r w:rsidRPr="007A238A">
        <w:rPr>
          <w:rFonts w:asciiTheme="majorHAnsi" w:hAnsiTheme="majorHAnsi" w:cstheme="majorHAnsi"/>
          <w:szCs w:val="22"/>
        </w:rPr>
        <w:t xml:space="preserve">Access through </w:t>
      </w:r>
      <w:r w:rsidR="00D03E7D" w:rsidRPr="007A238A">
        <w:rPr>
          <w:rFonts w:asciiTheme="majorHAnsi" w:hAnsiTheme="majorHAnsi" w:cstheme="majorHAnsi"/>
          <w:szCs w:val="22"/>
        </w:rPr>
        <w:t>Canvas</w:t>
      </w:r>
      <w:r w:rsidRPr="007A238A">
        <w:rPr>
          <w:rFonts w:asciiTheme="majorHAnsi" w:hAnsiTheme="majorHAnsi" w:cstheme="majorHAnsi"/>
          <w:szCs w:val="22"/>
        </w:rPr>
        <w:t xml:space="preserve"> (details provided in class)</w:t>
      </w:r>
    </w:p>
    <w:p w14:paraId="1622AEBE" w14:textId="7E525AAA" w:rsidR="00C902E4" w:rsidRPr="007A238A" w:rsidRDefault="00AB3CFF" w:rsidP="00C902E4">
      <w:pPr>
        <w:rPr>
          <w:rStyle w:val="Strong"/>
          <w:rFonts w:asciiTheme="majorHAnsi" w:hAnsiTheme="majorHAnsi" w:cstheme="majorHAnsi"/>
          <w:bCs w:val="0"/>
          <w:szCs w:val="22"/>
        </w:rPr>
      </w:pPr>
      <w:r w:rsidRPr="007A238A">
        <w:rPr>
          <w:rFonts w:asciiTheme="majorHAnsi" w:hAnsiTheme="majorHAnsi" w:cstheme="majorHAnsi"/>
          <w:b/>
          <w:bCs/>
          <w:szCs w:val="22"/>
        </w:rPr>
        <w:t>Text</w:t>
      </w:r>
      <w:r w:rsidR="00E438E8" w:rsidRPr="007A238A">
        <w:rPr>
          <w:rFonts w:asciiTheme="majorHAnsi" w:hAnsiTheme="majorHAnsi" w:cstheme="majorHAnsi"/>
          <w:b/>
          <w:bCs/>
          <w:szCs w:val="22"/>
        </w:rPr>
        <w:t>:</w:t>
      </w:r>
      <w:r w:rsidR="00C902E4" w:rsidRPr="007A238A">
        <w:rPr>
          <w:rFonts w:asciiTheme="majorHAnsi" w:hAnsiTheme="majorHAnsi" w:cstheme="majorHAnsi"/>
          <w:b/>
          <w:szCs w:val="22"/>
        </w:rPr>
        <w:t xml:space="preserve">  </w:t>
      </w:r>
      <w:r w:rsidR="00961B7A" w:rsidRPr="007A238A">
        <w:rPr>
          <w:rFonts w:asciiTheme="majorHAnsi" w:hAnsiTheme="majorHAnsi" w:cstheme="majorHAnsi"/>
          <w:b/>
          <w:i/>
          <w:szCs w:val="22"/>
        </w:rPr>
        <w:t>CSC</w:t>
      </w:r>
      <w:r w:rsidR="00704A1F" w:rsidRPr="007A238A">
        <w:rPr>
          <w:rFonts w:asciiTheme="majorHAnsi" w:hAnsiTheme="majorHAnsi" w:cstheme="majorHAnsi"/>
          <w:b/>
          <w:i/>
          <w:szCs w:val="22"/>
        </w:rPr>
        <w:t>G</w:t>
      </w:r>
      <w:r w:rsidR="005513CE" w:rsidRPr="007A238A">
        <w:rPr>
          <w:rStyle w:val="Strong"/>
          <w:rFonts w:asciiTheme="majorHAnsi" w:hAnsiTheme="majorHAnsi" w:cstheme="majorHAnsi"/>
          <w:bCs w:val="0"/>
          <w:i/>
          <w:szCs w:val="22"/>
        </w:rPr>
        <w:t xml:space="preserve"> </w:t>
      </w:r>
      <w:r w:rsidR="000B543A" w:rsidRPr="007A238A">
        <w:rPr>
          <w:rStyle w:val="Strong"/>
          <w:rFonts w:asciiTheme="majorHAnsi" w:hAnsiTheme="majorHAnsi" w:cstheme="majorHAnsi"/>
          <w:bCs w:val="0"/>
          <w:i/>
          <w:szCs w:val="22"/>
        </w:rPr>
        <w:t>Course</w:t>
      </w:r>
      <w:r w:rsidR="008A113D">
        <w:rPr>
          <w:rStyle w:val="Strong"/>
          <w:rFonts w:asciiTheme="majorHAnsi" w:hAnsiTheme="majorHAnsi" w:cstheme="majorHAnsi"/>
          <w:bCs w:val="0"/>
          <w:i/>
          <w:szCs w:val="22"/>
        </w:rPr>
        <w:t xml:space="preserve"> </w:t>
      </w:r>
      <w:r w:rsidR="000B543A" w:rsidRPr="007A238A">
        <w:rPr>
          <w:rStyle w:val="Strong"/>
          <w:rFonts w:asciiTheme="majorHAnsi" w:hAnsiTheme="majorHAnsi" w:cstheme="majorHAnsi"/>
          <w:bCs w:val="0"/>
          <w:i/>
          <w:szCs w:val="22"/>
        </w:rPr>
        <w:t>pack</w:t>
      </w:r>
      <w:r w:rsidR="00C902E4" w:rsidRPr="007A238A">
        <w:rPr>
          <w:rStyle w:val="Strong"/>
          <w:rFonts w:asciiTheme="majorHAnsi" w:hAnsiTheme="majorHAnsi" w:cstheme="majorHAnsi"/>
          <w:bCs w:val="0"/>
          <w:i/>
          <w:szCs w:val="22"/>
        </w:rPr>
        <w:t xml:space="preserve"> </w:t>
      </w:r>
      <w:r w:rsidR="00C902E4" w:rsidRPr="007A238A">
        <w:rPr>
          <w:rStyle w:val="Strong"/>
          <w:rFonts w:asciiTheme="majorHAnsi" w:hAnsiTheme="majorHAnsi" w:cstheme="majorHAnsi"/>
          <w:bCs w:val="0"/>
          <w:szCs w:val="22"/>
        </w:rPr>
        <w:t>(</w:t>
      </w:r>
      <w:r w:rsidR="00704A1F" w:rsidRPr="007A238A">
        <w:rPr>
          <w:rStyle w:val="Strong"/>
          <w:rFonts w:asciiTheme="majorHAnsi" w:hAnsiTheme="majorHAnsi" w:cstheme="majorHAnsi"/>
          <w:bCs w:val="0"/>
          <w:szCs w:val="22"/>
        </w:rPr>
        <w:t>CSCG</w:t>
      </w:r>
      <w:r w:rsidR="00C902E4" w:rsidRPr="007A238A">
        <w:rPr>
          <w:rStyle w:val="Strong"/>
          <w:rFonts w:asciiTheme="majorHAnsi" w:hAnsiTheme="majorHAnsi" w:cstheme="majorHAnsi"/>
          <w:bCs w:val="0"/>
          <w:szCs w:val="22"/>
        </w:rPr>
        <w:t>)</w:t>
      </w:r>
    </w:p>
    <w:p w14:paraId="70E09F1F" w14:textId="3A5231EE" w:rsidR="001B3067" w:rsidRPr="007A238A" w:rsidRDefault="00E438E8">
      <w:pPr>
        <w:pStyle w:val="ListParagraph"/>
        <w:numPr>
          <w:ilvl w:val="0"/>
          <w:numId w:val="9"/>
        </w:numPr>
        <w:rPr>
          <w:rFonts w:asciiTheme="majorHAnsi" w:hAnsiTheme="majorHAnsi" w:cstheme="majorHAnsi"/>
          <w:b/>
          <w:szCs w:val="22"/>
        </w:rPr>
      </w:pPr>
      <w:r w:rsidRPr="007A238A">
        <w:rPr>
          <w:rStyle w:val="Strong"/>
          <w:rFonts w:asciiTheme="majorHAnsi" w:hAnsiTheme="majorHAnsi" w:cstheme="majorHAnsi"/>
          <w:b w:val="0"/>
          <w:bCs w:val="0"/>
          <w:szCs w:val="22"/>
        </w:rPr>
        <w:t xml:space="preserve">The </w:t>
      </w:r>
      <w:r w:rsidR="008A113D" w:rsidRPr="007A238A">
        <w:rPr>
          <w:rStyle w:val="Strong"/>
          <w:rFonts w:asciiTheme="majorHAnsi" w:hAnsiTheme="majorHAnsi" w:cstheme="majorHAnsi"/>
          <w:b w:val="0"/>
          <w:bCs w:val="0"/>
          <w:szCs w:val="22"/>
        </w:rPr>
        <w:t>Course pack</w:t>
      </w:r>
      <w:r w:rsidRPr="007A238A">
        <w:rPr>
          <w:rStyle w:val="Strong"/>
          <w:rFonts w:asciiTheme="majorHAnsi" w:hAnsiTheme="majorHAnsi" w:cstheme="majorHAnsi"/>
          <w:b w:val="0"/>
          <w:bCs w:val="0"/>
          <w:szCs w:val="22"/>
        </w:rPr>
        <w:t xml:space="preserve"> will be available at </w:t>
      </w:r>
      <w:r w:rsidR="00BF4E2C" w:rsidRPr="007A238A">
        <w:rPr>
          <w:rStyle w:val="Strong"/>
          <w:rFonts w:asciiTheme="majorHAnsi" w:hAnsiTheme="majorHAnsi" w:cstheme="majorHAnsi"/>
          <w:b w:val="0"/>
          <w:bCs w:val="0"/>
          <w:szCs w:val="22"/>
        </w:rPr>
        <w:t>the Building Management Office (BMO)</w:t>
      </w:r>
      <w:r w:rsidRPr="007A238A">
        <w:rPr>
          <w:rStyle w:val="Strong"/>
          <w:rFonts w:asciiTheme="majorHAnsi" w:hAnsiTheme="majorHAnsi" w:cstheme="majorHAnsi"/>
          <w:b w:val="0"/>
          <w:bCs w:val="0"/>
          <w:szCs w:val="22"/>
        </w:rPr>
        <w:t xml:space="preserve"> in</w:t>
      </w:r>
      <w:r w:rsidR="00BF4E2C" w:rsidRPr="007A238A">
        <w:rPr>
          <w:rStyle w:val="Strong"/>
          <w:rFonts w:asciiTheme="majorHAnsi" w:hAnsiTheme="majorHAnsi" w:cstheme="majorHAnsi"/>
          <w:b w:val="0"/>
          <w:bCs w:val="0"/>
          <w:szCs w:val="22"/>
        </w:rPr>
        <w:t xml:space="preserve"> the lower floor of</w:t>
      </w:r>
      <w:r w:rsidRPr="007A238A">
        <w:rPr>
          <w:rStyle w:val="Strong"/>
          <w:rFonts w:asciiTheme="majorHAnsi" w:hAnsiTheme="majorHAnsi" w:cstheme="majorHAnsi"/>
          <w:b w:val="0"/>
          <w:bCs w:val="0"/>
          <w:szCs w:val="22"/>
        </w:rPr>
        <w:t xml:space="preserve"> Fuqua School of Business.  Readings that are publicly available on the web </w:t>
      </w:r>
      <w:r w:rsidR="00166F73" w:rsidRPr="007A238A">
        <w:rPr>
          <w:rStyle w:val="Strong"/>
          <w:rFonts w:asciiTheme="majorHAnsi" w:hAnsiTheme="majorHAnsi" w:cstheme="majorHAnsi"/>
          <w:b w:val="0"/>
          <w:bCs w:val="0"/>
          <w:szCs w:val="22"/>
        </w:rPr>
        <w:t>will be shared through Canvas</w:t>
      </w:r>
      <w:r w:rsidRPr="007A238A">
        <w:rPr>
          <w:rStyle w:val="Strong"/>
          <w:rFonts w:asciiTheme="majorHAnsi" w:hAnsiTheme="majorHAnsi" w:cstheme="majorHAnsi"/>
          <w:b w:val="0"/>
          <w:bCs w:val="0"/>
          <w:szCs w:val="22"/>
        </w:rPr>
        <w:t xml:space="preserve"> and will not be included in the course pack.  </w:t>
      </w:r>
    </w:p>
    <w:p w14:paraId="105A3CF1" w14:textId="77777777" w:rsidR="001B3067" w:rsidRPr="007A238A" w:rsidRDefault="001B3067" w:rsidP="00F429C1">
      <w:pPr>
        <w:pStyle w:val="ListParagraph"/>
        <w:rPr>
          <w:rFonts w:asciiTheme="majorHAnsi" w:hAnsiTheme="majorHAnsi" w:cstheme="majorHAnsi"/>
          <w:b/>
          <w:szCs w:val="22"/>
        </w:rPr>
      </w:pPr>
    </w:p>
    <w:p w14:paraId="6E88BF60" w14:textId="7E3DE8DA" w:rsidR="00E45E01" w:rsidRPr="007A238A" w:rsidRDefault="00890437" w:rsidP="00FE63D2">
      <w:pPr>
        <w:pStyle w:val="Heading4"/>
        <w:rPr>
          <w:rFonts w:asciiTheme="majorHAnsi" w:hAnsiTheme="majorHAnsi" w:cstheme="majorHAnsi"/>
          <w:szCs w:val="22"/>
        </w:rPr>
      </w:pPr>
      <w:r w:rsidRPr="007A238A">
        <w:rPr>
          <w:rFonts w:asciiTheme="majorHAnsi" w:hAnsiTheme="majorHAnsi" w:cstheme="majorHAnsi"/>
          <w:szCs w:val="22"/>
        </w:rPr>
        <w:t>Course Requirements</w:t>
      </w:r>
    </w:p>
    <w:p w14:paraId="61753419" w14:textId="77777777" w:rsidR="00A5060B" w:rsidRPr="007A238A" w:rsidRDefault="00A5060B" w:rsidP="00E45E01">
      <w:pPr>
        <w:spacing w:after="120"/>
        <w:rPr>
          <w:rFonts w:asciiTheme="majorHAnsi" w:hAnsiTheme="majorHAnsi" w:cstheme="majorHAnsi"/>
          <w:b/>
          <w:i/>
        </w:rPr>
      </w:pPr>
      <w:r w:rsidRPr="007A238A">
        <w:rPr>
          <w:rFonts w:asciiTheme="majorHAnsi" w:hAnsiTheme="majorHAnsi" w:cstheme="majorHAnsi"/>
          <w:b/>
          <w:i/>
        </w:rPr>
        <w:t>Grade Summary</w:t>
      </w:r>
    </w:p>
    <w:tbl>
      <w:tblPr>
        <w:tblStyle w:val="TableGrid"/>
        <w:tblW w:w="0" w:type="auto"/>
        <w:tblLook w:val="0480" w:firstRow="0" w:lastRow="0" w:firstColumn="1" w:lastColumn="0" w:noHBand="0" w:noVBand="1"/>
      </w:tblPr>
      <w:tblGrid>
        <w:gridCol w:w="1525"/>
        <w:gridCol w:w="5780"/>
        <w:gridCol w:w="1218"/>
      </w:tblGrid>
      <w:tr w:rsidR="00A5060B" w:rsidRPr="007A238A" w14:paraId="6917A707" w14:textId="77777777" w:rsidTr="00C96D7C">
        <w:trPr>
          <w:trHeight w:val="368"/>
        </w:trPr>
        <w:tc>
          <w:tcPr>
            <w:tcW w:w="1525" w:type="dxa"/>
            <w:shd w:val="clear" w:color="auto" w:fill="DBE5F1" w:themeFill="accent1" w:themeFillTint="33"/>
          </w:tcPr>
          <w:p w14:paraId="685C9891" w14:textId="77777777" w:rsidR="00A5060B" w:rsidRPr="007A238A" w:rsidRDefault="00A5060B" w:rsidP="00B32E0B">
            <w:pPr>
              <w:jc w:val="center"/>
              <w:rPr>
                <w:rFonts w:asciiTheme="majorHAnsi" w:hAnsiTheme="majorHAnsi" w:cstheme="majorHAnsi"/>
                <w:b/>
                <w:sz w:val="28"/>
                <w:u w:val="single"/>
              </w:rPr>
            </w:pPr>
            <w:r w:rsidRPr="007A238A">
              <w:rPr>
                <w:rFonts w:asciiTheme="majorHAnsi" w:hAnsiTheme="majorHAnsi" w:cstheme="majorHAnsi"/>
                <w:b/>
                <w:sz w:val="28"/>
                <w:u w:val="single"/>
              </w:rPr>
              <w:t>Due Date</w:t>
            </w:r>
          </w:p>
        </w:tc>
        <w:tc>
          <w:tcPr>
            <w:tcW w:w="5780" w:type="dxa"/>
            <w:shd w:val="clear" w:color="auto" w:fill="DBE5F1" w:themeFill="accent1" w:themeFillTint="33"/>
          </w:tcPr>
          <w:p w14:paraId="4355EBAF" w14:textId="77777777" w:rsidR="00A5060B" w:rsidRPr="007A238A" w:rsidRDefault="00A5060B" w:rsidP="00B32E0B">
            <w:pPr>
              <w:jc w:val="center"/>
              <w:rPr>
                <w:rFonts w:asciiTheme="majorHAnsi" w:hAnsiTheme="majorHAnsi" w:cstheme="majorHAnsi"/>
                <w:b/>
                <w:sz w:val="28"/>
                <w:u w:val="single"/>
              </w:rPr>
            </w:pPr>
            <w:r w:rsidRPr="007A238A">
              <w:rPr>
                <w:rFonts w:asciiTheme="majorHAnsi" w:hAnsiTheme="majorHAnsi" w:cstheme="majorHAnsi"/>
                <w:b/>
                <w:sz w:val="28"/>
                <w:u w:val="single"/>
              </w:rPr>
              <w:t>Assignment</w:t>
            </w:r>
          </w:p>
        </w:tc>
        <w:tc>
          <w:tcPr>
            <w:tcW w:w="1218" w:type="dxa"/>
            <w:shd w:val="clear" w:color="auto" w:fill="DBE5F1" w:themeFill="accent1" w:themeFillTint="33"/>
          </w:tcPr>
          <w:p w14:paraId="523F7FD3" w14:textId="77777777" w:rsidR="00A5060B" w:rsidRPr="007A238A" w:rsidRDefault="00A5060B" w:rsidP="00B32E0B">
            <w:pPr>
              <w:jc w:val="center"/>
              <w:rPr>
                <w:rFonts w:asciiTheme="majorHAnsi" w:hAnsiTheme="majorHAnsi" w:cstheme="majorHAnsi"/>
                <w:b/>
                <w:sz w:val="28"/>
                <w:u w:val="single"/>
              </w:rPr>
            </w:pPr>
            <w:r w:rsidRPr="007A238A">
              <w:rPr>
                <w:rFonts w:asciiTheme="majorHAnsi" w:hAnsiTheme="majorHAnsi" w:cstheme="majorHAnsi"/>
                <w:b/>
                <w:sz w:val="28"/>
                <w:u w:val="single"/>
              </w:rPr>
              <w:t>Points</w:t>
            </w:r>
          </w:p>
        </w:tc>
      </w:tr>
      <w:tr w:rsidR="00A5060B" w:rsidRPr="007A238A" w14:paraId="67AB8163" w14:textId="77777777" w:rsidTr="00C96D7C">
        <w:trPr>
          <w:trHeight w:val="308"/>
        </w:trPr>
        <w:tc>
          <w:tcPr>
            <w:tcW w:w="1525" w:type="dxa"/>
          </w:tcPr>
          <w:p w14:paraId="4B6FAE87" w14:textId="77777777" w:rsidR="00A5060B" w:rsidRPr="007A238A" w:rsidRDefault="00A5060B" w:rsidP="00B32E0B">
            <w:pPr>
              <w:jc w:val="center"/>
              <w:rPr>
                <w:rFonts w:asciiTheme="majorHAnsi" w:hAnsiTheme="majorHAnsi" w:cstheme="majorHAnsi"/>
                <w:b/>
              </w:rPr>
            </w:pPr>
          </w:p>
        </w:tc>
        <w:tc>
          <w:tcPr>
            <w:tcW w:w="5780" w:type="dxa"/>
          </w:tcPr>
          <w:p w14:paraId="16875BF8" w14:textId="759A719F" w:rsidR="00A5060B" w:rsidRPr="007A238A" w:rsidRDefault="00A5060B" w:rsidP="00B32E0B">
            <w:pPr>
              <w:rPr>
                <w:rFonts w:asciiTheme="majorHAnsi" w:hAnsiTheme="majorHAnsi" w:cstheme="majorHAnsi"/>
                <w:b/>
              </w:rPr>
            </w:pPr>
            <w:r w:rsidRPr="007A238A">
              <w:rPr>
                <w:rFonts w:asciiTheme="majorHAnsi" w:hAnsiTheme="majorHAnsi" w:cstheme="majorHAnsi"/>
                <w:b/>
              </w:rPr>
              <w:t>Class attendance and participation</w:t>
            </w:r>
            <w:r w:rsidR="002D2AA0" w:rsidRPr="007A238A">
              <w:rPr>
                <w:rFonts w:asciiTheme="majorHAnsi" w:hAnsiTheme="majorHAnsi" w:cstheme="majorHAnsi"/>
                <w:b/>
              </w:rPr>
              <w:t xml:space="preserve"> </w:t>
            </w:r>
            <w:r w:rsidR="002D2AA0" w:rsidRPr="007A238A">
              <w:rPr>
                <w:rFonts w:asciiTheme="majorHAnsi" w:hAnsiTheme="majorHAnsi" w:cstheme="majorHAnsi"/>
              </w:rPr>
              <w:t>(individual)</w:t>
            </w:r>
          </w:p>
        </w:tc>
        <w:tc>
          <w:tcPr>
            <w:tcW w:w="1218" w:type="dxa"/>
          </w:tcPr>
          <w:p w14:paraId="61DFF449" w14:textId="6E5D70DC" w:rsidR="00A5060B" w:rsidRPr="007A238A" w:rsidRDefault="00A5060B" w:rsidP="00B32E0B">
            <w:pPr>
              <w:jc w:val="center"/>
              <w:rPr>
                <w:rFonts w:asciiTheme="majorHAnsi" w:hAnsiTheme="majorHAnsi" w:cstheme="majorHAnsi"/>
                <w:b/>
              </w:rPr>
            </w:pPr>
            <w:r w:rsidRPr="007A238A">
              <w:rPr>
                <w:rFonts w:asciiTheme="majorHAnsi" w:hAnsiTheme="majorHAnsi" w:cstheme="majorHAnsi"/>
                <w:b/>
              </w:rPr>
              <w:t>2</w:t>
            </w:r>
            <w:r w:rsidR="00C41306" w:rsidRPr="007A238A">
              <w:rPr>
                <w:rFonts w:asciiTheme="majorHAnsi" w:hAnsiTheme="majorHAnsi" w:cstheme="majorHAnsi"/>
                <w:b/>
              </w:rPr>
              <w:t>0</w:t>
            </w:r>
          </w:p>
        </w:tc>
      </w:tr>
      <w:tr w:rsidR="00D5318A" w:rsidRPr="007A238A" w14:paraId="7423ACCD" w14:textId="77777777" w:rsidTr="00C96D7C">
        <w:trPr>
          <w:trHeight w:val="206"/>
        </w:trPr>
        <w:tc>
          <w:tcPr>
            <w:tcW w:w="1525" w:type="dxa"/>
          </w:tcPr>
          <w:p w14:paraId="701B1269" w14:textId="0DE5110F" w:rsidR="00D5318A" w:rsidRPr="007A238A" w:rsidRDefault="00F1384F" w:rsidP="00D5318A">
            <w:pPr>
              <w:jc w:val="center"/>
              <w:rPr>
                <w:rFonts w:asciiTheme="majorHAnsi" w:hAnsiTheme="majorHAnsi" w:cstheme="majorHAnsi"/>
                <w:bCs/>
                <w:i/>
                <w:iCs/>
                <w:color w:val="000000" w:themeColor="text1"/>
              </w:rPr>
            </w:pPr>
            <w:r w:rsidRPr="007A238A">
              <w:rPr>
                <w:rFonts w:asciiTheme="majorHAnsi" w:hAnsiTheme="majorHAnsi" w:cstheme="majorHAnsi"/>
                <w:bCs/>
                <w:i/>
                <w:iCs/>
                <w:color w:val="000000" w:themeColor="text1"/>
              </w:rPr>
              <w:t>Sign-up</w:t>
            </w:r>
          </w:p>
        </w:tc>
        <w:tc>
          <w:tcPr>
            <w:tcW w:w="5780" w:type="dxa"/>
          </w:tcPr>
          <w:p w14:paraId="599E3676" w14:textId="36504B90" w:rsidR="00D5318A" w:rsidRPr="007A238A" w:rsidRDefault="00D5318A" w:rsidP="00D5318A">
            <w:pPr>
              <w:rPr>
                <w:rFonts w:asciiTheme="majorHAnsi" w:hAnsiTheme="majorHAnsi" w:cstheme="majorHAnsi"/>
                <w:b/>
              </w:rPr>
            </w:pPr>
            <w:r w:rsidRPr="007A238A">
              <w:rPr>
                <w:rFonts w:asciiTheme="majorHAnsi" w:hAnsiTheme="majorHAnsi" w:cstheme="majorHAnsi"/>
                <w:b/>
              </w:rPr>
              <w:t xml:space="preserve">Case memo </w:t>
            </w:r>
            <w:r w:rsidRPr="007A238A">
              <w:rPr>
                <w:rFonts w:asciiTheme="majorHAnsi" w:hAnsiTheme="majorHAnsi" w:cstheme="majorHAnsi"/>
              </w:rPr>
              <w:t>(individual)</w:t>
            </w:r>
          </w:p>
        </w:tc>
        <w:tc>
          <w:tcPr>
            <w:tcW w:w="1218" w:type="dxa"/>
          </w:tcPr>
          <w:p w14:paraId="259C317F" w14:textId="5649F1CC" w:rsidR="00D5318A" w:rsidRPr="007A238A" w:rsidRDefault="00693226" w:rsidP="00D5318A">
            <w:pPr>
              <w:jc w:val="center"/>
              <w:rPr>
                <w:rFonts w:asciiTheme="majorHAnsi" w:hAnsiTheme="majorHAnsi" w:cstheme="majorHAnsi"/>
                <w:b/>
              </w:rPr>
            </w:pPr>
            <w:r>
              <w:rPr>
                <w:rFonts w:asciiTheme="majorHAnsi" w:hAnsiTheme="majorHAnsi" w:cstheme="majorHAnsi"/>
                <w:b/>
              </w:rPr>
              <w:t>15</w:t>
            </w:r>
          </w:p>
        </w:tc>
      </w:tr>
      <w:tr w:rsidR="009D76E9" w:rsidRPr="007A238A" w14:paraId="1D235BE2" w14:textId="77777777" w:rsidTr="00C96D7C">
        <w:tc>
          <w:tcPr>
            <w:tcW w:w="1525" w:type="dxa"/>
          </w:tcPr>
          <w:p w14:paraId="7A48C628" w14:textId="34A798B6" w:rsidR="009D76E9" w:rsidRPr="007A238A" w:rsidRDefault="00693226" w:rsidP="009D76E9">
            <w:pPr>
              <w:jc w:val="center"/>
              <w:rPr>
                <w:rFonts w:asciiTheme="majorHAnsi" w:hAnsiTheme="majorHAnsi" w:cstheme="majorHAnsi"/>
                <w:bCs/>
                <w:color w:val="000000" w:themeColor="text1"/>
              </w:rPr>
            </w:pPr>
            <w:r>
              <w:rPr>
                <w:rFonts w:asciiTheme="majorHAnsi" w:hAnsiTheme="majorHAnsi" w:cstheme="majorHAnsi"/>
                <w:bCs/>
                <w:color w:val="000000" w:themeColor="text1"/>
              </w:rPr>
              <w:t>9/17</w:t>
            </w:r>
          </w:p>
        </w:tc>
        <w:tc>
          <w:tcPr>
            <w:tcW w:w="5780" w:type="dxa"/>
          </w:tcPr>
          <w:p w14:paraId="54E6E218" w14:textId="6B234173" w:rsidR="009D76E9" w:rsidRPr="007A238A" w:rsidRDefault="00166F73" w:rsidP="009D76E9">
            <w:pPr>
              <w:rPr>
                <w:rFonts w:asciiTheme="majorHAnsi" w:hAnsiTheme="majorHAnsi" w:cstheme="majorHAnsi"/>
                <w:b/>
              </w:rPr>
            </w:pPr>
            <w:r w:rsidRPr="007A238A">
              <w:rPr>
                <w:rFonts w:asciiTheme="majorHAnsi" w:hAnsiTheme="majorHAnsi" w:cstheme="majorHAnsi"/>
                <w:b/>
              </w:rPr>
              <w:t>Net Zero</w:t>
            </w:r>
            <w:r w:rsidR="004912F3" w:rsidRPr="007A238A">
              <w:rPr>
                <w:rFonts w:asciiTheme="majorHAnsi" w:hAnsiTheme="majorHAnsi" w:cstheme="majorHAnsi"/>
                <w:b/>
              </w:rPr>
              <w:t xml:space="preserve"> </w:t>
            </w:r>
            <w:r w:rsidR="002C0E07" w:rsidRPr="007A238A">
              <w:rPr>
                <w:rFonts w:asciiTheme="majorHAnsi" w:hAnsiTheme="majorHAnsi" w:cstheme="majorHAnsi"/>
                <w:b/>
              </w:rPr>
              <w:t>Strategy</w:t>
            </w:r>
            <w:r w:rsidR="001C214A">
              <w:rPr>
                <w:rFonts w:asciiTheme="majorHAnsi" w:hAnsiTheme="majorHAnsi" w:cstheme="majorHAnsi"/>
                <w:b/>
              </w:rPr>
              <w:t xml:space="preserve"> </w:t>
            </w:r>
            <w:r w:rsidR="001C214A" w:rsidRPr="007A238A">
              <w:rPr>
                <w:rFonts w:asciiTheme="majorHAnsi" w:hAnsiTheme="majorHAnsi" w:cstheme="majorHAnsi"/>
              </w:rPr>
              <w:t>(team)</w:t>
            </w:r>
          </w:p>
        </w:tc>
        <w:tc>
          <w:tcPr>
            <w:tcW w:w="1218" w:type="dxa"/>
          </w:tcPr>
          <w:p w14:paraId="387C8C69" w14:textId="3319AE24" w:rsidR="009D76E9" w:rsidRPr="007A238A" w:rsidRDefault="00693226" w:rsidP="009D76E9">
            <w:pPr>
              <w:jc w:val="center"/>
              <w:rPr>
                <w:rFonts w:asciiTheme="majorHAnsi" w:hAnsiTheme="majorHAnsi" w:cstheme="majorHAnsi"/>
                <w:b/>
              </w:rPr>
            </w:pPr>
            <w:r>
              <w:rPr>
                <w:rFonts w:asciiTheme="majorHAnsi" w:hAnsiTheme="majorHAnsi" w:cstheme="majorHAnsi"/>
                <w:b/>
              </w:rPr>
              <w:t>20</w:t>
            </w:r>
          </w:p>
        </w:tc>
      </w:tr>
      <w:tr w:rsidR="009D76E9" w:rsidRPr="007A238A" w14:paraId="7BAF506E" w14:textId="77777777" w:rsidTr="00C96D7C">
        <w:tc>
          <w:tcPr>
            <w:tcW w:w="1525" w:type="dxa"/>
          </w:tcPr>
          <w:p w14:paraId="4C638779" w14:textId="3087340E" w:rsidR="009D76E9" w:rsidRPr="007A238A" w:rsidRDefault="00693226" w:rsidP="00951333">
            <w:pPr>
              <w:jc w:val="center"/>
              <w:rPr>
                <w:rFonts w:asciiTheme="majorHAnsi" w:hAnsiTheme="majorHAnsi" w:cstheme="majorHAnsi"/>
                <w:bCs/>
                <w:color w:val="000000" w:themeColor="text1"/>
              </w:rPr>
            </w:pPr>
            <w:r>
              <w:rPr>
                <w:rFonts w:asciiTheme="majorHAnsi" w:hAnsiTheme="majorHAnsi" w:cstheme="majorHAnsi"/>
                <w:bCs/>
                <w:color w:val="000000" w:themeColor="text1"/>
              </w:rPr>
              <w:t>10/1</w:t>
            </w:r>
          </w:p>
        </w:tc>
        <w:tc>
          <w:tcPr>
            <w:tcW w:w="5780" w:type="dxa"/>
          </w:tcPr>
          <w:p w14:paraId="21511BC7" w14:textId="76F41D70" w:rsidR="009D76E9" w:rsidRPr="007A238A" w:rsidRDefault="009D76E9" w:rsidP="009D76E9">
            <w:pPr>
              <w:rPr>
                <w:rFonts w:asciiTheme="majorHAnsi" w:hAnsiTheme="majorHAnsi" w:cstheme="majorHAnsi"/>
                <w:b/>
              </w:rPr>
            </w:pPr>
            <w:r w:rsidRPr="007A238A">
              <w:rPr>
                <w:rFonts w:asciiTheme="majorHAnsi" w:hAnsiTheme="majorHAnsi" w:cstheme="majorHAnsi"/>
                <w:b/>
              </w:rPr>
              <w:t xml:space="preserve">Gap Analysis </w:t>
            </w:r>
            <w:r w:rsidRPr="007A238A">
              <w:rPr>
                <w:rFonts w:asciiTheme="majorHAnsi" w:hAnsiTheme="majorHAnsi" w:cstheme="majorHAnsi"/>
              </w:rPr>
              <w:t>(team)</w:t>
            </w:r>
          </w:p>
        </w:tc>
        <w:tc>
          <w:tcPr>
            <w:tcW w:w="1218" w:type="dxa"/>
          </w:tcPr>
          <w:p w14:paraId="3FA36D92" w14:textId="4F455008" w:rsidR="009D76E9" w:rsidRPr="007A238A" w:rsidRDefault="009D76E9" w:rsidP="009D76E9">
            <w:pPr>
              <w:jc w:val="center"/>
              <w:rPr>
                <w:rFonts w:asciiTheme="majorHAnsi" w:hAnsiTheme="majorHAnsi" w:cstheme="majorHAnsi"/>
                <w:b/>
              </w:rPr>
            </w:pPr>
            <w:r w:rsidRPr="007A238A">
              <w:rPr>
                <w:rFonts w:asciiTheme="majorHAnsi" w:hAnsiTheme="majorHAnsi" w:cstheme="majorHAnsi"/>
                <w:b/>
              </w:rPr>
              <w:t>2</w:t>
            </w:r>
            <w:r w:rsidR="00D10FE4">
              <w:rPr>
                <w:rFonts w:asciiTheme="majorHAnsi" w:hAnsiTheme="majorHAnsi" w:cstheme="majorHAnsi"/>
                <w:b/>
              </w:rPr>
              <w:t>5</w:t>
            </w:r>
          </w:p>
        </w:tc>
      </w:tr>
      <w:tr w:rsidR="009D76E9" w:rsidRPr="007A238A" w14:paraId="2EA400D0" w14:textId="77777777" w:rsidTr="00C96D7C">
        <w:tc>
          <w:tcPr>
            <w:tcW w:w="1525" w:type="dxa"/>
          </w:tcPr>
          <w:p w14:paraId="70C43919" w14:textId="0AC61506" w:rsidR="009D76E9" w:rsidRPr="007A238A" w:rsidRDefault="00693226" w:rsidP="009D76E9">
            <w:pPr>
              <w:jc w:val="center"/>
              <w:rPr>
                <w:rFonts w:asciiTheme="majorHAnsi" w:hAnsiTheme="majorHAnsi" w:cstheme="majorHAnsi"/>
                <w:bCs/>
                <w:color w:val="000000" w:themeColor="text1"/>
              </w:rPr>
            </w:pPr>
            <w:r>
              <w:rPr>
                <w:rFonts w:asciiTheme="majorHAnsi" w:hAnsiTheme="majorHAnsi" w:cstheme="majorHAnsi"/>
                <w:bCs/>
                <w:color w:val="000000" w:themeColor="text1"/>
              </w:rPr>
              <w:t>10/11</w:t>
            </w:r>
          </w:p>
        </w:tc>
        <w:tc>
          <w:tcPr>
            <w:tcW w:w="5780" w:type="dxa"/>
          </w:tcPr>
          <w:p w14:paraId="32CF7316" w14:textId="3FF2187C" w:rsidR="009D76E9" w:rsidRPr="007A238A" w:rsidRDefault="005A2812" w:rsidP="009D76E9">
            <w:pPr>
              <w:rPr>
                <w:rFonts w:asciiTheme="majorHAnsi" w:hAnsiTheme="majorHAnsi" w:cstheme="majorHAnsi"/>
                <w:b/>
              </w:rPr>
            </w:pPr>
            <w:r>
              <w:rPr>
                <w:rFonts w:asciiTheme="majorHAnsi" w:hAnsiTheme="majorHAnsi" w:cstheme="majorHAnsi"/>
                <w:b/>
              </w:rPr>
              <w:t>Theory of Change</w:t>
            </w:r>
            <w:r w:rsidR="009D76E9" w:rsidRPr="007A238A">
              <w:rPr>
                <w:rFonts w:asciiTheme="majorHAnsi" w:hAnsiTheme="majorHAnsi" w:cstheme="majorHAnsi"/>
                <w:b/>
              </w:rPr>
              <w:t xml:space="preserve"> </w:t>
            </w:r>
            <w:r w:rsidR="009D76E9" w:rsidRPr="007A238A">
              <w:rPr>
                <w:rFonts w:asciiTheme="majorHAnsi" w:hAnsiTheme="majorHAnsi" w:cstheme="majorHAnsi"/>
              </w:rPr>
              <w:t>(</w:t>
            </w:r>
            <w:r w:rsidR="00F96A02">
              <w:rPr>
                <w:rFonts w:asciiTheme="majorHAnsi" w:hAnsiTheme="majorHAnsi" w:cstheme="majorHAnsi"/>
              </w:rPr>
              <w:t>individual</w:t>
            </w:r>
            <w:r w:rsidR="009D76E9" w:rsidRPr="007A238A">
              <w:rPr>
                <w:rFonts w:asciiTheme="majorHAnsi" w:hAnsiTheme="majorHAnsi" w:cstheme="majorHAnsi"/>
              </w:rPr>
              <w:t>)</w:t>
            </w:r>
          </w:p>
        </w:tc>
        <w:tc>
          <w:tcPr>
            <w:tcW w:w="1218" w:type="dxa"/>
          </w:tcPr>
          <w:p w14:paraId="5B7EE856" w14:textId="21114DB2" w:rsidR="009D76E9" w:rsidRPr="007A238A" w:rsidRDefault="009D76E9" w:rsidP="009D76E9">
            <w:pPr>
              <w:jc w:val="center"/>
              <w:rPr>
                <w:rFonts w:asciiTheme="majorHAnsi" w:hAnsiTheme="majorHAnsi" w:cstheme="majorHAnsi"/>
                <w:b/>
              </w:rPr>
            </w:pPr>
            <w:r w:rsidRPr="007A238A">
              <w:rPr>
                <w:rFonts w:asciiTheme="majorHAnsi" w:hAnsiTheme="majorHAnsi" w:cstheme="majorHAnsi"/>
                <w:b/>
              </w:rPr>
              <w:t>2</w:t>
            </w:r>
            <w:r w:rsidR="00D10FE4">
              <w:rPr>
                <w:rFonts w:asciiTheme="majorHAnsi" w:hAnsiTheme="majorHAnsi" w:cstheme="majorHAnsi"/>
                <w:b/>
              </w:rPr>
              <w:t>0</w:t>
            </w:r>
          </w:p>
        </w:tc>
      </w:tr>
    </w:tbl>
    <w:p w14:paraId="454288AE" w14:textId="77777777" w:rsidR="00886FDC" w:rsidRPr="007A238A" w:rsidRDefault="00886FDC" w:rsidP="00890437">
      <w:pPr>
        <w:pStyle w:val="Footer"/>
        <w:tabs>
          <w:tab w:val="clear" w:pos="4320"/>
          <w:tab w:val="clear" w:pos="8640"/>
        </w:tabs>
        <w:rPr>
          <w:rFonts w:asciiTheme="majorHAnsi" w:hAnsiTheme="majorHAnsi" w:cstheme="majorHAnsi"/>
          <w:szCs w:val="22"/>
        </w:rPr>
      </w:pPr>
    </w:p>
    <w:p w14:paraId="13109D0A" w14:textId="579B0280" w:rsidR="00067818" w:rsidRPr="007A238A" w:rsidRDefault="00890437" w:rsidP="00461D9C">
      <w:pPr>
        <w:pStyle w:val="Footer"/>
        <w:tabs>
          <w:tab w:val="clear" w:pos="4320"/>
          <w:tab w:val="clear" w:pos="8640"/>
        </w:tabs>
        <w:rPr>
          <w:rFonts w:asciiTheme="majorHAnsi" w:hAnsiTheme="majorHAnsi" w:cstheme="majorHAnsi"/>
          <w:b/>
          <w:bCs/>
          <w:szCs w:val="22"/>
        </w:rPr>
      </w:pPr>
      <w:r w:rsidRPr="007A238A">
        <w:rPr>
          <w:rFonts w:asciiTheme="majorHAnsi" w:hAnsiTheme="majorHAnsi" w:cstheme="majorHAnsi"/>
          <w:b/>
          <w:bCs/>
          <w:szCs w:val="22"/>
        </w:rPr>
        <w:t>Graded elements for this course include:</w:t>
      </w:r>
    </w:p>
    <w:p w14:paraId="326540AC" w14:textId="265B725E" w:rsidR="002357AC" w:rsidRPr="007A238A" w:rsidRDefault="00890437" w:rsidP="00890437">
      <w:pPr>
        <w:rPr>
          <w:rFonts w:asciiTheme="majorHAnsi" w:hAnsiTheme="majorHAnsi" w:cstheme="majorHAnsi"/>
          <w:b/>
          <w:i/>
          <w:color w:val="C00000"/>
          <w:szCs w:val="22"/>
        </w:rPr>
      </w:pPr>
      <w:r w:rsidRPr="007A238A">
        <w:rPr>
          <w:rFonts w:asciiTheme="majorHAnsi" w:hAnsiTheme="majorHAnsi" w:cstheme="majorHAnsi"/>
          <w:b/>
          <w:i/>
          <w:color w:val="C00000"/>
          <w:szCs w:val="22"/>
        </w:rPr>
        <w:t>Class Attendance and Participation (2</w:t>
      </w:r>
      <w:r w:rsidR="00166F73" w:rsidRPr="007A238A">
        <w:rPr>
          <w:rFonts w:asciiTheme="majorHAnsi" w:hAnsiTheme="majorHAnsi" w:cstheme="majorHAnsi"/>
          <w:b/>
          <w:i/>
          <w:color w:val="C00000"/>
          <w:szCs w:val="22"/>
        </w:rPr>
        <w:t>0</w:t>
      </w:r>
      <w:r w:rsidRPr="007A238A">
        <w:rPr>
          <w:rFonts w:asciiTheme="majorHAnsi" w:hAnsiTheme="majorHAnsi" w:cstheme="majorHAnsi"/>
          <w:b/>
          <w:i/>
          <w:color w:val="C00000"/>
          <w:szCs w:val="22"/>
        </w:rPr>
        <w:t>%)</w:t>
      </w:r>
    </w:p>
    <w:p w14:paraId="5668CC9E" w14:textId="77777777" w:rsidR="00890437" w:rsidRPr="007A238A" w:rsidRDefault="00890437" w:rsidP="00890437">
      <w:pPr>
        <w:rPr>
          <w:rFonts w:asciiTheme="majorHAnsi" w:hAnsiTheme="majorHAnsi" w:cstheme="majorHAnsi"/>
        </w:rPr>
      </w:pPr>
      <w:r w:rsidRPr="007A238A">
        <w:rPr>
          <w:rFonts w:asciiTheme="majorHAnsi" w:hAnsiTheme="majorHAnsi" w:cstheme="majorHAnsi"/>
        </w:rPr>
        <w:t>Class attendance and participation is an important part of the learning process in this course.  You will learn a great deal from the ideas of others in the class.  It is essential that you come to class prepared to share your insights with others and to compare your perspective on the day’s topic with the perspectives of your peers.</w:t>
      </w:r>
    </w:p>
    <w:p w14:paraId="0D7EA7F6" w14:textId="77777777" w:rsidR="00890437" w:rsidRPr="007A238A" w:rsidRDefault="00890437" w:rsidP="00890437">
      <w:pPr>
        <w:rPr>
          <w:rFonts w:asciiTheme="majorHAnsi" w:hAnsiTheme="majorHAnsi" w:cstheme="majorHAnsi"/>
        </w:rPr>
      </w:pPr>
    </w:p>
    <w:p w14:paraId="4EFE44AF" w14:textId="5CC32BBD" w:rsidR="00890437" w:rsidRPr="007A238A" w:rsidRDefault="00890437" w:rsidP="00890437">
      <w:pPr>
        <w:rPr>
          <w:rFonts w:asciiTheme="majorHAnsi" w:hAnsiTheme="majorHAnsi" w:cstheme="majorHAnsi"/>
        </w:rPr>
      </w:pPr>
      <w:r w:rsidRPr="007A238A">
        <w:rPr>
          <w:rFonts w:asciiTheme="majorHAnsi" w:hAnsiTheme="majorHAnsi" w:cstheme="majorHAnsi"/>
        </w:rPr>
        <w:t>You will be evaluated on the quality of your contributions and insights.  A contribution to class discussions buil</w:t>
      </w:r>
      <w:r w:rsidR="00977E0B" w:rsidRPr="007A238A">
        <w:rPr>
          <w:rFonts w:asciiTheme="majorHAnsi" w:hAnsiTheme="majorHAnsi" w:cstheme="majorHAnsi"/>
        </w:rPr>
        <w:t xml:space="preserve">ds on the preceding discussion </w:t>
      </w:r>
      <w:r w:rsidRPr="007A238A">
        <w:rPr>
          <w:rFonts w:asciiTheme="majorHAnsi" w:hAnsiTheme="majorHAnsi" w:cstheme="majorHAnsi"/>
        </w:rPr>
        <w:t>and moves it forward to generate new insights.</w:t>
      </w:r>
    </w:p>
    <w:p w14:paraId="0B9DCFE2" w14:textId="77777777" w:rsidR="00890437" w:rsidRPr="007A238A" w:rsidRDefault="00890437" w:rsidP="00890437">
      <w:pPr>
        <w:rPr>
          <w:rFonts w:asciiTheme="majorHAnsi" w:hAnsiTheme="majorHAnsi" w:cstheme="majorHAnsi"/>
        </w:rPr>
      </w:pPr>
    </w:p>
    <w:p w14:paraId="403CD091" w14:textId="1AC04F53" w:rsidR="00890437" w:rsidRPr="007A238A" w:rsidRDefault="00890437" w:rsidP="00890437">
      <w:pPr>
        <w:pStyle w:val="BodyTextIndent3"/>
        <w:ind w:left="0"/>
        <w:rPr>
          <w:rFonts w:asciiTheme="majorHAnsi" w:hAnsiTheme="majorHAnsi" w:cstheme="majorHAnsi"/>
          <w:sz w:val="24"/>
          <w:szCs w:val="24"/>
        </w:rPr>
      </w:pPr>
      <w:r w:rsidRPr="007A238A">
        <w:rPr>
          <w:rFonts w:asciiTheme="majorHAnsi" w:hAnsiTheme="majorHAnsi" w:cstheme="majorHAnsi"/>
          <w:sz w:val="24"/>
          <w:szCs w:val="24"/>
        </w:rPr>
        <w:t xml:space="preserve">Good comments are perceptive and relevant.  They should use logic and evidence (e.g., specific incidents from the case), and should do more than express an opinion.  Comments may also relate a personal experience or current event that helps to illuminate the ideas being discussed.  Quality of comments </w:t>
      </w:r>
      <w:r w:rsidR="00977E0B" w:rsidRPr="007A238A">
        <w:rPr>
          <w:rFonts w:asciiTheme="majorHAnsi" w:hAnsiTheme="majorHAnsi" w:cstheme="majorHAnsi"/>
          <w:sz w:val="24"/>
          <w:szCs w:val="24"/>
        </w:rPr>
        <w:t>is more important than quantity</w:t>
      </w:r>
      <w:r w:rsidRPr="007A238A">
        <w:rPr>
          <w:rFonts w:asciiTheme="majorHAnsi" w:hAnsiTheme="majorHAnsi" w:cstheme="majorHAnsi"/>
          <w:sz w:val="24"/>
          <w:szCs w:val="24"/>
        </w:rPr>
        <w:t xml:space="preserve"> and dominating class discussions can negatively affect your participation grade.</w:t>
      </w:r>
    </w:p>
    <w:p w14:paraId="781A1EBE" w14:textId="77777777" w:rsidR="00890437" w:rsidRPr="007A238A" w:rsidRDefault="00890437" w:rsidP="00890437">
      <w:pPr>
        <w:rPr>
          <w:rFonts w:asciiTheme="majorHAnsi" w:hAnsiTheme="majorHAnsi" w:cstheme="majorHAnsi"/>
        </w:rPr>
      </w:pPr>
      <w:r w:rsidRPr="007A238A">
        <w:rPr>
          <w:rFonts w:asciiTheme="majorHAnsi" w:hAnsiTheme="majorHAnsi" w:cstheme="majorHAnsi"/>
        </w:rPr>
        <w:t xml:space="preserve">Because discussions in large groups can suffer from a lack of continuity, comments that respond immediately to preceding comments--either by extending or critiquing the line of reasoning--are particularly welcome.  </w:t>
      </w:r>
    </w:p>
    <w:p w14:paraId="1D1A5796" w14:textId="77777777" w:rsidR="00890437" w:rsidRPr="007A238A" w:rsidRDefault="00890437" w:rsidP="00890437">
      <w:pPr>
        <w:rPr>
          <w:rFonts w:asciiTheme="majorHAnsi" w:hAnsiTheme="majorHAnsi" w:cstheme="majorHAnsi"/>
        </w:rPr>
      </w:pPr>
    </w:p>
    <w:p w14:paraId="169ED303" w14:textId="49BC6D61" w:rsidR="00890437" w:rsidRPr="007A238A" w:rsidRDefault="001401C5" w:rsidP="00890437">
      <w:pPr>
        <w:rPr>
          <w:rFonts w:asciiTheme="majorHAnsi" w:hAnsiTheme="majorHAnsi" w:cstheme="majorHAnsi"/>
        </w:rPr>
      </w:pPr>
      <w:r w:rsidRPr="007A238A">
        <w:rPr>
          <w:rFonts w:asciiTheme="majorHAnsi" w:hAnsiTheme="majorHAnsi" w:cstheme="majorHAnsi"/>
        </w:rPr>
        <w:t xml:space="preserve">Please display your name tents at every class. If you are joining the class remotely, please ensure that your full name is displayed in your Zoom window. </w:t>
      </w:r>
    </w:p>
    <w:p w14:paraId="345FBBFA" w14:textId="77777777" w:rsidR="00D5318A" w:rsidRPr="007A238A" w:rsidRDefault="00D5318A" w:rsidP="00A12D67">
      <w:pPr>
        <w:pStyle w:val="Footer"/>
        <w:tabs>
          <w:tab w:val="clear" w:pos="4320"/>
          <w:tab w:val="clear" w:pos="8640"/>
        </w:tabs>
        <w:rPr>
          <w:rFonts w:asciiTheme="majorHAnsi" w:hAnsiTheme="majorHAnsi" w:cstheme="majorHAnsi"/>
          <w:szCs w:val="22"/>
        </w:rPr>
      </w:pPr>
    </w:p>
    <w:p w14:paraId="716EE74A" w14:textId="0F968FF9" w:rsidR="002357AC" w:rsidRPr="007A238A" w:rsidRDefault="00CB75D8" w:rsidP="00890437">
      <w:pPr>
        <w:pStyle w:val="Footer"/>
        <w:tabs>
          <w:tab w:val="clear" w:pos="4320"/>
          <w:tab w:val="clear" w:pos="8640"/>
        </w:tabs>
        <w:rPr>
          <w:rFonts w:asciiTheme="majorHAnsi" w:hAnsiTheme="majorHAnsi" w:cstheme="majorHAnsi"/>
          <w:b/>
          <w:i/>
          <w:color w:val="C00000"/>
          <w:szCs w:val="22"/>
        </w:rPr>
      </w:pPr>
      <w:r w:rsidRPr="007A238A">
        <w:rPr>
          <w:rFonts w:asciiTheme="majorHAnsi" w:hAnsiTheme="majorHAnsi" w:cstheme="majorHAnsi"/>
          <w:b/>
          <w:i/>
          <w:color w:val="C00000"/>
        </w:rPr>
        <w:t xml:space="preserve">Individual deliverable:  </w:t>
      </w:r>
      <w:r w:rsidR="00890437" w:rsidRPr="007A238A">
        <w:rPr>
          <w:rFonts w:asciiTheme="majorHAnsi" w:hAnsiTheme="majorHAnsi" w:cstheme="majorHAnsi"/>
          <w:b/>
          <w:i/>
          <w:color w:val="C00000"/>
          <w:szCs w:val="22"/>
        </w:rPr>
        <w:t>Case Memo</w:t>
      </w:r>
      <w:r w:rsidR="006E5F0B" w:rsidRPr="007A238A">
        <w:rPr>
          <w:rFonts w:asciiTheme="majorHAnsi" w:hAnsiTheme="majorHAnsi" w:cstheme="majorHAnsi"/>
          <w:b/>
          <w:i/>
          <w:color w:val="C00000"/>
          <w:szCs w:val="22"/>
        </w:rPr>
        <w:t xml:space="preserve"> </w:t>
      </w:r>
      <w:r w:rsidR="00890437" w:rsidRPr="007A238A">
        <w:rPr>
          <w:rFonts w:asciiTheme="majorHAnsi" w:hAnsiTheme="majorHAnsi" w:cstheme="majorHAnsi"/>
          <w:b/>
          <w:i/>
          <w:color w:val="C00000"/>
          <w:szCs w:val="22"/>
        </w:rPr>
        <w:t xml:space="preserve">– </w:t>
      </w:r>
      <w:r w:rsidR="00D46CC4" w:rsidRPr="007A238A">
        <w:rPr>
          <w:rFonts w:asciiTheme="majorHAnsi" w:hAnsiTheme="majorHAnsi" w:cstheme="majorHAnsi"/>
          <w:b/>
          <w:color w:val="C00000"/>
          <w:szCs w:val="22"/>
        </w:rPr>
        <w:t>due 11:59</w:t>
      </w:r>
      <w:r w:rsidR="00890437" w:rsidRPr="007A238A">
        <w:rPr>
          <w:rFonts w:asciiTheme="majorHAnsi" w:hAnsiTheme="majorHAnsi" w:cstheme="majorHAnsi"/>
          <w:b/>
          <w:color w:val="C00000"/>
          <w:szCs w:val="22"/>
        </w:rPr>
        <w:t xml:space="preserve"> PM </w:t>
      </w:r>
      <w:r w:rsidR="00693226" w:rsidRPr="00693226">
        <w:rPr>
          <w:rFonts w:asciiTheme="majorHAnsi" w:hAnsiTheme="majorHAnsi" w:cstheme="majorHAnsi"/>
          <w:b/>
          <w:color w:val="C00000"/>
          <w:szCs w:val="22"/>
          <w:u w:val="single"/>
        </w:rPr>
        <w:t>2 days</w:t>
      </w:r>
      <w:r w:rsidR="00890437" w:rsidRPr="007A238A">
        <w:rPr>
          <w:rFonts w:asciiTheme="majorHAnsi" w:hAnsiTheme="majorHAnsi" w:cstheme="majorHAnsi"/>
          <w:b/>
          <w:color w:val="C00000"/>
          <w:szCs w:val="22"/>
        </w:rPr>
        <w:t xml:space="preserve"> before </w:t>
      </w:r>
      <w:r w:rsidR="00DF484B" w:rsidRPr="007A238A">
        <w:rPr>
          <w:rFonts w:asciiTheme="majorHAnsi" w:hAnsiTheme="majorHAnsi" w:cstheme="majorHAnsi"/>
          <w:b/>
          <w:color w:val="C00000"/>
          <w:szCs w:val="22"/>
        </w:rPr>
        <w:t xml:space="preserve">case’s </w:t>
      </w:r>
      <w:r w:rsidR="00886FDC" w:rsidRPr="007A238A">
        <w:rPr>
          <w:rFonts w:asciiTheme="majorHAnsi" w:hAnsiTheme="majorHAnsi" w:cstheme="majorHAnsi"/>
          <w:b/>
          <w:color w:val="C00000"/>
          <w:szCs w:val="22"/>
        </w:rPr>
        <w:t>class (</w:t>
      </w:r>
      <w:r w:rsidR="00693226">
        <w:rPr>
          <w:rFonts w:asciiTheme="majorHAnsi" w:hAnsiTheme="majorHAnsi" w:cstheme="majorHAnsi"/>
          <w:b/>
          <w:color w:val="C00000"/>
          <w:szCs w:val="22"/>
        </w:rPr>
        <w:t>15</w:t>
      </w:r>
      <w:r w:rsidR="00DA3E99" w:rsidRPr="007A238A">
        <w:rPr>
          <w:rFonts w:asciiTheme="majorHAnsi" w:hAnsiTheme="majorHAnsi" w:cstheme="majorHAnsi"/>
          <w:b/>
          <w:color w:val="C00000"/>
          <w:szCs w:val="22"/>
        </w:rPr>
        <w:t>%</w:t>
      </w:r>
      <w:r w:rsidR="00890437" w:rsidRPr="007A238A">
        <w:rPr>
          <w:rFonts w:asciiTheme="majorHAnsi" w:hAnsiTheme="majorHAnsi" w:cstheme="majorHAnsi"/>
          <w:b/>
          <w:color w:val="C00000"/>
          <w:szCs w:val="22"/>
        </w:rPr>
        <w:t xml:space="preserve">): </w:t>
      </w:r>
    </w:p>
    <w:p w14:paraId="52A2E39D" w14:textId="37248FEC" w:rsidR="00890437" w:rsidRPr="007A238A" w:rsidRDefault="00FE63D2">
      <w:pPr>
        <w:pStyle w:val="ListParagraph"/>
        <w:numPr>
          <w:ilvl w:val="0"/>
          <w:numId w:val="4"/>
        </w:numPr>
        <w:rPr>
          <w:rFonts w:asciiTheme="majorHAnsi" w:hAnsiTheme="majorHAnsi" w:cstheme="majorHAnsi"/>
          <w:b/>
          <w:szCs w:val="22"/>
        </w:rPr>
      </w:pPr>
      <w:r w:rsidRPr="007A238A">
        <w:rPr>
          <w:rFonts w:asciiTheme="majorHAnsi" w:hAnsiTheme="majorHAnsi" w:cstheme="majorHAnsi"/>
          <w:b/>
          <w:szCs w:val="22"/>
        </w:rPr>
        <w:t xml:space="preserve">Description:  </w:t>
      </w:r>
      <w:r w:rsidR="00890437" w:rsidRPr="007A238A">
        <w:rPr>
          <w:rFonts w:asciiTheme="majorHAnsi" w:hAnsiTheme="majorHAnsi" w:cstheme="majorHAnsi"/>
          <w:b/>
          <w:i/>
          <w:szCs w:val="22"/>
        </w:rPr>
        <w:t xml:space="preserve">For </w:t>
      </w:r>
      <w:r w:rsidR="00845EA0" w:rsidRPr="007A238A">
        <w:rPr>
          <w:rFonts w:asciiTheme="majorHAnsi" w:hAnsiTheme="majorHAnsi" w:cstheme="majorHAnsi"/>
          <w:b/>
          <w:i/>
          <w:szCs w:val="22"/>
          <w:u w:val="single"/>
        </w:rPr>
        <w:t>one</w:t>
      </w:r>
      <w:r w:rsidR="00845EA0" w:rsidRPr="007A238A">
        <w:rPr>
          <w:rFonts w:asciiTheme="majorHAnsi" w:hAnsiTheme="majorHAnsi" w:cstheme="majorHAnsi"/>
          <w:b/>
          <w:i/>
          <w:szCs w:val="22"/>
        </w:rPr>
        <w:t xml:space="preserve"> of those</w:t>
      </w:r>
      <w:r w:rsidR="00890437" w:rsidRPr="007A238A">
        <w:rPr>
          <w:rFonts w:asciiTheme="majorHAnsi" w:hAnsiTheme="majorHAnsi" w:cstheme="majorHAnsi"/>
          <w:b/>
          <w:i/>
          <w:szCs w:val="22"/>
        </w:rPr>
        <w:t xml:space="preserve"> cases</w:t>
      </w:r>
      <w:r w:rsidR="00890437" w:rsidRPr="007A238A">
        <w:rPr>
          <w:rFonts w:asciiTheme="majorHAnsi" w:hAnsiTheme="majorHAnsi" w:cstheme="majorHAnsi"/>
          <w:szCs w:val="22"/>
        </w:rPr>
        <w:t xml:space="preserve">, you will sign up to prepare a memo that </w:t>
      </w:r>
      <w:r w:rsidR="00F147DB" w:rsidRPr="007A238A">
        <w:rPr>
          <w:rFonts w:asciiTheme="majorHAnsi" w:hAnsiTheme="majorHAnsi" w:cstheme="majorHAnsi"/>
          <w:szCs w:val="22"/>
        </w:rPr>
        <w:t>provides an analysis</w:t>
      </w:r>
      <w:r w:rsidR="00845EA0" w:rsidRPr="007A238A">
        <w:rPr>
          <w:rFonts w:asciiTheme="majorHAnsi" w:hAnsiTheme="majorHAnsi" w:cstheme="majorHAnsi"/>
          <w:szCs w:val="22"/>
        </w:rPr>
        <w:t xml:space="preserve"> </w:t>
      </w:r>
      <w:r w:rsidR="00F147DB" w:rsidRPr="007A238A">
        <w:rPr>
          <w:rFonts w:asciiTheme="majorHAnsi" w:hAnsiTheme="majorHAnsi" w:cstheme="majorHAnsi"/>
          <w:szCs w:val="22"/>
        </w:rPr>
        <w:t>of the case’s</w:t>
      </w:r>
      <w:r w:rsidR="00845EA0" w:rsidRPr="007A238A">
        <w:rPr>
          <w:rFonts w:asciiTheme="majorHAnsi" w:hAnsiTheme="majorHAnsi" w:cstheme="majorHAnsi"/>
          <w:szCs w:val="22"/>
        </w:rPr>
        <w:t xml:space="preserve"> key questions and develop</w:t>
      </w:r>
      <w:r w:rsidR="00F147DB" w:rsidRPr="007A238A">
        <w:rPr>
          <w:rFonts w:asciiTheme="majorHAnsi" w:hAnsiTheme="majorHAnsi" w:cstheme="majorHAnsi"/>
          <w:szCs w:val="22"/>
        </w:rPr>
        <w:t>s</w:t>
      </w:r>
      <w:r w:rsidR="00890437" w:rsidRPr="007A238A">
        <w:rPr>
          <w:rFonts w:asciiTheme="majorHAnsi" w:hAnsiTheme="majorHAnsi" w:cstheme="majorHAnsi"/>
          <w:szCs w:val="22"/>
        </w:rPr>
        <w:t xml:space="preserve"> a recommendation</w:t>
      </w:r>
      <w:r w:rsidR="00845EA0" w:rsidRPr="007A238A">
        <w:rPr>
          <w:rFonts w:asciiTheme="majorHAnsi" w:hAnsiTheme="majorHAnsi" w:cstheme="majorHAnsi"/>
          <w:szCs w:val="22"/>
        </w:rPr>
        <w:t>.</w:t>
      </w:r>
      <w:r w:rsidR="000B6D78" w:rsidRPr="007A238A">
        <w:rPr>
          <w:rFonts w:asciiTheme="majorHAnsi" w:hAnsiTheme="majorHAnsi" w:cstheme="majorHAnsi"/>
          <w:szCs w:val="22"/>
        </w:rPr>
        <w:t xml:space="preserve">  If you are new to business case studies, please see this </w:t>
      </w:r>
      <w:hyperlink r:id="rId10" w:history="1">
        <w:r w:rsidR="000B6D78" w:rsidRPr="007A238A">
          <w:rPr>
            <w:rStyle w:val="Hyperlink"/>
            <w:rFonts w:asciiTheme="majorHAnsi" w:hAnsiTheme="majorHAnsi" w:cstheme="majorHAnsi"/>
            <w:szCs w:val="22"/>
          </w:rPr>
          <w:t>linked article</w:t>
        </w:r>
      </w:hyperlink>
      <w:r w:rsidR="000B6D78" w:rsidRPr="007A238A">
        <w:rPr>
          <w:rFonts w:asciiTheme="majorHAnsi" w:hAnsiTheme="majorHAnsi" w:cstheme="majorHAnsi"/>
          <w:szCs w:val="22"/>
        </w:rPr>
        <w:t xml:space="preserve"> for further guidance on analysis of case studies.</w:t>
      </w:r>
    </w:p>
    <w:p w14:paraId="41C3609A" w14:textId="240C945A" w:rsidR="00F147DB" w:rsidRPr="007A238A" w:rsidRDefault="00890437">
      <w:pPr>
        <w:pStyle w:val="Footer"/>
        <w:numPr>
          <w:ilvl w:val="0"/>
          <w:numId w:val="4"/>
        </w:numPr>
        <w:tabs>
          <w:tab w:val="clear" w:pos="4320"/>
          <w:tab w:val="clear" w:pos="8640"/>
        </w:tabs>
        <w:rPr>
          <w:rFonts w:asciiTheme="majorHAnsi" w:hAnsiTheme="majorHAnsi" w:cstheme="majorHAnsi"/>
          <w:b/>
          <w:i/>
          <w:szCs w:val="22"/>
        </w:rPr>
      </w:pPr>
      <w:r w:rsidRPr="007A238A">
        <w:rPr>
          <w:rFonts w:asciiTheme="majorHAnsi" w:hAnsiTheme="majorHAnsi" w:cstheme="majorHAnsi"/>
          <w:b/>
          <w:szCs w:val="22"/>
        </w:rPr>
        <w:t>Format</w:t>
      </w:r>
      <w:r w:rsidRPr="007A238A">
        <w:rPr>
          <w:rFonts w:asciiTheme="majorHAnsi" w:hAnsiTheme="majorHAnsi" w:cstheme="majorHAnsi"/>
          <w:szCs w:val="22"/>
        </w:rPr>
        <w:t xml:space="preserve">: The corporate memo is a common format for internal communication within companies.  </w:t>
      </w:r>
      <w:r w:rsidR="009962F1" w:rsidRPr="007A238A">
        <w:rPr>
          <w:rFonts w:asciiTheme="majorHAnsi" w:hAnsiTheme="majorHAnsi" w:cstheme="majorHAnsi"/>
          <w:b/>
          <w:i/>
          <w:szCs w:val="22"/>
        </w:rPr>
        <w:t>Your memo should be no more than 2 pages, single-spaced</w:t>
      </w:r>
      <w:r w:rsidR="00F147DB" w:rsidRPr="007A238A">
        <w:rPr>
          <w:rFonts w:asciiTheme="majorHAnsi" w:hAnsiTheme="majorHAnsi" w:cstheme="majorHAnsi"/>
          <w:b/>
          <w:i/>
          <w:szCs w:val="22"/>
        </w:rPr>
        <w:t xml:space="preserve">, </w:t>
      </w:r>
      <w:r w:rsidR="00F147DB" w:rsidRPr="007A238A">
        <w:rPr>
          <w:rFonts w:asciiTheme="majorHAnsi" w:hAnsiTheme="majorHAnsi" w:cstheme="majorHAnsi"/>
          <w:szCs w:val="22"/>
        </w:rPr>
        <w:t xml:space="preserve">and should address the key questions of the case, in concise, direct language, using section headings, bullet points, etc.  </w:t>
      </w:r>
      <w:r w:rsidR="000117EC">
        <w:rPr>
          <w:rFonts w:asciiTheme="majorHAnsi" w:hAnsiTheme="majorHAnsi" w:cstheme="majorHAnsi"/>
          <w:szCs w:val="22"/>
        </w:rPr>
        <w:t xml:space="preserve">You do not need to address every question in the </w:t>
      </w:r>
      <w:proofErr w:type="gramStart"/>
      <w:r w:rsidR="000117EC">
        <w:rPr>
          <w:rFonts w:asciiTheme="majorHAnsi" w:hAnsiTheme="majorHAnsi" w:cstheme="majorHAnsi"/>
          <w:szCs w:val="22"/>
        </w:rPr>
        <w:t>assignment, but</w:t>
      </w:r>
      <w:proofErr w:type="gramEnd"/>
      <w:r w:rsidR="000117EC">
        <w:rPr>
          <w:rFonts w:asciiTheme="majorHAnsi" w:hAnsiTheme="majorHAnsi" w:cstheme="majorHAnsi"/>
          <w:szCs w:val="22"/>
        </w:rPr>
        <w:t xml:space="preserve"> be clear about which specific questions you are addressing</w:t>
      </w:r>
      <w:r w:rsidR="00817BB0">
        <w:rPr>
          <w:rFonts w:asciiTheme="majorHAnsi" w:hAnsiTheme="majorHAnsi" w:cstheme="majorHAnsi"/>
          <w:szCs w:val="22"/>
        </w:rPr>
        <w:t>, and try to touch on at least half of the suggested questions</w:t>
      </w:r>
      <w:r w:rsidR="000117EC">
        <w:rPr>
          <w:rFonts w:asciiTheme="majorHAnsi" w:hAnsiTheme="majorHAnsi" w:cstheme="majorHAnsi"/>
          <w:szCs w:val="22"/>
        </w:rPr>
        <w:t xml:space="preserve">. </w:t>
      </w:r>
      <w:r w:rsidR="003F188D" w:rsidRPr="007A238A">
        <w:rPr>
          <w:rFonts w:asciiTheme="majorHAnsi" w:hAnsiTheme="majorHAnsi" w:cstheme="majorHAnsi"/>
          <w:szCs w:val="22"/>
        </w:rPr>
        <w:t xml:space="preserve">In positioning the memo, you might choose to play the role of the case protagonist recommending a course of action to their CEO, or an external consultant recommending a course of action to the main protagonist.  </w:t>
      </w:r>
    </w:p>
    <w:p w14:paraId="68B04A1C" w14:textId="43C8A22C" w:rsidR="00F44962" w:rsidRPr="007A238A" w:rsidRDefault="00BD4884">
      <w:pPr>
        <w:pStyle w:val="Footer"/>
        <w:numPr>
          <w:ilvl w:val="0"/>
          <w:numId w:val="4"/>
        </w:numPr>
        <w:tabs>
          <w:tab w:val="clear" w:pos="4320"/>
          <w:tab w:val="clear" w:pos="8640"/>
        </w:tabs>
        <w:rPr>
          <w:rFonts w:asciiTheme="majorHAnsi" w:hAnsiTheme="majorHAnsi" w:cstheme="majorHAnsi"/>
          <w:b/>
          <w:i/>
          <w:szCs w:val="22"/>
        </w:rPr>
      </w:pPr>
      <w:r w:rsidRPr="007A238A">
        <w:rPr>
          <w:rFonts w:asciiTheme="majorHAnsi" w:hAnsiTheme="majorHAnsi" w:cstheme="majorHAnsi"/>
          <w:b/>
        </w:rPr>
        <w:t>For students submitting memos</w:t>
      </w:r>
      <w:r w:rsidRPr="007A238A">
        <w:rPr>
          <w:rFonts w:asciiTheme="majorHAnsi" w:hAnsiTheme="majorHAnsi" w:cstheme="majorHAnsi"/>
        </w:rPr>
        <w:t>:  T</w:t>
      </w:r>
      <w:r w:rsidR="00890437" w:rsidRPr="007A238A">
        <w:rPr>
          <w:rFonts w:asciiTheme="majorHAnsi" w:hAnsiTheme="majorHAnsi" w:cstheme="majorHAnsi"/>
        </w:rPr>
        <w:t xml:space="preserve">he instructor may “cold call” on you to discuss your </w:t>
      </w:r>
      <w:r w:rsidR="00082B24" w:rsidRPr="007A238A">
        <w:rPr>
          <w:rFonts w:asciiTheme="majorHAnsi" w:hAnsiTheme="majorHAnsi" w:cstheme="majorHAnsi"/>
        </w:rPr>
        <w:t>memo</w:t>
      </w:r>
      <w:r w:rsidR="00890437" w:rsidRPr="007A238A">
        <w:rPr>
          <w:rFonts w:asciiTheme="majorHAnsi" w:hAnsiTheme="majorHAnsi" w:cstheme="majorHAnsi"/>
        </w:rPr>
        <w:t>, so please be prepared to share the highl</w:t>
      </w:r>
      <w:r w:rsidR="00FC141F" w:rsidRPr="007A238A">
        <w:rPr>
          <w:rFonts w:asciiTheme="majorHAnsi" w:hAnsiTheme="majorHAnsi" w:cstheme="majorHAnsi"/>
        </w:rPr>
        <w:t>ights of your analysis in class</w:t>
      </w:r>
      <w:r w:rsidR="00890437" w:rsidRPr="007A238A">
        <w:rPr>
          <w:rFonts w:asciiTheme="majorHAnsi" w:hAnsiTheme="majorHAnsi" w:cstheme="majorHAnsi"/>
        </w:rPr>
        <w:t xml:space="preserve">. </w:t>
      </w:r>
      <w:r w:rsidR="00817BB0">
        <w:rPr>
          <w:rFonts w:asciiTheme="majorHAnsi" w:hAnsiTheme="majorHAnsi" w:cstheme="majorHAnsi"/>
        </w:rPr>
        <w:t xml:space="preserve"> Please also make every effort to attend the class in which your case will be discussed, since you are expected to drive the conversation that day.</w:t>
      </w:r>
    </w:p>
    <w:p w14:paraId="6009280F" w14:textId="72BACCCE" w:rsidR="00890437" w:rsidRPr="007A238A" w:rsidRDefault="00F44962">
      <w:pPr>
        <w:pStyle w:val="Footer"/>
        <w:numPr>
          <w:ilvl w:val="0"/>
          <w:numId w:val="4"/>
        </w:numPr>
        <w:tabs>
          <w:tab w:val="clear" w:pos="4320"/>
          <w:tab w:val="clear" w:pos="8640"/>
        </w:tabs>
        <w:rPr>
          <w:rFonts w:asciiTheme="majorHAnsi" w:hAnsiTheme="majorHAnsi" w:cstheme="majorHAnsi"/>
          <w:szCs w:val="22"/>
        </w:rPr>
      </w:pPr>
      <w:r w:rsidRPr="007A238A">
        <w:rPr>
          <w:rFonts w:asciiTheme="majorHAnsi" w:hAnsiTheme="majorHAnsi" w:cstheme="majorHAnsi"/>
          <w:b/>
        </w:rPr>
        <w:t>For all students</w:t>
      </w:r>
      <w:r w:rsidRPr="007A238A">
        <w:rPr>
          <w:rFonts w:asciiTheme="majorHAnsi" w:hAnsiTheme="majorHAnsi" w:cstheme="majorHAnsi"/>
        </w:rPr>
        <w:t xml:space="preserve">:  </w:t>
      </w:r>
      <w:r w:rsidR="00890437" w:rsidRPr="007A238A">
        <w:rPr>
          <w:rFonts w:asciiTheme="majorHAnsi" w:hAnsiTheme="majorHAnsi" w:cstheme="majorHAnsi"/>
        </w:rPr>
        <w:t xml:space="preserve">Please note that you are expected to </w:t>
      </w:r>
      <w:r w:rsidR="00977E0B" w:rsidRPr="007A238A">
        <w:rPr>
          <w:rFonts w:asciiTheme="majorHAnsi" w:hAnsiTheme="majorHAnsi" w:cstheme="majorHAnsi"/>
        </w:rPr>
        <w:t xml:space="preserve">read and prepare for </w:t>
      </w:r>
      <w:r w:rsidR="00977E0B" w:rsidRPr="007A238A">
        <w:rPr>
          <w:rFonts w:asciiTheme="majorHAnsi" w:hAnsiTheme="majorHAnsi" w:cstheme="majorHAnsi"/>
          <w:b/>
          <w:i/>
          <w:u w:val="single"/>
        </w:rPr>
        <w:t>every case</w:t>
      </w:r>
      <w:r w:rsidR="00977E0B" w:rsidRPr="007A238A">
        <w:rPr>
          <w:rFonts w:asciiTheme="majorHAnsi" w:hAnsiTheme="majorHAnsi" w:cstheme="majorHAnsi"/>
        </w:rPr>
        <w:t xml:space="preserve"> </w:t>
      </w:r>
      <w:r w:rsidR="00890437" w:rsidRPr="007A238A">
        <w:rPr>
          <w:rFonts w:asciiTheme="majorHAnsi" w:hAnsiTheme="majorHAnsi" w:cstheme="majorHAnsi"/>
        </w:rPr>
        <w:t xml:space="preserve">and may be called on in class </w:t>
      </w:r>
      <w:proofErr w:type="gramStart"/>
      <w:r w:rsidR="00890437" w:rsidRPr="007A238A">
        <w:rPr>
          <w:rFonts w:asciiTheme="majorHAnsi" w:hAnsiTheme="majorHAnsi" w:cstheme="majorHAnsi"/>
        </w:rPr>
        <w:t>whether or not</w:t>
      </w:r>
      <w:proofErr w:type="gramEnd"/>
      <w:r w:rsidR="00890437" w:rsidRPr="007A238A">
        <w:rPr>
          <w:rFonts w:asciiTheme="majorHAnsi" w:hAnsiTheme="majorHAnsi" w:cstheme="majorHAnsi"/>
        </w:rPr>
        <w:t xml:space="preserve"> you have </w:t>
      </w:r>
      <w:r w:rsidR="000D2AA5" w:rsidRPr="007A238A">
        <w:rPr>
          <w:rFonts w:asciiTheme="majorHAnsi" w:hAnsiTheme="majorHAnsi" w:cstheme="majorHAnsi"/>
        </w:rPr>
        <w:t>submitted</w:t>
      </w:r>
      <w:r w:rsidR="00890437" w:rsidRPr="007A238A">
        <w:rPr>
          <w:rFonts w:asciiTheme="majorHAnsi" w:hAnsiTheme="majorHAnsi" w:cstheme="majorHAnsi"/>
        </w:rPr>
        <w:t xml:space="preserve"> a memo. </w:t>
      </w:r>
      <w:r w:rsidR="002D2AA0" w:rsidRPr="007A238A">
        <w:rPr>
          <w:rFonts w:asciiTheme="majorHAnsi" w:hAnsiTheme="majorHAnsi" w:cstheme="majorHAnsi"/>
        </w:rPr>
        <w:t xml:space="preserve"> We will also likely do small group </w:t>
      </w:r>
      <w:r w:rsidR="00714664" w:rsidRPr="007A238A">
        <w:rPr>
          <w:rFonts w:asciiTheme="majorHAnsi" w:hAnsiTheme="majorHAnsi" w:cstheme="majorHAnsi"/>
        </w:rPr>
        <w:t>“pair share” discussions in class, so be ready to share your thoughts about the case with others in class.</w:t>
      </w:r>
    </w:p>
    <w:p w14:paraId="3CDC6D76" w14:textId="1666690E" w:rsidR="00DE3A8D" w:rsidRPr="007A238A" w:rsidRDefault="00DE3A8D" w:rsidP="00DE3A8D">
      <w:pPr>
        <w:pStyle w:val="Footer"/>
        <w:tabs>
          <w:tab w:val="clear" w:pos="4320"/>
          <w:tab w:val="clear" w:pos="8640"/>
        </w:tabs>
        <w:rPr>
          <w:rFonts w:asciiTheme="majorHAnsi" w:hAnsiTheme="majorHAnsi" w:cstheme="majorHAnsi"/>
          <w:b/>
          <w:i/>
          <w:highlight w:val="yellow"/>
        </w:rPr>
      </w:pPr>
    </w:p>
    <w:p w14:paraId="2A5BF720" w14:textId="040622E2" w:rsidR="005B6513" w:rsidRPr="007A238A" w:rsidRDefault="00166F73" w:rsidP="005B6513">
      <w:pPr>
        <w:pStyle w:val="Footer"/>
        <w:tabs>
          <w:tab w:val="clear" w:pos="4320"/>
          <w:tab w:val="clear" w:pos="8640"/>
        </w:tabs>
        <w:rPr>
          <w:rFonts w:asciiTheme="majorHAnsi" w:hAnsiTheme="majorHAnsi" w:cstheme="majorHAnsi"/>
          <w:b/>
          <w:color w:val="C00000"/>
        </w:rPr>
      </w:pPr>
      <w:r w:rsidRPr="007A238A">
        <w:rPr>
          <w:rFonts w:asciiTheme="majorHAnsi" w:hAnsiTheme="majorHAnsi" w:cstheme="majorHAnsi"/>
          <w:b/>
          <w:i/>
          <w:color w:val="C00000"/>
        </w:rPr>
        <w:t>Team</w:t>
      </w:r>
      <w:r w:rsidR="005B6513" w:rsidRPr="007A238A">
        <w:rPr>
          <w:rFonts w:asciiTheme="majorHAnsi" w:hAnsiTheme="majorHAnsi" w:cstheme="majorHAnsi"/>
          <w:b/>
          <w:i/>
          <w:color w:val="C00000"/>
        </w:rPr>
        <w:t xml:space="preserve"> deliverable:  </w:t>
      </w:r>
      <w:r w:rsidR="00951333" w:rsidRPr="007A238A">
        <w:rPr>
          <w:rFonts w:asciiTheme="majorHAnsi" w:hAnsiTheme="majorHAnsi" w:cstheme="majorHAnsi"/>
          <w:b/>
          <w:i/>
          <w:color w:val="C00000"/>
        </w:rPr>
        <w:t xml:space="preserve">Net Zero </w:t>
      </w:r>
      <w:r w:rsidR="002C0E07" w:rsidRPr="007A238A">
        <w:rPr>
          <w:rFonts w:asciiTheme="majorHAnsi" w:hAnsiTheme="majorHAnsi" w:cstheme="majorHAnsi"/>
          <w:b/>
          <w:i/>
          <w:color w:val="C00000"/>
        </w:rPr>
        <w:t>Strategy</w:t>
      </w:r>
      <w:r w:rsidR="00C41306" w:rsidRPr="007A238A">
        <w:rPr>
          <w:rFonts w:asciiTheme="majorHAnsi" w:hAnsiTheme="majorHAnsi" w:cstheme="majorHAnsi"/>
          <w:b/>
          <w:i/>
          <w:color w:val="C00000"/>
        </w:rPr>
        <w:t xml:space="preserve"> </w:t>
      </w:r>
      <w:r w:rsidR="005B6513" w:rsidRPr="007A238A">
        <w:rPr>
          <w:rFonts w:asciiTheme="majorHAnsi" w:hAnsiTheme="majorHAnsi" w:cstheme="majorHAnsi"/>
          <w:b/>
          <w:i/>
          <w:color w:val="C00000"/>
          <w:szCs w:val="22"/>
        </w:rPr>
        <w:t xml:space="preserve">- </w:t>
      </w:r>
      <w:r w:rsidR="005B6513" w:rsidRPr="007A238A">
        <w:rPr>
          <w:rFonts w:asciiTheme="majorHAnsi" w:hAnsiTheme="majorHAnsi" w:cstheme="majorHAnsi"/>
          <w:b/>
          <w:color w:val="C00000"/>
        </w:rPr>
        <w:t xml:space="preserve">due 11:59 PM on </w:t>
      </w:r>
      <w:r w:rsidR="00693226">
        <w:rPr>
          <w:rFonts w:asciiTheme="majorHAnsi" w:hAnsiTheme="majorHAnsi" w:cstheme="majorHAnsi"/>
          <w:b/>
          <w:color w:val="C00000"/>
        </w:rPr>
        <w:t>September 17</w:t>
      </w:r>
      <w:r w:rsidR="004A31B8" w:rsidRPr="007A238A">
        <w:rPr>
          <w:rFonts w:asciiTheme="majorHAnsi" w:hAnsiTheme="majorHAnsi" w:cstheme="majorHAnsi"/>
          <w:b/>
          <w:color w:val="C00000"/>
        </w:rPr>
        <w:t xml:space="preserve"> </w:t>
      </w:r>
      <w:r w:rsidR="005B6513" w:rsidRPr="007A238A">
        <w:rPr>
          <w:rFonts w:asciiTheme="majorHAnsi" w:hAnsiTheme="majorHAnsi" w:cstheme="majorHAnsi"/>
          <w:b/>
          <w:color w:val="C00000"/>
        </w:rPr>
        <w:t>(</w:t>
      </w:r>
      <w:r w:rsidR="00693226">
        <w:rPr>
          <w:rFonts w:asciiTheme="majorHAnsi" w:hAnsiTheme="majorHAnsi" w:cstheme="majorHAnsi"/>
          <w:b/>
          <w:color w:val="C00000"/>
        </w:rPr>
        <w:t>20</w:t>
      </w:r>
      <w:r w:rsidR="005B6513" w:rsidRPr="007A238A">
        <w:rPr>
          <w:rFonts w:asciiTheme="majorHAnsi" w:hAnsiTheme="majorHAnsi" w:cstheme="majorHAnsi"/>
          <w:b/>
          <w:color w:val="C00000"/>
        </w:rPr>
        <w:t>%)</w:t>
      </w:r>
    </w:p>
    <w:p w14:paraId="71D8EF29" w14:textId="1BD39F76" w:rsidR="005B6513" w:rsidRPr="007A238A" w:rsidRDefault="005B6513" w:rsidP="005F4465">
      <w:pPr>
        <w:pStyle w:val="Footer"/>
        <w:tabs>
          <w:tab w:val="clear" w:pos="4320"/>
          <w:tab w:val="clear" w:pos="8640"/>
        </w:tabs>
        <w:spacing w:before="120"/>
        <w:rPr>
          <w:rFonts w:asciiTheme="majorHAnsi" w:hAnsiTheme="majorHAnsi" w:cstheme="majorHAnsi"/>
          <w:bCs/>
        </w:rPr>
      </w:pPr>
      <w:r w:rsidRPr="007A238A">
        <w:rPr>
          <w:rFonts w:asciiTheme="majorHAnsi" w:hAnsiTheme="majorHAnsi" w:cstheme="majorHAnsi"/>
          <w:b/>
        </w:rPr>
        <w:t>Description</w:t>
      </w:r>
      <w:r w:rsidRPr="007A238A">
        <w:rPr>
          <w:rFonts w:asciiTheme="majorHAnsi" w:hAnsiTheme="majorHAnsi" w:cstheme="majorHAnsi"/>
          <w:bCs/>
        </w:rPr>
        <w:t xml:space="preserve">:  Please work </w:t>
      </w:r>
      <w:r w:rsidR="00166F73" w:rsidRPr="007A238A">
        <w:rPr>
          <w:rFonts w:asciiTheme="majorHAnsi" w:hAnsiTheme="majorHAnsi" w:cstheme="majorHAnsi"/>
          <w:bCs/>
        </w:rPr>
        <w:t>together with your team</w:t>
      </w:r>
      <w:r w:rsidRPr="007A238A">
        <w:rPr>
          <w:rFonts w:asciiTheme="majorHAnsi" w:hAnsiTheme="majorHAnsi" w:cstheme="majorHAnsi"/>
          <w:bCs/>
        </w:rPr>
        <w:t xml:space="preserve"> </w:t>
      </w:r>
      <w:r w:rsidR="00166F73" w:rsidRPr="007A238A">
        <w:rPr>
          <w:rFonts w:asciiTheme="majorHAnsi" w:hAnsiTheme="majorHAnsi" w:cstheme="majorHAnsi"/>
          <w:bCs/>
        </w:rPr>
        <w:t>on</w:t>
      </w:r>
      <w:r w:rsidRPr="007A238A">
        <w:rPr>
          <w:rFonts w:asciiTheme="majorHAnsi" w:hAnsiTheme="majorHAnsi" w:cstheme="majorHAnsi"/>
          <w:bCs/>
        </w:rPr>
        <w:t xml:space="preserve"> this assignment.  To complete this exercise, please </w:t>
      </w:r>
      <w:r w:rsidR="00C41306" w:rsidRPr="007A238A">
        <w:rPr>
          <w:rFonts w:asciiTheme="majorHAnsi" w:hAnsiTheme="majorHAnsi" w:cstheme="majorHAnsi"/>
          <w:bCs/>
        </w:rPr>
        <w:t>play the</w:t>
      </w:r>
      <w:r w:rsidR="00951333" w:rsidRPr="007A238A">
        <w:rPr>
          <w:rFonts w:asciiTheme="majorHAnsi" w:hAnsiTheme="majorHAnsi" w:cstheme="majorHAnsi"/>
          <w:bCs/>
        </w:rPr>
        <w:t xml:space="preserve"> </w:t>
      </w:r>
      <w:r w:rsidR="0058544F" w:rsidRPr="007A238A">
        <w:rPr>
          <w:rFonts w:asciiTheme="majorHAnsi" w:hAnsiTheme="majorHAnsi" w:cstheme="majorHAnsi"/>
          <w:bCs/>
        </w:rPr>
        <w:t>N</w:t>
      </w:r>
      <w:r w:rsidR="00951333" w:rsidRPr="007A238A">
        <w:rPr>
          <w:rFonts w:asciiTheme="majorHAnsi" w:hAnsiTheme="majorHAnsi" w:cstheme="majorHAnsi"/>
          <w:bCs/>
        </w:rPr>
        <w:t xml:space="preserve">et </w:t>
      </w:r>
      <w:r w:rsidR="0058544F" w:rsidRPr="007A238A">
        <w:rPr>
          <w:rFonts w:asciiTheme="majorHAnsi" w:hAnsiTheme="majorHAnsi" w:cstheme="majorHAnsi"/>
          <w:bCs/>
        </w:rPr>
        <w:t>Z</w:t>
      </w:r>
      <w:r w:rsidR="00951333" w:rsidRPr="007A238A">
        <w:rPr>
          <w:rFonts w:asciiTheme="majorHAnsi" w:hAnsiTheme="majorHAnsi" w:cstheme="majorHAnsi"/>
          <w:bCs/>
        </w:rPr>
        <w:t xml:space="preserve">ero </w:t>
      </w:r>
      <w:r w:rsidR="00C41306" w:rsidRPr="007A238A">
        <w:rPr>
          <w:rFonts w:asciiTheme="majorHAnsi" w:hAnsiTheme="majorHAnsi" w:cstheme="majorHAnsi"/>
          <w:bCs/>
        </w:rPr>
        <w:t>simulation</w:t>
      </w:r>
      <w:r w:rsidRPr="007A238A">
        <w:rPr>
          <w:rFonts w:asciiTheme="majorHAnsi" w:hAnsiTheme="majorHAnsi" w:cstheme="majorHAnsi"/>
          <w:bCs/>
        </w:rPr>
        <w:t xml:space="preserve"> </w:t>
      </w:r>
      <w:r w:rsidR="005F4465" w:rsidRPr="007A238A">
        <w:rPr>
          <w:rFonts w:asciiTheme="majorHAnsi" w:hAnsiTheme="majorHAnsi" w:cstheme="majorHAnsi"/>
          <w:bCs/>
        </w:rPr>
        <w:t>following the below guidelines</w:t>
      </w:r>
      <w:r w:rsidRPr="007A238A">
        <w:rPr>
          <w:rFonts w:asciiTheme="majorHAnsi" w:hAnsiTheme="majorHAnsi" w:cstheme="majorHAnsi"/>
          <w:bCs/>
        </w:rPr>
        <w:t xml:space="preserve">.  </w:t>
      </w:r>
    </w:p>
    <w:p w14:paraId="31294929" w14:textId="4BF8918D" w:rsidR="006756E2" w:rsidRPr="007A238A" w:rsidRDefault="006756E2" w:rsidP="006756E2">
      <w:p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In the Net Zero simulation, student teams manage a successful 4-star hotel located in either New York, London or Singapore.  At the start of the game, the hotel has not done much about sustainability and its greenhouse gas (GHG) emissions are in the same range as other 4-star hotels in the city. Much remains to be done and there is a lot of opportunity to improve sustainability performance.</w:t>
      </w:r>
    </w:p>
    <w:p w14:paraId="5254E825" w14:textId="11C280B4" w:rsidR="006756E2" w:rsidRPr="007A238A" w:rsidRDefault="006756E2" w:rsidP="006756E2">
      <w:p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lastRenderedPageBreak/>
        <w:t>The hotel has commit</w:t>
      </w:r>
      <w:r w:rsidR="00CD5823" w:rsidRPr="007A238A">
        <w:rPr>
          <w:rFonts w:asciiTheme="majorHAnsi" w:hAnsiTheme="majorHAnsi" w:cstheme="majorHAnsi"/>
          <w:color w:val="2D3B45"/>
        </w:rPr>
        <w:t>t</w:t>
      </w:r>
      <w:r w:rsidRPr="007A238A">
        <w:rPr>
          <w:rFonts w:asciiTheme="majorHAnsi" w:hAnsiTheme="majorHAnsi" w:cstheme="majorHAnsi"/>
          <w:color w:val="2D3B45"/>
        </w:rPr>
        <w:t xml:space="preserve">ed to reduce its GHG emissions by 50% over the next 7 years </w:t>
      </w:r>
      <w:r w:rsidR="00CD5823" w:rsidRPr="007A238A">
        <w:rPr>
          <w:rFonts w:asciiTheme="majorHAnsi" w:hAnsiTheme="majorHAnsi" w:cstheme="majorHAnsi"/>
          <w:color w:val="2D3B45"/>
        </w:rPr>
        <w:t>while also keeping the hotel profitable</w:t>
      </w:r>
      <w:r w:rsidRPr="007A238A">
        <w:rPr>
          <w:rFonts w:asciiTheme="majorHAnsi" w:hAnsiTheme="majorHAnsi" w:cstheme="majorHAnsi"/>
          <w:color w:val="2D3B45"/>
        </w:rPr>
        <w:t>. Each year players are presented with a list of initiatives that can help to reduce emissions</w:t>
      </w:r>
      <w:r w:rsidR="00CD5823" w:rsidRPr="007A238A">
        <w:rPr>
          <w:rFonts w:asciiTheme="majorHAnsi" w:hAnsiTheme="majorHAnsi" w:cstheme="majorHAnsi"/>
          <w:color w:val="2D3B45"/>
        </w:rPr>
        <w:t xml:space="preserve"> </w:t>
      </w:r>
      <w:proofErr w:type="gramStart"/>
      <w:r w:rsidR="00CD5823" w:rsidRPr="007A238A">
        <w:rPr>
          <w:rFonts w:asciiTheme="majorHAnsi" w:hAnsiTheme="majorHAnsi" w:cstheme="majorHAnsi"/>
          <w:color w:val="2D3B45"/>
        </w:rPr>
        <w:t>and also</w:t>
      </w:r>
      <w:proofErr w:type="gramEnd"/>
      <w:r w:rsidR="00CD5823" w:rsidRPr="007A238A">
        <w:rPr>
          <w:rFonts w:asciiTheme="majorHAnsi" w:hAnsiTheme="majorHAnsi" w:cstheme="majorHAnsi"/>
          <w:color w:val="2D3B45"/>
        </w:rPr>
        <w:t xml:space="preserve"> </w:t>
      </w:r>
      <w:proofErr w:type="gramStart"/>
      <w:r w:rsidR="00CD5823" w:rsidRPr="007A238A">
        <w:rPr>
          <w:rFonts w:asciiTheme="majorHAnsi" w:hAnsiTheme="majorHAnsi" w:cstheme="majorHAnsi"/>
          <w:color w:val="2D3B45"/>
        </w:rPr>
        <w:t>impact</w:t>
      </w:r>
      <w:proofErr w:type="gramEnd"/>
      <w:r w:rsidR="00CD5823" w:rsidRPr="007A238A">
        <w:rPr>
          <w:rFonts w:asciiTheme="majorHAnsi" w:hAnsiTheme="majorHAnsi" w:cstheme="majorHAnsi"/>
          <w:color w:val="2D3B45"/>
        </w:rPr>
        <w:t xml:space="preserve"> </w:t>
      </w:r>
      <w:r w:rsidRPr="007A238A">
        <w:rPr>
          <w:rFonts w:asciiTheme="majorHAnsi" w:hAnsiTheme="majorHAnsi" w:cstheme="majorHAnsi"/>
          <w:color w:val="2D3B45"/>
        </w:rPr>
        <w:t xml:space="preserve">the hotel’s business performance.  Your job is to select the best initiatives each year to simultaneously reduce emissions and </w:t>
      </w:r>
      <w:r w:rsidR="00EA7129" w:rsidRPr="007A238A">
        <w:rPr>
          <w:rFonts w:asciiTheme="majorHAnsi" w:hAnsiTheme="majorHAnsi" w:cstheme="majorHAnsi"/>
          <w:color w:val="2D3B45"/>
        </w:rPr>
        <w:t>maintain</w:t>
      </w:r>
      <w:r w:rsidRPr="007A238A">
        <w:rPr>
          <w:rFonts w:asciiTheme="majorHAnsi" w:hAnsiTheme="majorHAnsi" w:cstheme="majorHAnsi"/>
          <w:color w:val="2D3B45"/>
        </w:rPr>
        <w:t xml:space="preserve"> </w:t>
      </w:r>
      <w:r w:rsidR="00CD5823" w:rsidRPr="007A238A">
        <w:rPr>
          <w:rFonts w:asciiTheme="majorHAnsi" w:hAnsiTheme="majorHAnsi" w:cstheme="majorHAnsi"/>
          <w:color w:val="2D3B45"/>
        </w:rPr>
        <w:t xml:space="preserve">the </w:t>
      </w:r>
      <w:r w:rsidRPr="007A238A">
        <w:rPr>
          <w:rFonts w:asciiTheme="majorHAnsi" w:hAnsiTheme="majorHAnsi" w:cstheme="majorHAnsi"/>
          <w:color w:val="2D3B45"/>
        </w:rPr>
        <w:t>hotel</w:t>
      </w:r>
      <w:r w:rsidR="00CD5823" w:rsidRPr="007A238A">
        <w:rPr>
          <w:rFonts w:asciiTheme="majorHAnsi" w:hAnsiTheme="majorHAnsi" w:cstheme="majorHAnsi"/>
          <w:color w:val="2D3B45"/>
        </w:rPr>
        <w:t xml:space="preserve">’s financial </w:t>
      </w:r>
      <w:r w:rsidR="0058544F" w:rsidRPr="007A238A">
        <w:rPr>
          <w:rFonts w:asciiTheme="majorHAnsi" w:hAnsiTheme="majorHAnsi" w:cstheme="majorHAnsi"/>
          <w:color w:val="2D3B45"/>
        </w:rPr>
        <w:t>health</w:t>
      </w:r>
      <w:r w:rsidR="00CD5823" w:rsidRPr="007A238A">
        <w:rPr>
          <w:rFonts w:asciiTheme="majorHAnsi" w:hAnsiTheme="majorHAnsi" w:cstheme="majorHAnsi"/>
          <w:color w:val="2D3B45"/>
        </w:rPr>
        <w:t xml:space="preserve">. </w:t>
      </w:r>
    </w:p>
    <w:p w14:paraId="506BF91A" w14:textId="64278C40" w:rsidR="00CD5823" w:rsidRPr="007A238A" w:rsidRDefault="00CD5823" w:rsidP="006756E2">
      <w:p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 xml:space="preserve">Please </w:t>
      </w:r>
      <w:r w:rsidR="00EA7129" w:rsidRPr="007A238A">
        <w:rPr>
          <w:rFonts w:asciiTheme="majorHAnsi" w:hAnsiTheme="majorHAnsi" w:cstheme="majorHAnsi"/>
          <w:color w:val="2D3B45"/>
        </w:rPr>
        <w:t xml:space="preserve">play the simulation 2 times as a team, testing out ways that you can optimize your emission strategy and noting your learnings.  Once you have completed the simulation, work together as a team to create a </w:t>
      </w:r>
      <w:r w:rsidR="00500794" w:rsidRPr="007A238A">
        <w:rPr>
          <w:rFonts w:asciiTheme="majorHAnsi" w:hAnsiTheme="majorHAnsi" w:cstheme="majorHAnsi"/>
          <w:color w:val="2D3B45"/>
        </w:rPr>
        <w:t>PowerPoint</w:t>
      </w:r>
      <w:r w:rsidR="00EA7129" w:rsidRPr="007A238A">
        <w:rPr>
          <w:rFonts w:asciiTheme="majorHAnsi" w:hAnsiTheme="majorHAnsi" w:cstheme="majorHAnsi"/>
          <w:color w:val="2D3B45"/>
        </w:rPr>
        <w:t xml:space="preserve"> slide deck </w:t>
      </w:r>
      <w:r w:rsidR="004E03D0" w:rsidRPr="007A238A">
        <w:rPr>
          <w:rFonts w:asciiTheme="majorHAnsi" w:hAnsiTheme="majorHAnsi" w:cstheme="majorHAnsi"/>
          <w:color w:val="2D3B45"/>
        </w:rPr>
        <w:t>(</w:t>
      </w:r>
      <w:r w:rsidR="002C0E07" w:rsidRPr="007A238A">
        <w:rPr>
          <w:rFonts w:asciiTheme="majorHAnsi" w:hAnsiTheme="majorHAnsi" w:cstheme="majorHAnsi"/>
          <w:color w:val="2D3B45"/>
        </w:rPr>
        <w:t>not more than 4</w:t>
      </w:r>
      <w:r w:rsidR="004E03D0" w:rsidRPr="007A238A">
        <w:rPr>
          <w:rFonts w:asciiTheme="majorHAnsi" w:hAnsiTheme="majorHAnsi" w:cstheme="majorHAnsi"/>
          <w:color w:val="2D3B45"/>
        </w:rPr>
        <w:t xml:space="preserve"> slides) </w:t>
      </w:r>
      <w:r w:rsidR="00EA7129" w:rsidRPr="007A238A">
        <w:rPr>
          <w:rFonts w:asciiTheme="majorHAnsi" w:hAnsiTheme="majorHAnsi" w:cstheme="majorHAnsi"/>
          <w:color w:val="2D3B45"/>
        </w:rPr>
        <w:t>covering the following topics:</w:t>
      </w:r>
    </w:p>
    <w:p w14:paraId="081BAF44" w14:textId="01533617" w:rsidR="00EA7129" w:rsidRPr="007A238A" w:rsidRDefault="00EA7129"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How would you describe your team’s overall strategy for achieving your emission reductions?  How did it evolve over the course of the 2 cycles of play?</w:t>
      </w:r>
    </w:p>
    <w:p w14:paraId="704EBA50" w14:textId="6537367B" w:rsidR="00EA7129" w:rsidRPr="007A238A" w:rsidRDefault="00EA7129"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What were your results?  Please include your overall emission reduction, amount of carbon budget used, costs, and impacts on financial performance.</w:t>
      </w:r>
    </w:p>
    <w:p w14:paraId="12320BD7" w14:textId="4E8A9DE1" w:rsidR="00EA7129" w:rsidRPr="007A238A" w:rsidRDefault="004E03D0"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Which initiatives did you choose?  Which were most effective?  Please summarize your initiatives, reasons for selecting, and impacts.  Please organize the list of possible initiatives into the following categories with brief explanations:  Highly effective; Medium Effectiveness; Low effectiveness</w:t>
      </w:r>
    </w:p>
    <w:p w14:paraId="36D7976E" w14:textId="600282B9" w:rsidR="004E03D0" w:rsidRPr="007A238A" w:rsidRDefault="004E03D0"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What new insights did you gain, or what surprised you about the initiatives?  Did you disagree with any of the game’s assumptions about initiatives?  Which, and of what reasons?</w:t>
      </w:r>
    </w:p>
    <w:p w14:paraId="5B5DCA7F" w14:textId="3815C2E8" w:rsidR="004E03D0" w:rsidRPr="007A238A" w:rsidRDefault="004E03D0"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 xml:space="preserve">How did the location of your hotel impact your approach and results?  </w:t>
      </w:r>
      <w:r w:rsidR="002C0E07" w:rsidRPr="007A238A">
        <w:rPr>
          <w:rFonts w:asciiTheme="majorHAnsi" w:hAnsiTheme="majorHAnsi" w:cstheme="majorHAnsi"/>
          <w:color w:val="2D3B45"/>
        </w:rPr>
        <w:t>What factors would you consider if you pursued this strategy in a different location?</w:t>
      </w:r>
    </w:p>
    <w:p w14:paraId="35E313ED" w14:textId="7536F0C7" w:rsidR="002C0E07" w:rsidRPr="007A238A" w:rsidRDefault="002C0E07" w:rsidP="002C0E07">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Based on your experience of the simulation, is there a “business case for sustainability?  What tradeoffs are involving in pursuing this strategy?</w:t>
      </w:r>
    </w:p>
    <w:p w14:paraId="1B84FFFE" w14:textId="19FD3FFC" w:rsidR="006756E2" w:rsidRPr="007A238A" w:rsidRDefault="002C0E07" w:rsidP="006756E2">
      <w:pPr>
        <w:pStyle w:val="ListParagraph"/>
        <w:numPr>
          <w:ilvl w:val="0"/>
          <w:numId w:val="25"/>
        </w:numPr>
        <w:shd w:val="clear" w:color="auto" w:fill="FFFFFF"/>
        <w:spacing w:before="100" w:beforeAutospacing="1" w:after="100" w:afterAutospacing="1"/>
        <w:rPr>
          <w:rFonts w:asciiTheme="majorHAnsi" w:hAnsiTheme="majorHAnsi" w:cstheme="majorHAnsi"/>
          <w:color w:val="2D3B45"/>
        </w:rPr>
      </w:pPr>
      <w:r w:rsidRPr="007A238A">
        <w:rPr>
          <w:rFonts w:asciiTheme="majorHAnsi" w:hAnsiTheme="majorHAnsi" w:cstheme="majorHAnsi"/>
          <w:color w:val="2D3B45"/>
        </w:rPr>
        <w:t>What are your 3-4 key takeaways from this exercise?  What advice would you give to a hotel chain considering a similar initiative?</w:t>
      </w:r>
    </w:p>
    <w:p w14:paraId="39ACE9F4" w14:textId="05C99F5A" w:rsidR="00E360F5" w:rsidRPr="00500794" w:rsidRDefault="00500794" w:rsidP="00500794">
      <w:pPr>
        <w:shd w:val="clear" w:color="auto" w:fill="FFFFFF"/>
        <w:spacing w:before="100" w:beforeAutospacing="1" w:after="100" w:afterAutospacing="1"/>
        <w:rPr>
          <w:rFonts w:asciiTheme="majorHAnsi" w:hAnsiTheme="majorHAnsi" w:cstheme="majorHAnsi"/>
          <w:color w:val="2D3B45"/>
        </w:rPr>
      </w:pPr>
      <w:r w:rsidRPr="00500794">
        <w:rPr>
          <w:rStyle w:val="Strong"/>
          <w:rFonts w:asciiTheme="majorHAnsi" w:hAnsiTheme="majorHAnsi" w:cstheme="majorHAnsi"/>
          <w:b w:val="0"/>
          <w:bCs w:val="0"/>
          <w:color w:val="2D3B45"/>
        </w:rPr>
        <w:t>Please</w:t>
      </w:r>
      <w:r w:rsidR="005F4465" w:rsidRPr="007A238A">
        <w:rPr>
          <w:rStyle w:val="Strong"/>
          <w:rFonts w:asciiTheme="majorHAnsi" w:hAnsiTheme="majorHAnsi" w:cstheme="majorHAnsi"/>
          <w:color w:val="2D3B45"/>
        </w:rPr>
        <w:t xml:space="preserve"> </w:t>
      </w:r>
      <w:r w:rsidR="005F4465" w:rsidRPr="007A238A">
        <w:rPr>
          <w:rFonts w:asciiTheme="majorHAnsi" w:hAnsiTheme="majorHAnsi" w:cstheme="majorHAnsi"/>
          <w:color w:val="2D3B45"/>
        </w:rPr>
        <w:t xml:space="preserve">be ready to discuss your results </w:t>
      </w:r>
      <w:r w:rsidR="002C0E07" w:rsidRPr="007A238A">
        <w:rPr>
          <w:rFonts w:asciiTheme="majorHAnsi" w:hAnsiTheme="majorHAnsi" w:cstheme="majorHAnsi"/>
          <w:color w:val="2D3B45"/>
        </w:rPr>
        <w:t xml:space="preserve">and insights </w:t>
      </w:r>
      <w:r w:rsidR="00951333" w:rsidRPr="007A238A">
        <w:rPr>
          <w:rFonts w:asciiTheme="majorHAnsi" w:hAnsiTheme="majorHAnsi" w:cstheme="majorHAnsi"/>
          <w:color w:val="2D3B45"/>
        </w:rPr>
        <w:t>in</w:t>
      </w:r>
      <w:r w:rsidR="005F4465" w:rsidRPr="007A238A">
        <w:rPr>
          <w:rFonts w:asciiTheme="majorHAnsi" w:hAnsiTheme="majorHAnsi" w:cstheme="majorHAnsi"/>
          <w:color w:val="2D3B45"/>
        </w:rPr>
        <w:t xml:space="preserve"> class</w:t>
      </w:r>
      <w:r w:rsidR="002C0E07" w:rsidRPr="007A238A">
        <w:rPr>
          <w:rFonts w:asciiTheme="majorHAnsi" w:hAnsiTheme="majorHAnsi" w:cstheme="majorHAnsi"/>
          <w:color w:val="2D3B45"/>
        </w:rPr>
        <w:t xml:space="preserve">. </w:t>
      </w:r>
    </w:p>
    <w:p w14:paraId="7032721C" w14:textId="22229EF5" w:rsidR="00461D9C" w:rsidRPr="007A238A" w:rsidRDefault="008478EB" w:rsidP="00C902E4">
      <w:pPr>
        <w:pStyle w:val="Footer"/>
        <w:tabs>
          <w:tab w:val="clear" w:pos="4320"/>
          <w:tab w:val="clear" w:pos="8640"/>
        </w:tabs>
        <w:rPr>
          <w:rFonts w:asciiTheme="majorHAnsi" w:hAnsiTheme="majorHAnsi" w:cstheme="majorHAnsi"/>
          <w:b/>
          <w:color w:val="C00000"/>
        </w:rPr>
      </w:pPr>
      <w:r w:rsidRPr="007A238A">
        <w:rPr>
          <w:rFonts w:asciiTheme="majorHAnsi" w:hAnsiTheme="majorHAnsi" w:cstheme="majorHAnsi"/>
          <w:b/>
          <w:i/>
          <w:color w:val="C00000"/>
        </w:rPr>
        <w:t xml:space="preserve">Team </w:t>
      </w:r>
      <w:r w:rsidR="000432A2" w:rsidRPr="007A238A">
        <w:rPr>
          <w:rFonts w:asciiTheme="majorHAnsi" w:hAnsiTheme="majorHAnsi" w:cstheme="majorHAnsi"/>
          <w:b/>
          <w:i/>
          <w:color w:val="C00000"/>
        </w:rPr>
        <w:t>deliverable</w:t>
      </w:r>
      <w:r w:rsidR="00C970AC" w:rsidRPr="007A238A">
        <w:rPr>
          <w:rFonts w:asciiTheme="majorHAnsi" w:hAnsiTheme="majorHAnsi" w:cstheme="majorHAnsi"/>
          <w:b/>
          <w:i/>
          <w:color w:val="C00000"/>
        </w:rPr>
        <w:t xml:space="preserve">:  </w:t>
      </w:r>
      <w:r w:rsidR="00951333" w:rsidRPr="007A238A">
        <w:rPr>
          <w:rFonts w:asciiTheme="majorHAnsi" w:hAnsiTheme="majorHAnsi" w:cstheme="majorHAnsi"/>
          <w:b/>
          <w:i/>
          <w:color w:val="C00000"/>
        </w:rPr>
        <w:t>ESG</w:t>
      </w:r>
      <w:r w:rsidR="00C970AC" w:rsidRPr="007A238A">
        <w:rPr>
          <w:rFonts w:asciiTheme="majorHAnsi" w:hAnsiTheme="majorHAnsi" w:cstheme="majorHAnsi"/>
          <w:b/>
          <w:i/>
          <w:color w:val="C00000"/>
        </w:rPr>
        <w:t xml:space="preserve"> Gap </w:t>
      </w:r>
      <w:r w:rsidR="00EF3FD1" w:rsidRPr="007A238A">
        <w:rPr>
          <w:rFonts w:asciiTheme="majorHAnsi" w:hAnsiTheme="majorHAnsi" w:cstheme="majorHAnsi"/>
          <w:b/>
          <w:i/>
          <w:color w:val="C00000"/>
        </w:rPr>
        <w:t>Analysis</w:t>
      </w:r>
      <w:r w:rsidR="00A27018" w:rsidRPr="007A238A">
        <w:rPr>
          <w:rFonts w:asciiTheme="majorHAnsi" w:hAnsiTheme="majorHAnsi" w:cstheme="majorHAnsi"/>
          <w:b/>
          <w:i/>
          <w:color w:val="C00000"/>
        </w:rPr>
        <w:t xml:space="preserve"> (report and slide</w:t>
      </w:r>
      <w:r w:rsidR="00A505FF" w:rsidRPr="007A238A">
        <w:rPr>
          <w:rFonts w:asciiTheme="majorHAnsi" w:hAnsiTheme="majorHAnsi" w:cstheme="majorHAnsi"/>
          <w:b/>
          <w:i/>
          <w:color w:val="C00000"/>
        </w:rPr>
        <w:t xml:space="preserve"> deck</w:t>
      </w:r>
      <w:r w:rsidR="00A27018" w:rsidRPr="007A238A">
        <w:rPr>
          <w:rFonts w:asciiTheme="majorHAnsi" w:hAnsiTheme="majorHAnsi" w:cstheme="majorHAnsi"/>
          <w:b/>
          <w:i/>
          <w:color w:val="C00000"/>
        </w:rPr>
        <w:t>)</w:t>
      </w:r>
      <w:r w:rsidR="00461D9C" w:rsidRPr="007A238A">
        <w:rPr>
          <w:rFonts w:asciiTheme="majorHAnsi" w:hAnsiTheme="majorHAnsi" w:cstheme="majorHAnsi"/>
          <w:b/>
          <w:i/>
          <w:color w:val="C00000"/>
        </w:rPr>
        <w:t xml:space="preserve"> </w:t>
      </w:r>
      <w:r w:rsidR="00C567B6" w:rsidRPr="007A238A">
        <w:rPr>
          <w:rFonts w:asciiTheme="majorHAnsi" w:hAnsiTheme="majorHAnsi" w:cstheme="majorHAnsi"/>
          <w:b/>
          <w:color w:val="C00000"/>
        </w:rPr>
        <w:t xml:space="preserve">– due </w:t>
      </w:r>
      <w:r w:rsidR="00DF484B" w:rsidRPr="007A238A">
        <w:rPr>
          <w:rFonts w:asciiTheme="majorHAnsi" w:hAnsiTheme="majorHAnsi" w:cstheme="majorHAnsi"/>
          <w:b/>
          <w:color w:val="C00000"/>
        </w:rPr>
        <w:t>11:59 PM on</w:t>
      </w:r>
      <w:r w:rsidR="00943EEB" w:rsidRPr="007A238A">
        <w:rPr>
          <w:rFonts w:asciiTheme="majorHAnsi" w:hAnsiTheme="majorHAnsi" w:cstheme="majorHAnsi"/>
          <w:b/>
          <w:color w:val="C00000"/>
        </w:rPr>
        <w:t xml:space="preserve"> </w:t>
      </w:r>
      <w:r w:rsidR="00693226">
        <w:rPr>
          <w:rFonts w:asciiTheme="majorHAnsi" w:hAnsiTheme="majorHAnsi" w:cstheme="majorHAnsi"/>
          <w:b/>
          <w:color w:val="C00000"/>
        </w:rPr>
        <w:t>October 1</w:t>
      </w:r>
      <w:r w:rsidR="00D46CC4" w:rsidRPr="007A238A">
        <w:rPr>
          <w:rFonts w:asciiTheme="majorHAnsi" w:hAnsiTheme="majorHAnsi" w:cstheme="majorHAnsi"/>
          <w:b/>
          <w:color w:val="C00000"/>
        </w:rPr>
        <w:t xml:space="preserve"> </w:t>
      </w:r>
      <w:r w:rsidR="006D3635" w:rsidRPr="007A238A">
        <w:rPr>
          <w:rFonts w:asciiTheme="majorHAnsi" w:hAnsiTheme="majorHAnsi" w:cstheme="majorHAnsi"/>
          <w:b/>
          <w:color w:val="C00000"/>
        </w:rPr>
        <w:t>(</w:t>
      </w:r>
      <w:r w:rsidR="00EC4C1C" w:rsidRPr="007A238A">
        <w:rPr>
          <w:rFonts w:asciiTheme="majorHAnsi" w:hAnsiTheme="majorHAnsi" w:cstheme="majorHAnsi"/>
          <w:b/>
          <w:color w:val="C00000"/>
        </w:rPr>
        <w:t>2</w:t>
      </w:r>
      <w:r w:rsidR="00D10FE4">
        <w:rPr>
          <w:rFonts w:asciiTheme="majorHAnsi" w:hAnsiTheme="majorHAnsi" w:cstheme="majorHAnsi"/>
          <w:b/>
          <w:color w:val="C00000"/>
        </w:rPr>
        <w:t>5</w:t>
      </w:r>
      <w:r w:rsidR="00F72A1E" w:rsidRPr="007A238A">
        <w:rPr>
          <w:rFonts w:asciiTheme="majorHAnsi" w:hAnsiTheme="majorHAnsi" w:cstheme="majorHAnsi"/>
          <w:b/>
          <w:color w:val="C00000"/>
        </w:rPr>
        <w:t>%)</w:t>
      </w:r>
    </w:p>
    <w:p w14:paraId="0163D86F" w14:textId="09104DA6" w:rsidR="00461D9C" w:rsidRPr="007A238A" w:rsidRDefault="00A27018" w:rsidP="00461D9C">
      <w:pPr>
        <w:rPr>
          <w:rFonts w:asciiTheme="majorHAnsi" w:hAnsiTheme="majorHAnsi" w:cstheme="majorHAnsi"/>
          <w:b/>
          <w:szCs w:val="22"/>
        </w:rPr>
      </w:pPr>
      <w:r w:rsidRPr="007A238A">
        <w:rPr>
          <w:rFonts w:asciiTheme="majorHAnsi" w:hAnsiTheme="majorHAnsi" w:cstheme="majorHAnsi"/>
          <w:b/>
          <w:szCs w:val="22"/>
        </w:rPr>
        <w:t>Description</w:t>
      </w:r>
      <w:r w:rsidR="00461D9C" w:rsidRPr="007A238A">
        <w:rPr>
          <w:rFonts w:asciiTheme="majorHAnsi" w:hAnsiTheme="majorHAnsi" w:cstheme="majorHAnsi"/>
          <w:b/>
          <w:szCs w:val="22"/>
        </w:rPr>
        <w:t xml:space="preserve">:  </w:t>
      </w:r>
      <w:r w:rsidR="00461D9C" w:rsidRPr="007A238A">
        <w:rPr>
          <w:rFonts w:asciiTheme="majorHAnsi" w:hAnsiTheme="majorHAnsi" w:cstheme="majorHAnsi"/>
          <w:szCs w:val="22"/>
        </w:rPr>
        <w:t xml:space="preserve">You will develop a thorough </w:t>
      </w:r>
      <w:r w:rsidR="00714F17" w:rsidRPr="007A238A">
        <w:rPr>
          <w:rFonts w:asciiTheme="majorHAnsi" w:hAnsiTheme="majorHAnsi" w:cstheme="majorHAnsi"/>
          <w:szCs w:val="22"/>
        </w:rPr>
        <w:t xml:space="preserve">ESG-based </w:t>
      </w:r>
      <w:r w:rsidR="00461D9C" w:rsidRPr="007A238A">
        <w:rPr>
          <w:rFonts w:asciiTheme="majorHAnsi" w:hAnsiTheme="majorHAnsi" w:cstheme="majorHAnsi"/>
          <w:szCs w:val="22"/>
        </w:rPr>
        <w:t xml:space="preserve">assessment for a target company.  Ideally, you will select a company that is publicly listed (so that there is public information on the company) and demonstrates significant sustainability-related risks and/or opportunities that can be explored.  The best companies for this exercise are probably </w:t>
      </w:r>
      <w:r w:rsidR="00461D9C" w:rsidRPr="007A238A">
        <w:rPr>
          <w:rFonts w:asciiTheme="majorHAnsi" w:hAnsiTheme="majorHAnsi" w:cstheme="majorHAnsi"/>
          <w:b/>
          <w:i/>
          <w:szCs w:val="22"/>
          <w:u w:val="single"/>
        </w:rPr>
        <w:t>not</w:t>
      </w:r>
      <w:r w:rsidR="00461D9C" w:rsidRPr="007A238A">
        <w:rPr>
          <w:rFonts w:asciiTheme="majorHAnsi" w:hAnsiTheme="majorHAnsi" w:cstheme="majorHAnsi"/>
          <w:szCs w:val="22"/>
        </w:rPr>
        <w:t xml:space="preserve"> industry leaders that already have done significant work on key issues, or companies that have little demonstrated commitment to sustainability; rather, the best companies are those with compelling challenges or opportunities that have not been adequately addressed (relative to their potential impact or peer benchmarks).  The focus should be on the material gaps.</w:t>
      </w:r>
    </w:p>
    <w:p w14:paraId="7E9F37AF" w14:textId="77777777" w:rsidR="00461D9C" w:rsidRPr="007A238A" w:rsidRDefault="00461D9C" w:rsidP="00461D9C">
      <w:pPr>
        <w:pStyle w:val="Footer"/>
        <w:tabs>
          <w:tab w:val="clear" w:pos="4320"/>
          <w:tab w:val="clear" w:pos="8640"/>
        </w:tabs>
        <w:rPr>
          <w:rFonts w:asciiTheme="majorHAnsi" w:hAnsiTheme="majorHAnsi" w:cstheme="majorHAnsi"/>
          <w:szCs w:val="22"/>
        </w:rPr>
      </w:pPr>
    </w:p>
    <w:p w14:paraId="4D44B215" w14:textId="30D91A1A" w:rsidR="00461D9C" w:rsidRPr="007A238A" w:rsidRDefault="00461D9C" w:rsidP="00461D9C">
      <w:pPr>
        <w:pStyle w:val="Footer"/>
        <w:tabs>
          <w:tab w:val="clear" w:pos="4320"/>
          <w:tab w:val="clear" w:pos="8640"/>
        </w:tabs>
        <w:rPr>
          <w:rFonts w:asciiTheme="majorHAnsi" w:hAnsiTheme="majorHAnsi" w:cstheme="majorHAnsi"/>
          <w:szCs w:val="22"/>
        </w:rPr>
      </w:pPr>
      <w:r w:rsidRPr="007A238A">
        <w:rPr>
          <w:rFonts w:asciiTheme="majorHAnsi" w:hAnsiTheme="majorHAnsi" w:cstheme="majorHAnsi"/>
          <w:szCs w:val="22"/>
        </w:rPr>
        <w:t xml:space="preserve">For this exercise, put yourself in the role of an investor.  Given your stake in the company, you expect it to operate sustainably AND deliver a strong return on investment.  </w:t>
      </w:r>
    </w:p>
    <w:p w14:paraId="13CB16D6" w14:textId="7137DCD7" w:rsidR="00A505FF" w:rsidRPr="007A238A" w:rsidRDefault="00A505FF" w:rsidP="00461D9C">
      <w:pPr>
        <w:pStyle w:val="Footer"/>
        <w:tabs>
          <w:tab w:val="clear" w:pos="4320"/>
          <w:tab w:val="clear" w:pos="8640"/>
        </w:tabs>
        <w:rPr>
          <w:rFonts w:asciiTheme="majorHAnsi" w:hAnsiTheme="majorHAnsi" w:cstheme="majorHAnsi"/>
          <w:szCs w:val="22"/>
        </w:rPr>
      </w:pPr>
    </w:p>
    <w:p w14:paraId="3735B085" w14:textId="296A72AC" w:rsidR="00461D9C" w:rsidRPr="007A238A" w:rsidRDefault="00A505FF" w:rsidP="00461D9C">
      <w:pPr>
        <w:pStyle w:val="Footer"/>
        <w:tabs>
          <w:tab w:val="clear" w:pos="4320"/>
          <w:tab w:val="clear" w:pos="8640"/>
        </w:tabs>
        <w:rPr>
          <w:rFonts w:asciiTheme="majorHAnsi" w:hAnsiTheme="majorHAnsi" w:cstheme="majorHAnsi"/>
          <w:szCs w:val="22"/>
        </w:rPr>
      </w:pPr>
      <w:r w:rsidRPr="007A238A">
        <w:rPr>
          <w:rFonts w:asciiTheme="majorHAnsi" w:hAnsiTheme="majorHAnsi" w:cstheme="majorHAnsi"/>
          <w:szCs w:val="22"/>
        </w:rPr>
        <w:t>This assignment includes two components:  a 5-page memo, and a 3-slide deck.  See details below.</w:t>
      </w:r>
    </w:p>
    <w:p w14:paraId="6E6084BE" w14:textId="58007CE6" w:rsidR="00461D9C" w:rsidRPr="007A238A" w:rsidRDefault="00461D9C">
      <w:pPr>
        <w:pStyle w:val="Footer"/>
        <w:numPr>
          <w:ilvl w:val="0"/>
          <w:numId w:val="19"/>
        </w:numPr>
        <w:tabs>
          <w:tab w:val="clear" w:pos="4320"/>
          <w:tab w:val="clear" w:pos="8640"/>
        </w:tabs>
        <w:rPr>
          <w:rFonts w:asciiTheme="majorHAnsi" w:hAnsiTheme="majorHAnsi" w:cstheme="majorHAnsi"/>
          <w:szCs w:val="22"/>
        </w:rPr>
      </w:pPr>
      <w:r w:rsidRPr="007A238A">
        <w:rPr>
          <w:rFonts w:asciiTheme="majorHAnsi" w:hAnsiTheme="majorHAnsi" w:cstheme="majorHAnsi"/>
          <w:szCs w:val="22"/>
        </w:rPr>
        <w:t>Please write a corporate memo (~5 pages, single-spaced; 1,500-2,000 words including tables and graphics as needed) to the CEO of your target company providing a critical</w:t>
      </w:r>
      <w:r w:rsidRPr="007A238A">
        <w:rPr>
          <w:rStyle w:val="FootnoteReference"/>
          <w:rFonts w:asciiTheme="majorHAnsi" w:hAnsiTheme="majorHAnsi" w:cstheme="majorHAnsi"/>
          <w:szCs w:val="22"/>
        </w:rPr>
        <w:footnoteReference w:id="1"/>
      </w:r>
      <w:r w:rsidRPr="007A238A">
        <w:rPr>
          <w:rFonts w:asciiTheme="majorHAnsi" w:hAnsiTheme="majorHAnsi" w:cstheme="majorHAnsi"/>
          <w:szCs w:val="22"/>
        </w:rPr>
        <w:t xml:space="preserve"> analysis of the priorities, goals, and risks articulated in its sustainability report, 10K filing, annual report, and other external disclosures.  Cite references, with bibliography at the back of the report.  See grading criteria below.</w:t>
      </w:r>
    </w:p>
    <w:p w14:paraId="07D15D45" w14:textId="77777777" w:rsidR="00461D9C" w:rsidRPr="007A238A" w:rsidRDefault="00461D9C" w:rsidP="00461D9C">
      <w:pPr>
        <w:rPr>
          <w:rFonts w:asciiTheme="majorHAnsi" w:hAnsiTheme="majorHAnsi" w:cstheme="majorHAnsi"/>
          <w:szCs w:val="22"/>
        </w:rPr>
      </w:pPr>
    </w:p>
    <w:p w14:paraId="05F3D771" w14:textId="77777777" w:rsidR="00461D9C" w:rsidRPr="007A238A" w:rsidRDefault="00461D9C" w:rsidP="00461D9C">
      <w:pPr>
        <w:rPr>
          <w:rFonts w:asciiTheme="majorHAnsi" w:hAnsiTheme="majorHAnsi" w:cstheme="majorHAnsi"/>
          <w:szCs w:val="22"/>
        </w:rPr>
      </w:pPr>
      <w:r w:rsidRPr="007A238A">
        <w:rPr>
          <w:rFonts w:asciiTheme="majorHAnsi" w:hAnsiTheme="majorHAnsi" w:cstheme="majorHAnsi"/>
          <w:szCs w:val="22"/>
        </w:rPr>
        <w:t>Your report should include:</w:t>
      </w:r>
    </w:p>
    <w:p w14:paraId="3D01AE6C" w14:textId="483CCEF7" w:rsidR="00A27018" w:rsidRPr="007A238A" w:rsidRDefault="00A27018">
      <w:pPr>
        <w:pStyle w:val="Footer"/>
        <w:numPr>
          <w:ilvl w:val="0"/>
          <w:numId w:val="7"/>
        </w:numPr>
        <w:tabs>
          <w:tab w:val="clear" w:pos="4320"/>
          <w:tab w:val="clear" w:pos="8640"/>
        </w:tabs>
        <w:rPr>
          <w:rFonts w:asciiTheme="majorHAnsi" w:hAnsiTheme="majorHAnsi" w:cstheme="majorHAnsi"/>
          <w:b/>
          <w:i/>
          <w:szCs w:val="22"/>
        </w:rPr>
      </w:pPr>
      <w:r w:rsidRPr="007A238A">
        <w:rPr>
          <w:rFonts w:asciiTheme="majorHAnsi" w:hAnsiTheme="majorHAnsi" w:cstheme="majorHAnsi"/>
          <w:b/>
          <w:iCs/>
          <w:szCs w:val="22"/>
        </w:rPr>
        <w:t xml:space="preserve">Executive Summary:  </w:t>
      </w:r>
      <w:r w:rsidRPr="007A238A">
        <w:rPr>
          <w:rFonts w:asciiTheme="majorHAnsi" w:hAnsiTheme="majorHAnsi" w:cstheme="majorHAnsi"/>
          <w:bCs/>
          <w:iCs/>
          <w:szCs w:val="22"/>
        </w:rPr>
        <w:t>Concisely state your primary findings and implications in the first 1-2 paragraphs.</w:t>
      </w:r>
      <w:r w:rsidRPr="007A238A">
        <w:rPr>
          <w:rFonts w:asciiTheme="majorHAnsi" w:hAnsiTheme="majorHAnsi" w:cstheme="majorHAnsi"/>
          <w:b/>
          <w:iCs/>
          <w:szCs w:val="22"/>
        </w:rPr>
        <w:t xml:space="preserve">  </w:t>
      </w:r>
    </w:p>
    <w:p w14:paraId="5FDCB358" w14:textId="77777777" w:rsidR="00A505FF" w:rsidRPr="007A238A" w:rsidRDefault="00A505FF" w:rsidP="00A505FF">
      <w:pPr>
        <w:pStyle w:val="Footer"/>
        <w:tabs>
          <w:tab w:val="clear" w:pos="4320"/>
          <w:tab w:val="clear" w:pos="8640"/>
        </w:tabs>
        <w:ind w:left="360"/>
        <w:rPr>
          <w:rFonts w:asciiTheme="majorHAnsi" w:hAnsiTheme="majorHAnsi" w:cstheme="majorHAnsi"/>
          <w:b/>
          <w:i/>
          <w:szCs w:val="22"/>
        </w:rPr>
      </w:pPr>
    </w:p>
    <w:p w14:paraId="769CC671" w14:textId="75AB0592" w:rsidR="00461D9C" w:rsidRPr="007A238A" w:rsidRDefault="00461D9C">
      <w:pPr>
        <w:pStyle w:val="Footer"/>
        <w:numPr>
          <w:ilvl w:val="0"/>
          <w:numId w:val="7"/>
        </w:numPr>
        <w:tabs>
          <w:tab w:val="clear" w:pos="4320"/>
          <w:tab w:val="clear" w:pos="8640"/>
        </w:tabs>
        <w:rPr>
          <w:rFonts w:asciiTheme="majorHAnsi" w:hAnsiTheme="majorHAnsi" w:cstheme="majorHAnsi"/>
          <w:b/>
          <w:szCs w:val="22"/>
        </w:rPr>
      </w:pPr>
      <w:r w:rsidRPr="007A238A">
        <w:rPr>
          <w:rFonts w:asciiTheme="majorHAnsi" w:hAnsiTheme="majorHAnsi" w:cstheme="majorHAnsi"/>
          <w:b/>
          <w:szCs w:val="22"/>
        </w:rPr>
        <w:t>Company overview:</w:t>
      </w:r>
    </w:p>
    <w:p w14:paraId="7775C652" w14:textId="77777777" w:rsidR="00461D9C" w:rsidRPr="007A238A" w:rsidRDefault="00461D9C" w:rsidP="00461D9C">
      <w:pPr>
        <w:pStyle w:val="Footer"/>
        <w:numPr>
          <w:ilvl w:val="0"/>
          <w:numId w:val="3"/>
        </w:numPr>
        <w:tabs>
          <w:tab w:val="clear" w:pos="4320"/>
          <w:tab w:val="clear" w:pos="8640"/>
        </w:tabs>
        <w:ind w:left="720"/>
        <w:rPr>
          <w:rFonts w:asciiTheme="majorHAnsi" w:hAnsiTheme="majorHAnsi" w:cstheme="majorHAnsi"/>
          <w:szCs w:val="22"/>
        </w:rPr>
      </w:pPr>
      <w:r w:rsidRPr="007A238A">
        <w:rPr>
          <w:rFonts w:asciiTheme="majorHAnsi" w:hAnsiTheme="majorHAnsi" w:cstheme="majorHAnsi"/>
          <w:szCs w:val="22"/>
        </w:rPr>
        <w:t>Summarize the company, products, markets, and historical and current financial performance.</w:t>
      </w:r>
      <w:r w:rsidRPr="007A238A">
        <w:rPr>
          <w:rFonts w:asciiTheme="majorHAnsi" w:hAnsiTheme="majorHAnsi" w:cstheme="majorHAnsi"/>
          <w:i/>
          <w:szCs w:val="22"/>
        </w:rPr>
        <w:t xml:space="preserve">  </w:t>
      </w:r>
    </w:p>
    <w:p w14:paraId="7C463FEE" w14:textId="77777777" w:rsidR="00461D9C" w:rsidRPr="007A238A" w:rsidRDefault="00461D9C" w:rsidP="00461D9C">
      <w:pPr>
        <w:pStyle w:val="Footer"/>
        <w:numPr>
          <w:ilvl w:val="0"/>
          <w:numId w:val="3"/>
        </w:numPr>
        <w:tabs>
          <w:tab w:val="clear" w:pos="4320"/>
          <w:tab w:val="clear" w:pos="8640"/>
        </w:tabs>
        <w:ind w:left="720"/>
        <w:rPr>
          <w:rFonts w:asciiTheme="majorHAnsi" w:hAnsiTheme="majorHAnsi" w:cstheme="majorHAnsi"/>
          <w:szCs w:val="22"/>
        </w:rPr>
      </w:pPr>
      <w:r w:rsidRPr="007A238A">
        <w:rPr>
          <w:rFonts w:asciiTheme="majorHAnsi" w:hAnsiTheme="majorHAnsi" w:cstheme="majorHAnsi"/>
          <w:i/>
          <w:szCs w:val="22"/>
        </w:rPr>
        <w:t>MarketLine Advantage</w:t>
      </w:r>
      <w:r w:rsidRPr="007A238A">
        <w:rPr>
          <w:rFonts w:asciiTheme="majorHAnsi" w:hAnsiTheme="majorHAnsi" w:cstheme="majorHAnsi"/>
          <w:szCs w:val="22"/>
        </w:rPr>
        <w:t xml:space="preserve"> may be a helpful resource, available through the Duke Library:  </w:t>
      </w:r>
      <w:hyperlink r:id="rId11" w:history="1">
        <w:r w:rsidRPr="007A238A">
          <w:rPr>
            <w:rStyle w:val="Hyperlink"/>
            <w:rFonts w:asciiTheme="majorHAnsi" w:hAnsiTheme="majorHAnsi" w:cstheme="majorHAnsi"/>
            <w:szCs w:val="22"/>
          </w:rPr>
          <w:t>http://advantage.marketline.com.proxy.lib.duke.edu/-</w:t>
        </w:r>
      </w:hyperlink>
      <w:r w:rsidRPr="007A238A">
        <w:rPr>
          <w:rFonts w:asciiTheme="majorHAnsi" w:hAnsiTheme="majorHAnsi" w:cstheme="majorHAnsi"/>
          <w:szCs w:val="22"/>
        </w:rPr>
        <w:t xml:space="preserve"> </w:t>
      </w:r>
    </w:p>
    <w:p w14:paraId="2E0F8F50" w14:textId="77777777" w:rsidR="00461D9C" w:rsidRPr="007A238A" w:rsidRDefault="00461D9C" w:rsidP="00461D9C">
      <w:pPr>
        <w:pStyle w:val="Footer"/>
        <w:numPr>
          <w:ilvl w:val="0"/>
          <w:numId w:val="3"/>
        </w:numPr>
        <w:tabs>
          <w:tab w:val="clear" w:pos="4320"/>
          <w:tab w:val="clear" w:pos="8640"/>
        </w:tabs>
        <w:ind w:left="720"/>
        <w:rPr>
          <w:rFonts w:asciiTheme="majorHAnsi" w:hAnsiTheme="majorHAnsi" w:cstheme="majorHAnsi"/>
          <w:szCs w:val="22"/>
        </w:rPr>
      </w:pPr>
      <w:r w:rsidRPr="007A238A">
        <w:rPr>
          <w:rFonts w:asciiTheme="majorHAnsi" w:hAnsiTheme="majorHAnsi" w:cstheme="majorHAnsi"/>
          <w:szCs w:val="22"/>
        </w:rPr>
        <w:t>Analyze relevant trends facing the industry, and conditions in the markets where they operate.  Think about what external factors are relevant in assessing the company’s sustainability performance.</w:t>
      </w:r>
    </w:p>
    <w:p w14:paraId="71EA54FC" w14:textId="45CB4E45" w:rsidR="00A27018" w:rsidRPr="007A238A" w:rsidRDefault="00A27018" w:rsidP="00A27018">
      <w:pPr>
        <w:pStyle w:val="Footer"/>
        <w:tabs>
          <w:tab w:val="clear" w:pos="4320"/>
          <w:tab w:val="clear" w:pos="8640"/>
        </w:tabs>
        <w:rPr>
          <w:rFonts w:asciiTheme="majorHAnsi" w:hAnsiTheme="majorHAnsi" w:cstheme="majorHAnsi"/>
          <w:szCs w:val="22"/>
        </w:rPr>
      </w:pPr>
    </w:p>
    <w:p w14:paraId="798742D0" w14:textId="1243EFAC" w:rsidR="00461D9C" w:rsidRPr="007A238A" w:rsidRDefault="006E0849">
      <w:pPr>
        <w:pStyle w:val="Footer"/>
        <w:numPr>
          <w:ilvl w:val="0"/>
          <w:numId w:val="7"/>
        </w:numPr>
        <w:tabs>
          <w:tab w:val="clear" w:pos="4320"/>
          <w:tab w:val="clear" w:pos="8640"/>
        </w:tabs>
        <w:rPr>
          <w:rFonts w:asciiTheme="majorHAnsi" w:hAnsiTheme="majorHAnsi" w:cstheme="majorHAnsi"/>
          <w:b/>
          <w:szCs w:val="22"/>
        </w:rPr>
      </w:pPr>
      <w:r w:rsidRPr="007A238A">
        <w:rPr>
          <w:rFonts w:asciiTheme="majorHAnsi" w:hAnsiTheme="majorHAnsi" w:cstheme="majorHAnsi"/>
          <w:b/>
          <w:szCs w:val="22"/>
        </w:rPr>
        <w:t>ESG</w:t>
      </w:r>
      <w:r w:rsidR="00461D9C" w:rsidRPr="007A238A">
        <w:rPr>
          <w:rFonts w:asciiTheme="majorHAnsi" w:hAnsiTheme="majorHAnsi" w:cstheme="majorHAnsi"/>
          <w:b/>
          <w:szCs w:val="22"/>
        </w:rPr>
        <w:t xml:space="preserve"> review - </w:t>
      </w:r>
      <w:r w:rsidR="00461D9C" w:rsidRPr="007A238A">
        <w:rPr>
          <w:rFonts w:asciiTheme="majorHAnsi" w:hAnsiTheme="majorHAnsi" w:cstheme="majorHAnsi"/>
          <w:szCs w:val="22"/>
        </w:rPr>
        <w:t>please consider the following dimensions:</w:t>
      </w:r>
    </w:p>
    <w:p w14:paraId="551B1E45" w14:textId="6446CDCE" w:rsidR="00461D9C" w:rsidRPr="007A238A" w:rsidRDefault="00461D9C">
      <w:pPr>
        <w:pStyle w:val="Footer"/>
        <w:numPr>
          <w:ilvl w:val="0"/>
          <w:numId w:val="8"/>
        </w:numPr>
        <w:tabs>
          <w:tab w:val="clear" w:pos="4320"/>
          <w:tab w:val="clear" w:pos="8640"/>
        </w:tabs>
        <w:rPr>
          <w:rFonts w:asciiTheme="majorHAnsi" w:hAnsiTheme="majorHAnsi" w:cstheme="majorHAnsi"/>
          <w:b/>
          <w:i/>
          <w:szCs w:val="22"/>
        </w:rPr>
      </w:pPr>
      <w:r w:rsidRPr="007A238A">
        <w:rPr>
          <w:rFonts w:asciiTheme="majorHAnsi" w:hAnsiTheme="majorHAnsi" w:cstheme="majorHAnsi"/>
          <w:b/>
          <w:szCs w:val="22"/>
        </w:rPr>
        <w:t>Materiality</w:t>
      </w:r>
      <w:r w:rsidRPr="007A238A">
        <w:rPr>
          <w:rFonts w:asciiTheme="majorHAnsi" w:hAnsiTheme="majorHAnsi" w:cstheme="majorHAnsi"/>
          <w:szCs w:val="22"/>
        </w:rPr>
        <w:t xml:space="preserve">:  </w:t>
      </w:r>
      <w:r w:rsidR="00483B96" w:rsidRPr="00B124D1">
        <w:rPr>
          <w:rFonts w:asciiTheme="majorHAnsi" w:hAnsiTheme="majorHAnsi" w:cstheme="majorHAnsi"/>
          <w:szCs w:val="22"/>
        </w:rPr>
        <w:t xml:space="preserve">Has the company clearly defined its priorities based on a materiality analysis </w:t>
      </w:r>
      <w:r w:rsidR="00483B96">
        <w:rPr>
          <w:rFonts w:asciiTheme="majorHAnsi" w:hAnsiTheme="majorHAnsi" w:cstheme="majorHAnsi"/>
          <w:szCs w:val="22"/>
        </w:rPr>
        <w:t>(</w:t>
      </w:r>
      <w:r w:rsidR="00483B96" w:rsidRPr="00B124D1">
        <w:rPr>
          <w:rFonts w:asciiTheme="majorHAnsi" w:hAnsiTheme="majorHAnsi" w:cstheme="majorHAnsi"/>
          <w:szCs w:val="22"/>
        </w:rPr>
        <w:t xml:space="preserve">or </w:t>
      </w:r>
      <w:r w:rsidR="00483B96">
        <w:rPr>
          <w:rFonts w:asciiTheme="majorHAnsi" w:hAnsiTheme="majorHAnsi" w:cstheme="majorHAnsi"/>
          <w:szCs w:val="22"/>
        </w:rPr>
        <w:t>equivalent) that explicitly focuses on the critical few financially material issues – as well as the other ESG issues important to the company’s stakeholders</w:t>
      </w:r>
      <w:r w:rsidR="00483B96" w:rsidRPr="00B124D1">
        <w:rPr>
          <w:rFonts w:asciiTheme="majorHAnsi" w:hAnsiTheme="majorHAnsi" w:cstheme="majorHAnsi"/>
          <w:szCs w:val="22"/>
        </w:rPr>
        <w:t>?</w:t>
      </w:r>
    </w:p>
    <w:p w14:paraId="7901400E" w14:textId="77777777" w:rsidR="00323A54" w:rsidRPr="007A238A" w:rsidRDefault="00323A54" w:rsidP="00323A54">
      <w:pPr>
        <w:pStyle w:val="Footer"/>
        <w:numPr>
          <w:ilvl w:val="0"/>
          <w:numId w:val="8"/>
        </w:numPr>
        <w:tabs>
          <w:tab w:val="clear" w:pos="4320"/>
          <w:tab w:val="clear" w:pos="8640"/>
        </w:tabs>
        <w:rPr>
          <w:rFonts w:asciiTheme="majorHAnsi" w:hAnsiTheme="majorHAnsi" w:cstheme="majorHAnsi"/>
          <w:b/>
          <w:i/>
          <w:szCs w:val="22"/>
        </w:rPr>
      </w:pPr>
      <w:r w:rsidRPr="007A238A">
        <w:rPr>
          <w:rFonts w:asciiTheme="majorHAnsi" w:hAnsiTheme="majorHAnsi" w:cstheme="majorHAnsi"/>
          <w:b/>
          <w:szCs w:val="22"/>
        </w:rPr>
        <w:t>Benchmarks</w:t>
      </w:r>
      <w:r w:rsidRPr="007A238A">
        <w:rPr>
          <w:rFonts w:asciiTheme="majorHAnsi" w:hAnsiTheme="majorHAnsi" w:cstheme="majorHAnsi"/>
          <w:szCs w:val="22"/>
        </w:rPr>
        <w:t xml:space="preserve">:  How does the company’s ESG strategy and performance compare to others in their industry?  Are they a proactive leader or a laggard?  Why might they have taken this approach? </w:t>
      </w:r>
    </w:p>
    <w:p w14:paraId="7293AF7D" w14:textId="77777777" w:rsidR="00302D14" w:rsidRPr="00B37F70" w:rsidRDefault="00302D14" w:rsidP="00302D14">
      <w:pPr>
        <w:pStyle w:val="Footer"/>
        <w:numPr>
          <w:ilvl w:val="0"/>
          <w:numId w:val="8"/>
        </w:numPr>
        <w:tabs>
          <w:tab w:val="clear" w:pos="4320"/>
          <w:tab w:val="clear" w:pos="8640"/>
        </w:tabs>
        <w:rPr>
          <w:rFonts w:asciiTheme="majorHAnsi" w:hAnsiTheme="majorHAnsi" w:cstheme="majorHAnsi"/>
          <w:b/>
          <w:i/>
          <w:color w:val="000000" w:themeColor="text1"/>
          <w:szCs w:val="22"/>
        </w:rPr>
      </w:pPr>
      <w:r w:rsidRPr="00B37F70">
        <w:rPr>
          <w:rFonts w:asciiTheme="majorHAnsi" w:hAnsiTheme="majorHAnsi" w:cstheme="majorHAnsi"/>
          <w:b/>
          <w:color w:val="000000" w:themeColor="text1"/>
          <w:szCs w:val="22"/>
        </w:rPr>
        <w:t>Governance</w:t>
      </w:r>
      <w:r w:rsidRPr="00B37F70">
        <w:rPr>
          <w:rFonts w:asciiTheme="majorHAnsi" w:hAnsiTheme="majorHAnsi" w:cstheme="majorHAnsi"/>
          <w:color w:val="000000" w:themeColor="text1"/>
          <w:szCs w:val="22"/>
        </w:rPr>
        <w:t xml:space="preserve">:  Does the report provide clear information about governance in the firm?  Is ESG tied to corporate purpose?  What </w:t>
      </w:r>
      <w:proofErr w:type="gramStart"/>
      <w:r w:rsidRPr="00B37F70">
        <w:rPr>
          <w:rFonts w:asciiTheme="majorHAnsi" w:hAnsiTheme="majorHAnsi" w:cstheme="majorHAnsi"/>
          <w:color w:val="000000" w:themeColor="text1"/>
          <w:szCs w:val="22"/>
        </w:rPr>
        <w:t>are</w:t>
      </w:r>
      <w:proofErr w:type="gramEnd"/>
      <w:r w:rsidRPr="00B37F70">
        <w:rPr>
          <w:rFonts w:asciiTheme="majorHAnsi" w:hAnsiTheme="majorHAnsi" w:cstheme="majorHAnsi"/>
          <w:color w:val="000000" w:themeColor="text1"/>
          <w:szCs w:val="22"/>
        </w:rPr>
        <w:t xml:space="preserve"> the organizational structure to support their ESG efforts?  How robust are CEO and Board oversight of ESG? Does the culture and organization appear to drive clear accountability? Is performance on sustainability tied to employee compensation or other incentives? </w:t>
      </w:r>
    </w:p>
    <w:p w14:paraId="7C4F0D49" w14:textId="77777777" w:rsidR="00483B96" w:rsidRPr="007A238A" w:rsidRDefault="00483B96" w:rsidP="00483B96">
      <w:pPr>
        <w:pStyle w:val="Footer"/>
        <w:numPr>
          <w:ilvl w:val="0"/>
          <w:numId w:val="8"/>
        </w:numPr>
        <w:tabs>
          <w:tab w:val="clear" w:pos="4320"/>
          <w:tab w:val="clear" w:pos="8640"/>
        </w:tabs>
        <w:rPr>
          <w:rFonts w:asciiTheme="majorHAnsi" w:hAnsiTheme="majorHAnsi" w:cstheme="majorHAnsi"/>
          <w:szCs w:val="22"/>
        </w:rPr>
      </w:pPr>
      <w:r w:rsidRPr="007A238A">
        <w:rPr>
          <w:rFonts w:asciiTheme="majorHAnsi" w:hAnsiTheme="majorHAnsi" w:cstheme="majorHAnsi"/>
          <w:b/>
          <w:szCs w:val="22"/>
        </w:rPr>
        <w:t>Risks</w:t>
      </w:r>
      <w:r w:rsidRPr="007A238A">
        <w:rPr>
          <w:rFonts w:asciiTheme="majorHAnsi" w:hAnsiTheme="majorHAnsi" w:cstheme="majorHAnsi"/>
          <w:szCs w:val="22"/>
        </w:rPr>
        <w:t xml:space="preserve">:  Are there significant unmanaged risks or emerging issues that should be receiving more attention from the company?  What evidence could you use to </w:t>
      </w:r>
      <w:r w:rsidRPr="007A238A">
        <w:rPr>
          <w:rFonts w:asciiTheme="majorHAnsi" w:hAnsiTheme="majorHAnsi" w:cstheme="majorHAnsi"/>
          <w:szCs w:val="22"/>
        </w:rPr>
        <w:lastRenderedPageBreak/>
        <w:t>show them why these issues are important?  Do the risks identified in the company’s 10k align with the sustainability/ESG report?</w:t>
      </w:r>
    </w:p>
    <w:p w14:paraId="1ABF6A83" w14:textId="4D568454" w:rsidR="00483B96" w:rsidRDefault="00483B96" w:rsidP="00483B96">
      <w:pPr>
        <w:pStyle w:val="Footer"/>
        <w:numPr>
          <w:ilvl w:val="0"/>
          <w:numId w:val="8"/>
        </w:numPr>
        <w:tabs>
          <w:tab w:val="clear" w:pos="4320"/>
          <w:tab w:val="clear" w:pos="8640"/>
        </w:tabs>
        <w:rPr>
          <w:rFonts w:asciiTheme="majorHAnsi" w:hAnsiTheme="majorHAnsi" w:cstheme="majorHAnsi"/>
          <w:szCs w:val="22"/>
        </w:rPr>
      </w:pPr>
      <w:r w:rsidRPr="007A238A">
        <w:rPr>
          <w:rFonts w:asciiTheme="majorHAnsi" w:hAnsiTheme="majorHAnsi" w:cstheme="majorHAnsi"/>
          <w:b/>
          <w:szCs w:val="22"/>
        </w:rPr>
        <w:t>Goals</w:t>
      </w:r>
      <w:r w:rsidRPr="007A238A">
        <w:rPr>
          <w:rFonts w:asciiTheme="majorHAnsi" w:hAnsiTheme="majorHAnsi" w:cstheme="majorHAnsi"/>
          <w:szCs w:val="22"/>
        </w:rPr>
        <w:t xml:space="preserve">:  What goals has the company established for their ESG strategy?  Are the goals SMART (specific, measurable, assignable, realistic, time-related)?  Are they ambitious or incremental?  Science-based? </w:t>
      </w:r>
    </w:p>
    <w:p w14:paraId="0B1F7C2F" w14:textId="346C3F18" w:rsidR="00323A54" w:rsidRPr="007A238A" w:rsidRDefault="00323A54" w:rsidP="00483B96">
      <w:pPr>
        <w:pStyle w:val="Footer"/>
        <w:numPr>
          <w:ilvl w:val="0"/>
          <w:numId w:val="8"/>
        </w:numPr>
        <w:tabs>
          <w:tab w:val="clear" w:pos="4320"/>
          <w:tab w:val="clear" w:pos="8640"/>
        </w:tabs>
        <w:rPr>
          <w:rFonts w:asciiTheme="majorHAnsi" w:hAnsiTheme="majorHAnsi" w:cstheme="majorHAnsi"/>
          <w:szCs w:val="22"/>
        </w:rPr>
      </w:pPr>
      <w:r>
        <w:rPr>
          <w:rFonts w:asciiTheme="majorHAnsi" w:hAnsiTheme="majorHAnsi" w:cstheme="majorHAnsi"/>
          <w:b/>
          <w:szCs w:val="22"/>
        </w:rPr>
        <w:t>Metrics</w:t>
      </w:r>
      <w:r w:rsidRPr="00323A54">
        <w:rPr>
          <w:rFonts w:asciiTheme="majorHAnsi" w:hAnsiTheme="majorHAnsi" w:cstheme="majorHAnsi"/>
          <w:szCs w:val="22"/>
        </w:rPr>
        <w:t>:</w:t>
      </w:r>
      <w:r>
        <w:rPr>
          <w:rFonts w:asciiTheme="majorHAnsi" w:hAnsiTheme="majorHAnsi" w:cstheme="majorHAnsi"/>
          <w:szCs w:val="22"/>
        </w:rPr>
        <w:t xml:space="preserve">  What metrics are </w:t>
      </w:r>
      <w:proofErr w:type="gramStart"/>
      <w:r>
        <w:rPr>
          <w:rFonts w:asciiTheme="majorHAnsi" w:hAnsiTheme="majorHAnsi" w:cstheme="majorHAnsi"/>
          <w:szCs w:val="22"/>
        </w:rPr>
        <w:t>actually measured</w:t>
      </w:r>
      <w:proofErr w:type="gramEnd"/>
      <w:r>
        <w:rPr>
          <w:rFonts w:asciiTheme="majorHAnsi" w:hAnsiTheme="majorHAnsi" w:cstheme="majorHAnsi"/>
          <w:szCs w:val="22"/>
        </w:rPr>
        <w:t xml:space="preserve"> and tracked by the company?  How are they doing relative to their goals</w:t>
      </w:r>
      <w:r w:rsidR="00302D14">
        <w:rPr>
          <w:rFonts w:asciiTheme="majorHAnsi" w:hAnsiTheme="majorHAnsi" w:cstheme="majorHAnsi"/>
          <w:szCs w:val="22"/>
        </w:rPr>
        <w:t xml:space="preserve">?  How well do these metrics reflect the most important aspects of the topic?  </w:t>
      </w:r>
    </w:p>
    <w:p w14:paraId="6073D021" w14:textId="6BF49639" w:rsidR="00483B96" w:rsidRPr="00302D14" w:rsidRDefault="00483B96" w:rsidP="00302D14">
      <w:pPr>
        <w:pStyle w:val="Footer"/>
        <w:numPr>
          <w:ilvl w:val="0"/>
          <w:numId w:val="8"/>
        </w:numPr>
        <w:tabs>
          <w:tab w:val="clear" w:pos="4320"/>
          <w:tab w:val="clear" w:pos="8640"/>
        </w:tabs>
        <w:rPr>
          <w:rFonts w:asciiTheme="majorHAnsi" w:hAnsiTheme="majorHAnsi" w:cstheme="majorHAnsi"/>
          <w:szCs w:val="22"/>
        </w:rPr>
      </w:pPr>
      <w:r>
        <w:rPr>
          <w:rFonts w:asciiTheme="majorHAnsi" w:hAnsiTheme="majorHAnsi" w:cstheme="majorHAnsi"/>
          <w:b/>
          <w:szCs w:val="22"/>
        </w:rPr>
        <w:t>Strategy</w:t>
      </w:r>
      <w:r w:rsidRPr="007A238A">
        <w:rPr>
          <w:rFonts w:asciiTheme="majorHAnsi" w:hAnsiTheme="majorHAnsi" w:cstheme="majorHAnsi"/>
          <w:szCs w:val="22"/>
        </w:rPr>
        <w:t xml:space="preserve">:  Is the company’s ESG strategy aligned to their core business strategy?  </w:t>
      </w:r>
    </w:p>
    <w:p w14:paraId="41734BF3" w14:textId="5D971975" w:rsidR="00D5318A" w:rsidRPr="00483B96" w:rsidRDefault="00D5318A" w:rsidP="00890437">
      <w:pPr>
        <w:rPr>
          <w:rFonts w:asciiTheme="majorHAnsi" w:hAnsiTheme="majorHAnsi" w:cstheme="majorHAnsi"/>
          <w:b/>
          <w:i/>
          <w:color w:val="0070C0"/>
          <w:highlight w:val="yellow"/>
        </w:rPr>
      </w:pPr>
    </w:p>
    <w:p w14:paraId="273A62FB" w14:textId="77777777" w:rsidR="00A27018" w:rsidRPr="007A238A" w:rsidRDefault="00A27018">
      <w:pPr>
        <w:pStyle w:val="Footer"/>
        <w:numPr>
          <w:ilvl w:val="0"/>
          <w:numId w:val="19"/>
        </w:numPr>
        <w:tabs>
          <w:tab w:val="clear" w:pos="4320"/>
          <w:tab w:val="clear" w:pos="8640"/>
        </w:tabs>
        <w:rPr>
          <w:rFonts w:asciiTheme="majorHAnsi" w:hAnsiTheme="majorHAnsi" w:cstheme="majorHAnsi"/>
          <w:szCs w:val="22"/>
        </w:rPr>
      </w:pPr>
      <w:r w:rsidRPr="007A238A">
        <w:rPr>
          <w:rFonts w:asciiTheme="majorHAnsi" w:hAnsiTheme="majorHAnsi" w:cstheme="majorHAnsi"/>
          <w:szCs w:val="22"/>
        </w:rPr>
        <w:t xml:space="preserve">Please also develop a </w:t>
      </w:r>
      <w:r w:rsidRPr="007A238A">
        <w:rPr>
          <w:rFonts w:asciiTheme="majorHAnsi" w:hAnsiTheme="majorHAnsi" w:cstheme="majorHAnsi"/>
          <w:b/>
          <w:bCs/>
          <w:szCs w:val="22"/>
          <w:u w:val="single"/>
        </w:rPr>
        <w:t>slide deck</w:t>
      </w:r>
      <w:r w:rsidRPr="007A238A">
        <w:rPr>
          <w:rFonts w:asciiTheme="majorHAnsi" w:hAnsiTheme="majorHAnsi" w:cstheme="majorHAnsi"/>
          <w:szCs w:val="22"/>
        </w:rPr>
        <w:t xml:space="preserve"> summarizing your assessment to share in class.  The slide deck should have the following elements:</w:t>
      </w:r>
    </w:p>
    <w:p w14:paraId="05F3F454" w14:textId="7A46ED7F" w:rsidR="00A27018" w:rsidRPr="007A238A" w:rsidRDefault="00A27018">
      <w:pPr>
        <w:pStyle w:val="Footer"/>
        <w:numPr>
          <w:ilvl w:val="1"/>
          <w:numId w:val="19"/>
        </w:numPr>
        <w:rPr>
          <w:rFonts w:asciiTheme="majorHAnsi" w:hAnsiTheme="majorHAnsi" w:cstheme="majorHAnsi"/>
          <w:szCs w:val="22"/>
        </w:rPr>
      </w:pPr>
      <w:r w:rsidRPr="007A238A">
        <w:rPr>
          <w:rFonts w:asciiTheme="majorHAnsi" w:hAnsiTheme="majorHAnsi" w:cstheme="majorHAnsi"/>
          <w:b/>
          <w:bCs/>
          <w:szCs w:val="22"/>
        </w:rPr>
        <w:t>Slide 1</w:t>
      </w:r>
      <w:r w:rsidRPr="007A238A">
        <w:rPr>
          <w:rFonts w:asciiTheme="majorHAnsi" w:hAnsiTheme="majorHAnsi" w:cstheme="majorHAnsi"/>
          <w:szCs w:val="22"/>
        </w:rPr>
        <w:t>:  Company overview, Materiality, Benchmarks</w:t>
      </w:r>
      <w:r w:rsidR="00302D14">
        <w:rPr>
          <w:rFonts w:asciiTheme="majorHAnsi" w:hAnsiTheme="majorHAnsi" w:cstheme="majorHAnsi"/>
          <w:szCs w:val="22"/>
        </w:rPr>
        <w:t xml:space="preserve">, </w:t>
      </w:r>
      <w:r w:rsidR="00302D14" w:rsidRPr="007A238A">
        <w:rPr>
          <w:rFonts w:asciiTheme="majorHAnsi" w:hAnsiTheme="majorHAnsi" w:cstheme="majorHAnsi"/>
          <w:szCs w:val="22"/>
        </w:rPr>
        <w:t>Governance</w:t>
      </w:r>
    </w:p>
    <w:p w14:paraId="7AF0F661" w14:textId="0A0D3979" w:rsidR="00A27018" w:rsidRPr="007A238A" w:rsidRDefault="00A27018">
      <w:pPr>
        <w:pStyle w:val="Footer"/>
        <w:numPr>
          <w:ilvl w:val="1"/>
          <w:numId w:val="19"/>
        </w:numPr>
        <w:rPr>
          <w:rFonts w:asciiTheme="majorHAnsi" w:hAnsiTheme="majorHAnsi" w:cstheme="majorHAnsi"/>
          <w:szCs w:val="22"/>
        </w:rPr>
      </w:pPr>
      <w:r w:rsidRPr="007A238A">
        <w:rPr>
          <w:rFonts w:asciiTheme="majorHAnsi" w:hAnsiTheme="majorHAnsi" w:cstheme="majorHAnsi"/>
          <w:b/>
          <w:bCs/>
          <w:szCs w:val="22"/>
        </w:rPr>
        <w:t>Slide 2</w:t>
      </w:r>
      <w:r w:rsidRPr="007A238A">
        <w:rPr>
          <w:rFonts w:asciiTheme="majorHAnsi" w:hAnsiTheme="majorHAnsi" w:cstheme="majorHAnsi"/>
          <w:szCs w:val="22"/>
        </w:rPr>
        <w:t xml:space="preserve">:  Risks, Goals, </w:t>
      </w:r>
      <w:r w:rsidR="00302D14">
        <w:rPr>
          <w:rFonts w:asciiTheme="majorHAnsi" w:hAnsiTheme="majorHAnsi" w:cstheme="majorHAnsi"/>
          <w:szCs w:val="22"/>
        </w:rPr>
        <w:t>Metrics, Strategy</w:t>
      </w:r>
    </w:p>
    <w:p w14:paraId="0928EC77" w14:textId="77777777" w:rsidR="00A27018" w:rsidRPr="007A238A" w:rsidRDefault="00A27018">
      <w:pPr>
        <w:pStyle w:val="Footer"/>
        <w:numPr>
          <w:ilvl w:val="1"/>
          <w:numId w:val="19"/>
        </w:numPr>
        <w:rPr>
          <w:rFonts w:asciiTheme="majorHAnsi" w:hAnsiTheme="majorHAnsi" w:cstheme="majorHAnsi"/>
          <w:szCs w:val="22"/>
        </w:rPr>
      </w:pPr>
      <w:r w:rsidRPr="007A238A">
        <w:rPr>
          <w:rFonts w:asciiTheme="majorHAnsi" w:hAnsiTheme="majorHAnsi" w:cstheme="majorHAnsi"/>
          <w:b/>
          <w:bCs/>
          <w:szCs w:val="22"/>
        </w:rPr>
        <w:t>Slide 3</w:t>
      </w:r>
      <w:r w:rsidRPr="007A238A">
        <w:rPr>
          <w:rFonts w:asciiTheme="majorHAnsi" w:hAnsiTheme="majorHAnsi" w:cstheme="majorHAnsi"/>
          <w:szCs w:val="22"/>
        </w:rPr>
        <w:t>:  Overall company evaluation</w:t>
      </w:r>
    </w:p>
    <w:p w14:paraId="02044336" w14:textId="75EA18C5" w:rsidR="00A27018" w:rsidRPr="007A238A" w:rsidRDefault="00A27018">
      <w:pPr>
        <w:pStyle w:val="Footer"/>
        <w:numPr>
          <w:ilvl w:val="2"/>
          <w:numId w:val="19"/>
        </w:numPr>
        <w:rPr>
          <w:rFonts w:asciiTheme="majorHAnsi" w:hAnsiTheme="majorHAnsi" w:cstheme="majorHAnsi"/>
          <w:szCs w:val="22"/>
        </w:rPr>
      </w:pPr>
      <w:r w:rsidRPr="007A238A">
        <w:rPr>
          <w:rFonts w:asciiTheme="majorHAnsi" w:hAnsiTheme="majorHAnsi" w:cstheme="majorHAnsi"/>
          <w:szCs w:val="22"/>
        </w:rPr>
        <w:t xml:space="preserve">How would you rate the company’s </w:t>
      </w:r>
      <w:r w:rsidR="006E0849" w:rsidRPr="007A238A">
        <w:rPr>
          <w:rFonts w:asciiTheme="majorHAnsi" w:hAnsiTheme="majorHAnsi" w:cstheme="majorHAnsi"/>
          <w:szCs w:val="22"/>
        </w:rPr>
        <w:t>ESG</w:t>
      </w:r>
      <w:r w:rsidRPr="007A238A">
        <w:rPr>
          <w:rFonts w:asciiTheme="majorHAnsi" w:hAnsiTheme="majorHAnsi" w:cstheme="majorHAnsi"/>
          <w:szCs w:val="22"/>
        </w:rPr>
        <w:t xml:space="preserve"> strategy and performance on a 100-point scale?</w:t>
      </w:r>
    </w:p>
    <w:p w14:paraId="78932802" w14:textId="77777777" w:rsidR="00A27018" w:rsidRPr="007A238A" w:rsidRDefault="00A27018">
      <w:pPr>
        <w:pStyle w:val="Footer"/>
        <w:numPr>
          <w:ilvl w:val="2"/>
          <w:numId w:val="19"/>
        </w:numPr>
        <w:rPr>
          <w:rFonts w:asciiTheme="majorHAnsi" w:hAnsiTheme="majorHAnsi" w:cstheme="majorHAnsi"/>
          <w:szCs w:val="22"/>
        </w:rPr>
      </w:pPr>
      <w:r w:rsidRPr="007A238A">
        <w:rPr>
          <w:rFonts w:asciiTheme="majorHAnsi" w:hAnsiTheme="majorHAnsi" w:cstheme="majorHAnsi"/>
          <w:szCs w:val="22"/>
        </w:rPr>
        <w:t>3 biggest gaps</w:t>
      </w:r>
    </w:p>
    <w:p w14:paraId="4072DA2D" w14:textId="77777777" w:rsidR="00A27018" w:rsidRPr="007A238A" w:rsidRDefault="00A27018">
      <w:pPr>
        <w:pStyle w:val="Footer"/>
        <w:numPr>
          <w:ilvl w:val="2"/>
          <w:numId w:val="19"/>
        </w:numPr>
        <w:tabs>
          <w:tab w:val="clear" w:pos="4320"/>
          <w:tab w:val="clear" w:pos="8640"/>
        </w:tabs>
        <w:rPr>
          <w:rFonts w:asciiTheme="majorHAnsi" w:hAnsiTheme="majorHAnsi" w:cstheme="majorHAnsi"/>
          <w:szCs w:val="22"/>
        </w:rPr>
      </w:pPr>
      <w:r w:rsidRPr="007A238A">
        <w:rPr>
          <w:rFonts w:asciiTheme="majorHAnsi" w:hAnsiTheme="majorHAnsi" w:cstheme="majorHAnsi"/>
          <w:szCs w:val="22"/>
        </w:rPr>
        <w:t>Proposed case topic</w:t>
      </w:r>
    </w:p>
    <w:p w14:paraId="7FDF492D" w14:textId="77777777" w:rsidR="00A27018" w:rsidRPr="007A238A" w:rsidRDefault="00A27018" w:rsidP="00890437">
      <w:pPr>
        <w:rPr>
          <w:rFonts w:asciiTheme="majorHAnsi" w:hAnsiTheme="majorHAnsi" w:cstheme="majorHAnsi"/>
          <w:b/>
          <w:i/>
          <w:color w:val="C00000"/>
        </w:rPr>
      </w:pPr>
    </w:p>
    <w:p w14:paraId="46ABF5CC" w14:textId="5AD40AEB" w:rsidR="002357AC" w:rsidRPr="007A238A" w:rsidRDefault="00A829C8" w:rsidP="00890437">
      <w:pPr>
        <w:rPr>
          <w:rFonts w:asciiTheme="majorHAnsi" w:hAnsiTheme="majorHAnsi" w:cstheme="majorHAnsi"/>
          <w:b/>
          <w:color w:val="C00000"/>
          <w:szCs w:val="22"/>
        </w:rPr>
      </w:pPr>
      <w:r>
        <w:rPr>
          <w:rFonts w:asciiTheme="majorHAnsi" w:hAnsiTheme="majorHAnsi" w:cstheme="majorHAnsi"/>
          <w:b/>
          <w:i/>
          <w:color w:val="C00000"/>
        </w:rPr>
        <w:t>Individual</w:t>
      </w:r>
      <w:r w:rsidR="00DF484B" w:rsidRPr="007A238A">
        <w:rPr>
          <w:rFonts w:asciiTheme="majorHAnsi" w:hAnsiTheme="majorHAnsi" w:cstheme="majorHAnsi"/>
          <w:b/>
          <w:i/>
          <w:color w:val="C00000"/>
        </w:rPr>
        <w:t xml:space="preserve"> </w:t>
      </w:r>
      <w:r w:rsidR="000432A2" w:rsidRPr="007A238A">
        <w:rPr>
          <w:rFonts w:asciiTheme="majorHAnsi" w:hAnsiTheme="majorHAnsi" w:cstheme="majorHAnsi"/>
          <w:b/>
          <w:i/>
          <w:color w:val="C00000"/>
        </w:rPr>
        <w:t>deliverable</w:t>
      </w:r>
      <w:r w:rsidR="00C970AC" w:rsidRPr="007A238A">
        <w:rPr>
          <w:rFonts w:asciiTheme="majorHAnsi" w:hAnsiTheme="majorHAnsi" w:cstheme="majorHAnsi"/>
          <w:b/>
          <w:i/>
          <w:color w:val="C00000"/>
        </w:rPr>
        <w:t xml:space="preserve">: </w:t>
      </w:r>
      <w:r w:rsidR="00E45E01" w:rsidRPr="007A238A">
        <w:rPr>
          <w:rFonts w:asciiTheme="majorHAnsi" w:hAnsiTheme="majorHAnsi" w:cstheme="majorHAnsi"/>
          <w:b/>
          <w:i/>
          <w:color w:val="C00000"/>
        </w:rPr>
        <w:t xml:space="preserve"> </w:t>
      </w:r>
      <w:r w:rsidR="005A2812">
        <w:rPr>
          <w:rFonts w:asciiTheme="majorHAnsi" w:hAnsiTheme="majorHAnsi" w:cstheme="majorHAnsi"/>
          <w:b/>
          <w:i/>
          <w:color w:val="C00000"/>
        </w:rPr>
        <w:t>Theory of Change</w:t>
      </w:r>
      <w:r w:rsidR="00A5060B" w:rsidRPr="007A238A">
        <w:rPr>
          <w:rFonts w:asciiTheme="majorHAnsi" w:hAnsiTheme="majorHAnsi" w:cstheme="majorHAnsi"/>
          <w:b/>
          <w:i/>
          <w:color w:val="C00000"/>
        </w:rPr>
        <w:t xml:space="preserve"> </w:t>
      </w:r>
      <w:r w:rsidR="00943EEB" w:rsidRPr="007A238A">
        <w:rPr>
          <w:rFonts w:asciiTheme="majorHAnsi" w:hAnsiTheme="majorHAnsi" w:cstheme="majorHAnsi"/>
          <w:b/>
          <w:i/>
          <w:color w:val="C00000"/>
          <w:szCs w:val="22"/>
        </w:rPr>
        <w:t xml:space="preserve">– </w:t>
      </w:r>
      <w:r w:rsidR="00943EEB" w:rsidRPr="007A238A">
        <w:rPr>
          <w:rFonts w:asciiTheme="majorHAnsi" w:hAnsiTheme="majorHAnsi" w:cstheme="majorHAnsi"/>
          <w:b/>
          <w:color w:val="C00000"/>
          <w:szCs w:val="22"/>
        </w:rPr>
        <w:t xml:space="preserve">due </w:t>
      </w:r>
      <w:r w:rsidR="00693226">
        <w:rPr>
          <w:rFonts w:asciiTheme="majorHAnsi" w:hAnsiTheme="majorHAnsi" w:cstheme="majorHAnsi"/>
          <w:b/>
          <w:color w:val="C00000"/>
          <w:szCs w:val="22"/>
        </w:rPr>
        <w:t>11:59 PM</w:t>
      </w:r>
      <w:r w:rsidR="00DF484B" w:rsidRPr="007A238A">
        <w:rPr>
          <w:rFonts w:asciiTheme="majorHAnsi" w:hAnsiTheme="majorHAnsi" w:cstheme="majorHAnsi"/>
          <w:b/>
          <w:color w:val="C00000"/>
          <w:szCs w:val="22"/>
        </w:rPr>
        <w:t xml:space="preserve"> on </w:t>
      </w:r>
      <w:r w:rsidR="00693226">
        <w:rPr>
          <w:rFonts w:asciiTheme="majorHAnsi" w:hAnsiTheme="majorHAnsi" w:cstheme="majorHAnsi"/>
          <w:b/>
          <w:color w:val="C00000"/>
          <w:szCs w:val="22"/>
        </w:rPr>
        <w:t>October 11</w:t>
      </w:r>
      <w:r w:rsidR="00DF484B" w:rsidRPr="007A238A">
        <w:rPr>
          <w:rFonts w:asciiTheme="majorHAnsi" w:hAnsiTheme="majorHAnsi" w:cstheme="majorHAnsi"/>
          <w:b/>
          <w:color w:val="C00000"/>
          <w:szCs w:val="22"/>
        </w:rPr>
        <w:t xml:space="preserve"> </w:t>
      </w:r>
      <w:r w:rsidR="007237E6" w:rsidRPr="007A238A">
        <w:rPr>
          <w:rFonts w:asciiTheme="majorHAnsi" w:hAnsiTheme="majorHAnsi" w:cstheme="majorHAnsi"/>
          <w:b/>
          <w:color w:val="C00000"/>
          <w:szCs w:val="22"/>
        </w:rPr>
        <w:t>(</w:t>
      </w:r>
      <w:r w:rsidR="00EC4C1C" w:rsidRPr="007A238A">
        <w:rPr>
          <w:rFonts w:asciiTheme="majorHAnsi" w:hAnsiTheme="majorHAnsi" w:cstheme="majorHAnsi"/>
          <w:b/>
          <w:color w:val="C00000"/>
          <w:szCs w:val="22"/>
        </w:rPr>
        <w:t>2</w:t>
      </w:r>
      <w:r w:rsidR="00F96A02">
        <w:rPr>
          <w:rFonts w:asciiTheme="majorHAnsi" w:hAnsiTheme="majorHAnsi" w:cstheme="majorHAnsi"/>
          <w:b/>
          <w:color w:val="C00000"/>
          <w:szCs w:val="22"/>
        </w:rPr>
        <w:t>0</w:t>
      </w:r>
      <w:r w:rsidR="00890437" w:rsidRPr="007A238A">
        <w:rPr>
          <w:rFonts w:asciiTheme="majorHAnsi" w:hAnsiTheme="majorHAnsi" w:cstheme="majorHAnsi"/>
          <w:b/>
          <w:color w:val="C00000"/>
          <w:szCs w:val="22"/>
        </w:rPr>
        <w:t xml:space="preserve">%) </w:t>
      </w:r>
    </w:p>
    <w:p w14:paraId="4278F75C" w14:textId="0C83F762" w:rsidR="007445DB" w:rsidRDefault="00F9668E" w:rsidP="00C970AC">
      <w:pPr>
        <w:pStyle w:val="Footer"/>
        <w:tabs>
          <w:tab w:val="clear" w:pos="4320"/>
          <w:tab w:val="clear" w:pos="8640"/>
        </w:tabs>
        <w:rPr>
          <w:rFonts w:asciiTheme="majorHAnsi" w:hAnsiTheme="majorHAnsi" w:cstheme="majorHAnsi"/>
          <w:bCs/>
          <w:szCs w:val="22"/>
        </w:rPr>
      </w:pPr>
      <w:r w:rsidRPr="008A113D">
        <w:rPr>
          <w:rFonts w:asciiTheme="majorHAnsi" w:hAnsiTheme="majorHAnsi" w:cstheme="majorHAnsi"/>
          <w:b/>
          <w:szCs w:val="22"/>
        </w:rPr>
        <w:t>Description</w:t>
      </w:r>
      <w:r w:rsidR="00D10FE4">
        <w:rPr>
          <w:rFonts w:asciiTheme="majorHAnsi" w:hAnsiTheme="majorHAnsi" w:cstheme="majorHAnsi"/>
          <w:b/>
          <w:szCs w:val="22"/>
        </w:rPr>
        <w:t xml:space="preserve">:  </w:t>
      </w:r>
      <w:r w:rsidR="00D10FE4" w:rsidRPr="00D10FE4">
        <w:rPr>
          <w:rFonts w:asciiTheme="majorHAnsi" w:hAnsiTheme="majorHAnsi" w:cstheme="majorHAnsi"/>
          <w:bCs/>
          <w:i/>
          <w:iCs/>
          <w:szCs w:val="22"/>
        </w:rPr>
        <w:t>Theory of change</w:t>
      </w:r>
      <w:r w:rsidR="00D10FE4" w:rsidRPr="00D10FE4">
        <w:rPr>
          <w:rFonts w:asciiTheme="majorHAnsi" w:hAnsiTheme="majorHAnsi" w:cstheme="majorHAnsi"/>
          <w:bCs/>
          <w:szCs w:val="22"/>
        </w:rPr>
        <w:t xml:space="preserve"> is a methodology for making explicit view</w:t>
      </w:r>
      <w:r w:rsidR="00D10FE4">
        <w:rPr>
          <w:rFonts w:asciiTheme="majorHAnsi" w:hAnsiTheme="majorHAnsi" w:cstheme="majorHAnsi"/>
          <w:bCs/>
          <w:szCs w:val="22"/>
        </w:rPr>
        <w:t>s</w:t>
      </w:r>
      <w:r w:rsidR="00D10FE4" w:rsidRPr="00D10FE4">
        <w:rPr>
          <w:rFonts w:asciiTheme="majorHAnsi" w:hAnsiTheme="majorHAnsi" w:cstheme="majorHAnsi"/>
          <w:bCs/>
          <w:szCs w:val="22"/>
        </w:rPr>
        <w:t xml:space="preserve"> of how change happen</w:t>
      </w:r>
      <w:r w:rsidR="00D10FE4">
        <w:rPr>
          <w:rFonts w:asciiTheme="majorHAnsi" w:hAnsiTheme="majorHAnsi" w:cstheme="majorHAnsi"/>
          <w:bCs/>
          <w:szCs w:val="22"/>
        </w:rPr>
        <w:t>s</w:t>
      </w:r>
      <w:r w:rsidR="00D10FE4" w:rsidRPr="00D10FE4">
        <w:rPr>
          <w:rFonts w:asciiTheme="majorHAnsi" w:hAnsiTheme="majorHAnsi" w:cstheme="majorHAnsi"/>
          <w:bCs/>
          <w:szCs w:val="22"/>
        </w:rPr>
        <w:t xml:space="preserve"> in the world.  While we all have ideas about what </w:t>
      </w:r>
      <w:r w:rsidR="00D10FE4">
        <w:rPr>
          <w:rFonts w:asciiTheme="majorHAnsi" w:hAnsiTheme="majorHAnsi" w:cstheme="majorHAnsi"/>
          <w:bCs/>
          <w:szCs w:val="22"/>
        </w:rPr>
        <w:t xml:space="preserve">enables large-scale change efforts to gain traction, we rarely discuss or make explicit these assumptions in our plans for change in organizations.  By creating a comprehensive model of the </w:t>
      </w:r>
      <w:r w:rsidR="008A113D">
        <w:rPr>
          <w:rFonts w:asciiTheme="majorHAnsi" w:hAnsiTheme="majorHAnsi" w:cstheme="majorHAnsi"/>
          <w:bCs/>
          <w:szCs w:val="22"/>
        </w:rPr>
        <w:t>cause-and-effect</w:t>
      </w:r>
      <w:r w:rsidR="00D10FE4">
        <w:rPr>
          <w:rFonts w:asciiTheme="majorHAnsi" w:hAnsiTheme="majorHAnsi" w:cstheme="majorHAnsi"/>
          <w:bCs/>
          <w:szCs w:val="22"/>
        </w:rPr>
        <w:t xml:space="preserve"> relationships in a change process,</w:t>
      </w:r>
      <w:r w:rsidR="00486CCC">
        <w:rPr>
          <w:rFonts w:asciiTheme="majorHAnsi" w:hAnsiTheme="majorHAnsi" w:cstheme="majorHAnsi"/>
          <w:bCs/>
          <w:szCs w:val="22"/>
        </w:rPr>
        <w:t xml:space="preserve"> </w:t>
      </w:r>
      <w:r w:rsidR="00D10FE4">
        <w:rPr>
          <w:rFonts w:asciiTheme="majorHAnsi" w:hAnsiTheme="majorHAnsi" w:cstheme="majorHAnsi"/>
          <w:bCs/>
          <w:szCs w:val="22"/>
        </w:rPr>
        <w:t xml:space="preserve">teams can address the “missing middle” in their approach </w:t>
      </w:r>
      <w:r w:rsidR="00486CCC">
        <w:rPr>
          <w:rFonts w:asciiTheme="majorHAnsi" w:hAnsiTheme="majorHAnsi" w:cstheme="majorHAnsi"/>
          <w:bCs/>
          <w:szCs w:val="22"/>
        </w:rPr>
        <w:t>(the gap between problem statement and desired outcomes)</w:t>
      </w:r>
      <w:r w:rsidR="00D10FE4">
        <w:rPr>
          <w:rFonts w:asciiTheme="majorHAnsi" w:hAnsiTheme="majorHAnsi" w:cstheme="majorHAnsi"/>
          <w:bCs/>
          <w:szCs w:val="22"/>
        </w:rPr>
        <w:t xml:space="preserve">, surface assumptions, </w:t>
      </w:r>
      <w:r w:rsidR="00486CCC">
        <w:rPr>
          <w:rFonts w:asciiTheme="majorHAnsi" w:hAnsiTheme="majorHAnsi" w:cstheme="majorHAnsi"/>
          <w:bCs/>
          <w:szCs w:val="22"/>
        </w:rPr>
        <w:t xml:space="preserve">identify barriers and blind spots, </w:t>
      </w:r>
      <w:r w:rsidR="00D10FE4">
        <w:rPr>
          <w:rFonts w:asciiTheme="majorHAnsi" w:hAnsiTheme="majorHAnsi" w:cstheme="majorHAnsi"/>
          <w:bCs/>
          <w:szCs w:val="22"/>
        </w:rPr>
        <w:t xml:space="preserve">and develop more </w:t>
      </w:r>
      <w:r w:rsidR="00486CCC">
        <w:rPr>
          <w:rFonts w:asciiTheme="majorHAnsi" w:hAnsiTheme="majorHAnsi" w:cstheme="majorHAnsi"/>
          <w:bCs/>
          <w:szCs w:val="22"/>
        </w:rPr>
        <w:t>effective</w:t>
      </w:r>
      <w:r w:rsidR="00D10FE4">
        <w:rPr>
          <w:rFonts w:asciiTheme="majorHAnsi" w:hAnsiTheme="majorHAnsi" w:cstheme="majorHAnsi"/>
          <w:bCs/>
          <w:szCs w:val="22"/>
        </w:rPr>
        <w:t xml:space="preserve"> strategies. </w:t>
      </w:r>
      <w:r w:rsidR="00050A3C">
        <w:rPr>
          <w:rFonts w:asciiTheme="majorHAnsi" w:hAnsiTheme="majorHAnsi" w:cstheme="majorHAnsi"/>
          <w:bCs/>
          <w:szCs w:val="22"/>
        </w:rPr>
        <w:t xml:space="preserve"> In this assignment, you should approach the problem from the perspective of </w:t>
      </w:r>
      <w:r w:rsidR="008A113D">
        <w:rPr>
          <w:rFonts w:asciiTheme="majorHAnsi" w:hAnsiTheme="majorHAnsi" w:cstheme="majorHAnsi"/>
          <w:bCs/>
          <w:szCs w:val="22"/>
        </w:rPr>
        <w:t xml:space="preserve">a trusted advisor to </w:t>
      </w:r>
      <w:r w:rsidR="00050A3C">
        <w:rPr>
          <w:rFonts w:asciiTheme="majorHAnsi" w:hAnsiTheme="majorHAnsi" w:cstheme="majorHAnsi"/>
          <w:bCs/>
          <w:szCs w:val="22"/>
        </w:rPr>
        <w:t xml:space="preserve">your target company developing an approach for addressing a key material issue.  </w:t>
      </w:r>
    </w:p>
    <w:p w14:paraId="060DBD12" w14:textId="77777777" w:rsidR="00486CCC" w:rsidRDefault="00486CCC" w:rsidP="00C970AC">
      <w:pPr>
        <w:pStyle w:val="Footer"/>
        <w:tabs>
          <w:tab w:val="clear" w:pos="4320"/>
          <w:tab w:val="clear" w:pos="8640"/>
        </w:tabs>
        <w:rPr>
          <w:rFonts w:asciiTheme="majorHAnsi" w:hAnsiTheme="majorHAnsi" w:cstheme="majorHAnsi"/>
          <w:bCs/>
          <w:szCs w:val="22"/>
        </w:rPr>
      </w:pPr>
    </w:p>
    <w:p w14:paraId="7A7FA448" w14:textId="79A47DDF" w:rsidR="00486CCC" w:rsidRDefault="00486CCC" w:rsidP="00486CCC">
      <w:pPr>
        <w:pStyle w:val="Footer"/>
        <w:tabs>
          <w:tab w:val="clear" w:pos="4320"/>
          <w:tab w:val="clear" w:pos="8640"/>
        </w:tabs>
        <w:rPr>
          <w:rFonts w:asciiTheme="majorHAnsi" w:hAnsiTheme="majorHAnsi" w:cstheme="majorHAnsi"/>
          <w:bCs/>
          <w:szCs w:val="22"/>
        </w:rPr>
      </w:pPr>
      <w:r>
        <w:rPr>
          <w:rFonts w:asciiTheme="majorHAnsi" w:hAnsiTheme="majorHAnsi" w:cstheme="majorHAnsi"/>
          <w:bCs/>
          <w:szCs w:val="22"/>
        </w:rPr>
        <w:t>In this individual assignment, you will articulate your own theory of change by following the below steps</w:t>
      </w:r>
      <w:r>
        <w:rPr>
          <w:rStyle w:val="FootnoteReference"/>
          <w:rFonts w:asciiTheme="majorHAnsi" w:hAnsiTheme="majorHAnsi" w:cstheme="majorHAnsi"/>
          <w:bCs/>
          <w:szCs w:val="22"/>
        </w:rPr>
        <w:footnoteReference w:id="2"/>
      </w:r>
      <w:r>
        <w:rPr>
          <w:rFonts w:asciiTheme="majorHAnsi" w:hAnsiTheme="majorHAnsi" w:cstheme="majorHAnsi"/>
          <w:bCs/>
          <w:szCs w:val="22"/>
        </w:rPr>
        <w:t>:</w:t>
      </w:r>
    </w:p>
    <w:p w14:paraId="02AC651F" w14:textId="0B6038D6" w:rsidR="00050A3C" w:rsidRPr="00050A3C" w:rsidRDefault="000111F6" w:rsidP="00486CCC">
      <w:pPr>
        <w:pStyle w:val="Footer"/>
        <w:numPr>
          <w:ilvl w:val="0"/>
          <w:numId w:val="29"/>
        </w:numPr>
        <w:tabs>
          <w:tab w:val="clear" w:pos="4320"/>
          <w:tab w:val="clear" w:pos="8640"/>
        </w:tabs>
        <w:rPr>
          <w:rFonts w:asciiTheme="majorHAnsi" w:hAnsiTheme="majorHAnsi" w:cstheme="majorHAnsi"/>
          <w:bCs/>
          <w:szCs w:val="22"/>
        </w:rPr>
      </w:pPr>
      <w:r>
        <w:rPr>
          <w:rFonts w:asciiTheme="majorHAnsi" w:hAnsiTheme="majorHAnsi" w:cstheme="majorHAnsi"/>
          <w:b/>
          <w:szCs w:val="22"/>
        </w:rPr>
        <w:t>Assess the current context</w:t>
      </w:r>
      <w:r w:rsidR="008A113D">
        <w:rPr>
          <w:rFonts w:asciiTheme="majorHAnsi" w:hAnsiTheme="majorHAnsi" w:cstheme="majorHAnsi"/>
          <w:b/>
          <w:szCs w:val="22"/>
        </w:rPr>
        <w:t xml:space="preserve">, </w:t>
      </w:r>
      <w:r>
        <w:rPr>
          <w:rFonts w:asciiTheme="majorHAnsi" w:hAnsiTheme="majorHAnsi" w:cstheme="majorHAnsi"/>
          <w:b/>
          <w:szCs w:val="22"/>
        </w:rPr>
        <w:t>d</w:t>
      </w:r>
      <w:r w:rsidR="00486CCC" w:rsidRPr="00486CCC">
        <w:rPr>
          <w:rFonts w:asciiTheme="majorHAnsi" w:hAnsiTheme="majorHAnsi" w:cstheme="majorHAnsi"/>
          <w:b/>
          <w:szCs w:val="22"/>
        </w:rPr>
        <w:t xml:space="preserve">efine the problem, </w:t>
      </w:r>
      <w:r w:rsidR="00E52156">
        <w:rPr>
          <w:rFonts w:asciiTheme="majorHAnsi" w:hAnsiTheme="majorHAnsi" w:cstheme="majorHAnsi"/>
          <w:b/>
          <w:szCs w:val="22"/>
        </w:rPr>
        <w:t xml:space="preserve">including </w:t>
      </w:r>
      <w:r w:rsidR="00486CCC" w:rsidRPr="00486CCC">
        <w:rPr>
          <w:rFonts w:asciiTheme="majorHAnsi" w:hAnsiTheme="majorHAnsi" w:cstheme="majorHAnsi"/>
          <w:b/>
          <w:szCs w:val="22"/>
        </w:rPr>
        <w:t>root causes and stakeholders</w:t>
      </w:r>
      <w:r w:rsidR="008A113D">
        <w:rPr>
          <w:rFonts w:asciiTheme="majorHAnsi" w:hAnsiTheme="majorHAnsi" w:cstheme="majorHAnsi"/>
          <w:b/>
          <w:szCs w:val="22"/>
        </w:rPr>
        <w:t>, and e</w:t>
      </w:r>
      <w:r w:rsidR="00E52156">
        <w:rPr>
          <w:rFonts w:asciiTheme="majorHAnsi" w:hAnsiTheme="majorHAnsi" w:cstheme="majorHAnsi"/>
          <w:b/>
          <w:szCs w:val="22"/>
        </w:rPr>
        <w:t xml:space="preserve">valuate the business </w:t>
      </w:r>
      <w:r w:rsidR="00F96A02">
        <w:rPr>
          <w:rFonts w:asciiTheme="majorHAnsi" w:hAnsiTheme="majorHAnsi" w:cstheme="majorHAnsi"/>
          <w:b/>
          <w:szCs w:val="22"/>
        </w:rPr>
        <w:t>drivers and risks of intervention.</w:t>
      </w:r>
    </w:p>
    <w:p w14:paraId="09388F17" w14:textId="3D47B30A" w:rsidR="00486CCC" w:rsidRDefault="00486CCC" w:rsidP="00050A3C">
      <w:pPr>
        <w:pStyle w:val="Footer"/>
        <w:numPr>
          <w:ilvl w:val="1"/>
          <w:numId w:val="29"/>
        </w:numPr>
        <w:tabs>
          <w:tab w:val="clear" w:pos="4320"/>
          <w:tab w:val="clear" w:pos="8640"/>
        </w:tabs>
        <w:ind w:left="1080"/>
        <w:rPr>
          <w:rFonts w:asciiTheme="majorHAnsi" w:hAnsiTheme="majorHAnsi" w:cstheme="majorHAnsi"/>
          <w:bCs/>
          <w:szCs w:val="22"/>
        </w:rPr>
      </w:pPr>
      <w:r w:rsidRPr="00486CCC">
        <w:rPr>
          <w:rFonts w:asciiTheme="majorHAnsi" w:hAnsiTheme="majorHAnsi" w:cstheme="majorHAnsi"/>
          <w:bCs/>
          <w:szCs w:val="22"/>
        </w:rPr>
        <w:t xml:space="preserve">Clearly articulating </w:t>
      </w:r>
      <w:r w:rsidR="000111F6">
        <w:rPr>
          <w:rFonts w:asciiTheme="majorHAnsi" w:hAnsiTheme="majorHAnsi" w:cstheme="majorHAnsi"/>
          <w:bCs/>
          <w:szCs w:val="22"/>
        </w:rPr>
        <w:t>the context and the</w:t>
      </w:r>
      <w:r w:rsidRPr="00486CCC">
        <w:rPr>
          <w:rFonts w:asciiTheme="majorHAnsi" w:hAnsiTheme="majorHAnsi" w:cstheme="majorHAnsi"/>
          <w:bCs/>
          <w:szCs w:val="22"/>
        </w:rPr>
        <w:t xml:space="preserve"> problem to solve can </w:t>
      </w:r>
      <w:r w:rsidRPr="000111F6">
        <w:rPr>
          <w:rFonts w:asciiTheme="majorHAnsi" w:hAnsiTheme="majorHAnsi" w:cstheme="majorHAnsi"/>
          <w:bCs/>
          <w:szCs w:val="22"/>
        </w:rPr>
        <w:t xml:space="preserve">be </w:t>
      </w:r>
      <w:r w:rsidR="000111F6" w:rsidRPr="000111F6">
        <w:rPr>
          <w:rFonts w:asciiTheme="majorHAnsi" w:hAnsiTheme="majorHAnsi" w:cstheme="majorHAnsi"/>
          <w:bCs/>
          <w:szCs w:val="22"/>
        </w:rPr>
        <w:t>the most challenging part of the process.  For this exercise, you will want to identify a</w:t>
      </w:r>
      <w:r w:rsidR="000111F6">
        <w:rPr>
          <w:rFonts w:asciiTheme="majorHAnsi" w:hAnsiTheme="majorHAnsi" w:cstheme="majorHAnsi"/>
          <w:b/>
          <w:szCs w:val="22"/>
        </w:rPr>
        <w:t xml:space="preserve"> </w:t>
      </w:r>
      <w:r w:rsidR="000111F6" w:rsidRPr="000111F6">
        <w:rPr>
          <w:rFonts w:asciiTheme="majorHAnsi" w:hAnsiTheme="majorHAnsi" w:cstheme="majorHAnsi"/>
          <w:bCs/>
          <w:szCs w:val="22"/>
        </w:rPr>
        <w:t xml:space="preserve">“meso-level” environmental or social problem </w:t>
      </w:r>
      <w:r w:rsidR="000111F6">
        <w:rPr>
          <w:rFonts w:asciiTheme="majorHAnsi" w:hAnsiTheme="majorHAnsi" w:cstheme="majorHAnsi"/>
          <w:bCs/>
          <w:szCs w:val="22"/>
        </w:rPr>
        <w:t xml:space="preserve">that may be material for </w:t>
      </w:r>
      <w:r w:rsidR="00050A3C">
        <w:rPr>
          <w:rFonts w:asciiTheme="majorHAnsi" w:hAnsiTheme="majorHAnsi" w:cstheme="majorHAnsi"/>
          <w:bCs/>
          <w:szCs w:val="22"/>
        </w:rPr>
        <w:t>your target company</w:t>
      </w:r>
      <w:r w:rsidR="000111F6">
        <w:rPr>
          <w:rFonts w:asciiTheme="majorHAnsi" w:hAnsiTheme="majorHAnsi" w:cstheme="majorHAnsi"/>
          <w:bCs/>
          <w:szCs w:val="22"/>
        </w:rPr>
        <w:t xml:space="preserve">.  </w:t>
      </w:r>
    </w:p>
    <w:p w14:paraId="054104A1" w14:textId="279F1446" w:rsidR="00E52156" w:rsidRPr="000111F6" w:rsidRDefault="00E52156" w:rsidP="00050A3C">
      <w:pPr>
        <w:pStyle w:val="Footer"/>
        <w:numPr>
          <w:ilvl w:val="1"/>
          <w:numId w:val="29"/>
        </w:numPr>
        <w:tabs>
          <w:tab w:val="clear" w:pos="4320"/>
          <w:tab w:val="clear" w:pos="8640"/>
        </w:tabs>
        <w:ind w:left="1080"/>
        <w:rPr>
          <w:rFonts w:asciiTheme="majorHAnsi" w:hAnsiTheme="majorHAnsi" w:cstheme="majorHAnsi"/>
          <w:bCs/>
          <w:szCs w:val="22"/>
        </w:rPr>
      </w:pPr>
      <w:r>
        <w:rPr>
          <w:rFonts w:asciiTheme="majorHAnsi" w:hAnsiTheme="majorHAnsi" w:cstheme="majorHAnsi"/>
          <w:bCs/>
          <w:szCs w:val="22"/>
        </w:rPr>
        <w:t xml:space="preserve">Since you are taking the perspective of a company, please also include a detailed account of the “business case” for your proposed intervention.  </w:t>
      </w:r>
      <w:r>
        <w:rPr>
          <w:rFonts w:asciiTheme="majorHAnsi" w:hAnsiTheme="majorHAnsi" w:cstheme="majorHAnsi"/>
          <w:bCs/>
          <w:szCs w:val="22"/>
        </w:rPr>
        <w:lastRenderedPageBreak/>
        <w:t xml:space="preserve">What are the incentives for the company to play an active role?  Should they lead, partner, or follow other stakeholders?  </w:t>
      </w:r>
      <w:r w:rsidR="00F96A02">
        <w:rPr>
          <w:rFonts w:asciiTheme="majorHAnsi" w:hAnsiTheme="majorHAnsi" w:cstheme="majorHAnsi"/>
          <w:bCs/>
          <w:szCs w:val="22"/>
        </w:rPr>
        <w:t>Do you any tensions or risks for the company participating in the effort?  What resources and competencies will they need to contribute?</w:t>
      </w:r>
    </w:p>
    <w:p w14:paraId="141D95A4" w14:textId="4157D552" w:rsidR="00050A3C" w:rsidRDefault="00050A3C" w:rsidP="00486CCC">
      <w:pPr>
        <w:pStyle w:val="Footer"/>
        <w:numPr>
          <w:ilvl w:val="0"/>
          <w:numId w:val="29"/>
        </w:numPr>
        <w:tabs>
          <w:tab w:val="clear" w:pos="4320"/>
          <w:tab w:val="clear" w:pos="8640"/>
        </w:tabs>
        <w:rPr>
          <w:rFonts w:asciiTheme="majorHAnsi" w:hAnsiTheme="majorHAnsi" w:cstheme="majorHAnsi"/>
          <w:b/>
          <w:szCs w:val="22"/>
        </w:rPr>
      </w:pPr>
      <w:r>
        <w:rPr>
          <w:rFonts w:asciiTheme="majorHAnsi" w:hAnsiTheme="majorHAnsi" w:cstheme="majorHAnsi"/>
          <w:b/>
          <w:szCs w:val="22"/>
        </w:rPr>
        <w:t xml:space="preserve">Identify entry points that can create momentum for change.  </w:t>
      </w:r>
    </w:p>
    <w:p w14:paraId="2762EA26" w14:textId="00BC1F9A" w:rsidR="00E655E8" w:rsidRPr="00E655E8" w:rsidRDefault="00E655E8" w:rsidP="00E655E8">
      <w:pPr>
        <w:pStyle w:val="Footer"/>
        <w:numPr>
          <w:ilvl w:val="1"/>
          <w:numId w:val="29"/>
        </w:numPr>
        <w:tabs>
          <w:tab w:val="clear" w:pos="4320"/>
          <w:tab w:val="clear" w:pos="8640"/>
        </w:tabs>
        <w:ind w:left="1080"/>
        <w:rPr>
          <w:rFonts w:asciiTheme="majorHAnsi" w:hAnsiTheme="majorHAnsi" w:cstheme="majorHAnsi"/>
          <w:bCs/>
          <w:szCs w:val="22"/>
        </w:rPr>
      </w:pPr>
      <w:r w:rsidRPr="00E655E8">
        <w:rPr>
          <w:rFonts w:asciiTheme="majorHAnsi" w:hAnsiTheme="majorHAnsi" w:cstheme="majorHAnsi"/>
          <w:bCs/>
          <w:szCs w:val="22"/>
        </w:rPr>
        <w:t xml:space="preserve">In this step, you will describe the </w:t>
      </w:r>
      <w:r>
        <w:rPr>
          <w:rFonts w:asciiTheme="majorHAnsi" w:hAnsiTheme="majorHAnsi" w:cstheme="majorHAnsi"/>
          <w:bCs/>
          <w:szCs w:val="22"/>
        </w:rPr>
        <w:t xml:space="preserve">specific opportunities for intervening in the system that </w:t>
      </w:r>
      <w:r w:rsidR="00A829C8">
        <w:rPr>
          <w:rFonts w:asciiTheme="majorHAnsi" w:hAnsiTheme="majorHAnsi" w:cstheme="majorHAnsi"/>
          <w:bCs/>
          <w:szCs w:val="22"/>
        </w:rPr>
        <w:t>can create initial momentum, and</w:t>
      </w:r>
      <w:r>
        <w:rPr>
          <w:rFonts w:asciiTheme="majorHAnsi" w:hAnsiTheme="majorHAnsi" w:cstheme="majorHAnsi"/>
          <w:bCs/>
          <w:szCs w:val="22"/>
        </w:rPr>
        <w:t xml:space="preserve"> the barriers that would need to be overcome.  </w:t>
      </w:r>
    </w:p>
    <w:p w14:paraId="48A97CB6" w14:textId="0A9C635E" w:rsidR="00486CCC" w:rsidRDefault="00E655E8" w:rsidP="00486CCC">
      <w:pPr>
        <w:pStyle w:val="Footer"/>
        <w:numPr>
          <w:ilvl w:val="0"/>
          <w:numId w:val="29"/>
        </w:numPr>
        <w:tabs>
          <w:tab w:val="clear" w:pos="4320"/>
          <w:tab w:val="clear" w:pos="8640"/>
        </w:tabs>
        <w:rPr>
          <w:rFonts w:asciiTheme="majorHAnsi" w:hAnsiTheme="majorHAnsi" w:cstheme="majorHAnsi"/>
          <w:b/>
          <w:szCs w:val="22"/>
        </w:rPr>
      </w:pPr>
      <w:r>
        <w:rPr>
          <w:rFonts w:asciiTheme="majorHAnsi" w:hAnsiTheme="majorHAnsi" w:cstheme="majorHAnsi"/>
          <w:b/>
          <w:szCs w:val="22"/>
        </w:rPr>
        <w:t>Articulate</w:t>
      </w:r>
      <w:r w:rsidR="00486CCC" w:rsidRPr="00486CCC">
        <w:rPr>
          <w:rFonts w:asciiTheme="majorHAnsi" w:hAnsiTheme="majorHAnsi" w:cstheme="majorHAnsi"/>
          <w:b/>
          <w:szCs w:val="22"/>
        </w:rPr>
        <w:t xml:space="preserve"> the desired </w:t>
      </w:r>
      <w:r>
        <w:rPr>
          <w:rFonts w:asciiTheme="majorHAnsi" w:hAnsiTheme="majorHAnsi" w:cstheme="majorHAnsi"/>
          <w:b/>
          <w:szCs w:val="22"/>
        </w:rPr>
        <w:t>future end state</w:t>
      </w:r>
      <w:r w:rsidR="00486CCC" w:rsidRPr="00486CCC">
        <w:rPr>
          <w:rFonts w:asciiTheme="majorHAnsi" w:hAnsiTheme="majorHAnsi" w:cstheme="majorHAnsi"/>
          <w:b/>
          <w:szCs w:val="22"/>
        </w:rPr>
        <w:t xml:space="preserve"> (</w:t>
      </w:r>
      <w:r>
        <w:rPr>
          <w:rFonts w:asciiTheme="majorHAnsi" w:hAnsiTheme="majorHAnsi" w:cstheme="majorHAnsi"/>
          <w:b/>
          <w:szCs w:val="22"/>
        </w:rPr>
        <w:t>outcomes</w:t>
      </w:r>
      <w:r w:rsidR="00486CCC" w:rsidRPr="00486CCC">
        <w:rPr>
          <w:rFonts w:asciiTheme="majorHAnsi" w:hAnsiTheme="majorHAnsi" w:cstheme="majorHAnsi"/>
          <w:b/>
          <w:szCs w:val="22"/>
        </w:rPr>
        <w:t>)</w:t>
      </w:r>
    </w:p>
    <w:p w14:paraId="69559C2F" w14:textId="37C5EECD" w:rsidR="00E655E8" w:rsidRPr="00A829C8" w:rsidRDefault="00A829C8" w:rsidP="00E655E8">
      <w:pPr>
        <w:pStyle w:val="Footer"/>
        <w:numPr>
          <w:ilvl w:val="1"/>
          <w:numId w:val="29"/>
        </w:numPr>
        <w:tabs>
          <w:tab w:val="clear" w:pos="4320"/>
          <w:tab w:val="clear" w:pos="8640"/>
        </w:tabs>
        <w:ind w:left="1080"/>
        <w:rPr>
          <w:rFonts w:asciiTheme="majorHAnsi" w:hAnsiTheme="majorHAnsi" w:cstheme="majorHAnsi"/>
          <w:bCs/>
          <w:szCs w:val="22"/>
        </w:rPr>
      </w:pPr>
      <w:r w:rsidRPr="00A829C8">
        <w:rPr>
          <w:rFonts w:asciiTheme="majorHAnsi" w:hAnsiTheme="majorHAnsi" w:cstheme="majorHAnsi"/>
          <w:bCs/>
          <w:szCs w:val="22"/>
        </w:rPr>
        <w:t xml:space="preserve">This future state picture should describe the prioritized outcomes that can </w:t>
      </w:r>
      <w:r>
        <w:rPr>
          <w:rFonts w:asciiTheme="majorHAnsi" w:hAnsiTheme="majorHAnsi" w:cstheme="majorHAnsi"/>
          <w:bCs/>
          <w:szCs w:val="22"/>
        </w:rPr>
        <w:t xml:space="preserve">realistically </w:t>
      </w:r>
      <w:r w:rsidRPr="00A829C8">
        <w:rPr>
          <w:rFonts w:asciiTheme="majorHAnsi" w:hAnsiTheme="majorHAnsi" w:cstheme="majorHAnsi"/>
          <w:bCs/>
          <w:szCs w:val="22"/>
        </w:rPr>
        <w:t xml:space="preserve">be achieved in the context of your intervention.   </w:t>
      </w:r>
      <w:r>
        <w:rPr>
          <w:rFonts w:asciiTheme="majorHAnsi" w:hAnsiTheme="majorHAnsi" w:cstheme="majorHAnsi"/>
          <w:bCs/>
          <w:szCs w:val="22"/>
        </w:rPr>
        <w:t>Please reflect on these outcomes across the levels of the PROMISE framework.</w:t>
      </w:r>
      <w:r w:rsidR="00596142">
        <w:rPr>
          <w:rFonts w:asciiTheme="majorHAnsi" w:hAnsiTheme="majorHAnsi" w:cstheme="majorHAnsi"/>
          <w:bCs/>
          <w:szCs w:val="22"/>
        </w:rPr>
        <w:t xml:space="preserve">  There will likely be tension between what is needed to address the scale of the challenge and the ability of the organization to address that change – how might you creatively close that gap?</w:t>
      </w:r>
    </w:p>
    <w:p w14:paraId="24F8C280" w14:textId="3E8E64CC" w:rsidR="00486CCC" w:rsidRDefault="00E655E8" w:rsidP="00486CCC">
      <w:pPr>
        <w:pStyle w:val="Footer"/>
        <w:numPr>
          <w:ilvl w:val="0"/>
          <w:numId w:val="29"/>
        </w:numPr>
        <w:tabs>
          <w:tab w:val="clear" w:pos="4320"/>
          <w:tab w:val="clear" w:pos="8640"/>
        </w:tabs>
        <w:rPr>
          <w:rFonts w:asciiTheme="majorHAnsi" w:hAnsiTheme="majorHAnsi" w:cstheme="majorHAnsi"/>
          <w:b/>
          <w:szCs w:val="22"/>
        </w:rPr>
      </w:pPr>
      <w:r>
        <w:rPr>
          <w:rFonts w:asciiTheme="majorHAnsi" w:hAnsiTheme="majorHAnsi" w:cstheme="majorHAnsi"/>
          <w:b/>
          <w:szCs w:val="22"/>
        </w:rPr>
        <w:t>Design the interventions:  Describe and map the</w:t>
      </w:r>
      <w:r w:rsidR="00486CCC" w:rsidRPr="00486CCC">
        <w:rPr>
          <w:rFonts w:asciiTheme="majorHAnsi" w:hAnsiTheme="majorHAnsi" w:cstheme="majorHAnsi"/>
          <w:b/>
          <w:szCs w:val="22"/>
        </w:rPr>
        <w:t xml:space="preserve"> activities that could lead to the short- and long-term results</w:t>
      </w:r>
      <w:r w:rsidR="00A829C8">
        <w:rPr>
          <w:rFonts w:asciiTheme="majorHAnsi" w:hAnsiTheme="majorHAnsi" w:cstheme="majorHAnsi"/>
          <w:b/>
          <w:szCs w:val="22"/>
        </w:rPr>
        <w:t xml:space="preserve">. </w:t>
      </w:r>
    </w:p>
    <w:p w14:paraId="7ECDC04C" w14:textId="66D5A035" w:rsidR="00A829C8" w:rsidRPr="00596142" w:rsidRDefault="00596142" w:rsidP="00A829C8">
      <w:pPr>
        <w:pStyle w:val="Footer"/>
        <w:numPr>
          <w:ilvl w:val="1"/>
          <w:numId w:val="29"/>
        </w:numPr>
        <w:tabs>
          <w:tab w:val="clear" w:pos="4320"/>
          <w:tab w:val="clear" w:pos="8640"/>
        </w:tabs>
        <w:ind w:left="1080"/>
        <w:rPr>
          <w:rFonts w:asciiTheme="majorHAnsi" w:hAnsiTheme="majorHAnsi" w:cstheme="majorHAnsi"/>
          <w:bCs/>
          <w:szCs w:val="22"/>
        </w:rPr>
      </w:pPr>
      <w:r w:rsidRPr="00596142">
        <w:rPr>
          <w:rFonts w:asciiTheme="majorHAnsi" w:hAnsiTheme="majorHAnsi" w:cstheme="majorHAnsi"/>
          <w:bCs/>
          <w:szCs w:val="22"/>
        </w:rPr>
        <w:t xml:space="preserve">Companies rarely </w:t>
      </w:r>
      <w:r>
        <w:rPr>
          <w:rFonts w:asciiTheme="majorHAnsi" w:hAnsiTheme="majorHAnsi" w:cstheme="majorHAnsi"/>
          <w:bCs/>
          <w:szCs w:val="22"/>
        </w:rPr>
        <w:t>can take on problems independently but must partner with other stakeholders around shared goals.  In this section, you should define your “game plan”, and how it might unfold over time.  This section will be persuasive if it accounts for the incentives of the actors, scales and sequences actions strategically, and comprehensively links causes and effects.</w:t>
      </w:r>
    </w:p>
    <w:p w14:paraId="4C09ADD7" w14:textId="331BA561" w:rsidR="00486CCC" w:rsidRDefault="00E655E8" w:rsidP="00486CCC">
      <w:pPr>
        <w:pStyle w:val="Footer"/>
        <w:numPr>
          <w:ilvl w:val="0"/>
          <w:numId w:val="29"/>
        </w:numPr>
        <w:tabs>
          <w:tab w:val="clear" w:pos="4320"/>
          <w:tab w:val="clear" w:pos="8640"/>
        </w:tabs>
        <w:rPr>
          <w:rFonts w:asciiTheme="majorHAnsi" w:hAnsiTheme="majorHAnsi" w:cstheme="majorHAnsi"/>
          <w:b/>
          <w:szCs w:val="22"/>
        </w:rPr>
      </w:pPr>
      <w:r>
        <w:rPr>
          <w:rFonts w:asciiTheme="majorHAnsi" w:hAnsiTheme="majorHAnsi" w:cstheme="majorHAnsi"/>
          <w:b/>
          <w:szCs w:val="22"/>
        </w:rPr>
        <w:t>Create your</w:t>
      </w:r>
      <w:r w:rsidR="00486CCC" w:rsidRPr="00486CCC">
        <w:rPr>
          <w:rFonts w:asciiTheme="majorHAnsi" w:hAnsiTheme="majorHAnsi" w:cstheme="majorHAnsi"/>
          <w:b/>
          <w:szCs w:val="22"/>
        </w:rPr>
        <w:t xml:space="preserve"> narrative</w:t>
      </w:r>
      <w:r>
        <w:rPr>
          <w:rFonts w:asciiTheme="majorHAnsi" w:hAnsiTheme="majorHAnsi" w:cstheme="majorHAnsi"/>
          <w:b/>
          <w:szCs w:val="22"/>
        </w:rPr>
        <w:t xml:space="preserve">, along with a visual representation of how you would approach the challenge. </w:t>
      </w:r>
    </w:p>
    <w:p w14:paraId="6257A74E" w14:textId="11759811" w:rsidR="00596142" w:rsidRDefault="00596142" w:rsidP="00596142">
      <w:pPr>
        <w:pStyle w:val="Footer"/>
        <w:numPr>
          <w:ilvl w:val="1"/>
          <w:numId w:val="29"/>
        </w:numPr>
        <w:tabs>
          <w:tab w:val="clear" w:pos="4320"/>
          <w:tab w:val="clear" w:pos="8640"/>
        </w:tabs>
        <w:ind w:left="1080"/>
        <w:rPr>
          <w:rFonts w:asciiTheme="majorHAnsi" w:hAnsiTheme="majorHAnsi" w:cstheme="majorHAnsi"/>
          <w:bCs/>
          <w:szCs w:val="22"/>
        </w:rPr>
      </w:pPr>
      <w:r w:rsidRPr="00596142">
        <w:rPr>
          <w:rFonts w:asciiTheme="majorHAnsi" w:hAnsiTheme="majorHAnsi" w:cstheme="majorHAnsi"/>
          <w:bCs/>
          <w:szCs w:val="22"/>
        </w:rPr>
        <w:t>The visual representation of your theory of change should map out the stakeholders, relevant system elements</w:t>
      </w:r>
      <w:r w:rsidR="00E52156">
        <w:rPr>
          <w:rFonts w:asciiTheme="majorHAnsi" w:hAnsiTheme="majorHAnsi" w:cstheme="majorHAnsi"/>
          <w:bCs/>
          <w:szCs w:val="22"/>
        </w:rPr>
        <w:t xml:space="preserve"> and actions</w:t>
      </w:r>
      <w:r w:rsidRPr="00596142">
        <w:rPr>
          <w:rFonts w:asciiTheme="majorHAnsi" w:hAnsiTheme="majorHAnsi" w:cstheme="majorHAnsi"/>
          <w:bCs/>
          <w:szCs w:val="22"/>
        </w:rPr>
        <w:t xml:space="preserve">, and how they interact over time. </w:t>
      </w:r>
      <w:r>
        <w:rPr>
          <w:rFonts w:asciiTheme="majorHAnsi" w:hAnsiTheme="majorHAnsi" w:cstheme="majorHAnsi"/>
          <w:bCs/>
          <w:szCs w:val="22"/>
        </w:rPr>
        <w:t xml:space="preserve"> It should </w:t>
      </w:r>
      <w:r w:rsidR="00E52156">
        <w:rPr>
          <w:rFonts w:asciiTheme="majorHAnsi" w:hAnsiTheme="majorHAnsi" w:cstheme="majorHAnsi"/>
          <w:bCs/>
          <w:szCs w:val="22"/>
        </w:rPr>
        <w:t xml:space="preserve">include the most important aspects of Steps </w:t>
      </w:r>
      <w:proofErr w:type="gramStart"/>
      <w:r w:rsidR="00E52156">
        <w:rPr>
          <w:rFonts w:asciiTheme="majorHAnsi" w:hAnsiTheme="majorHAnsi" w:cstheme="majorHAnsi"/>
          <w:bCs/>
          <w:szCs w:val="22"/>
        </w:rPr>
        <w:t>1-4, and</w:t>
      </w:r>
      <w:proofErr w:type="gramEnd"/>
      <w:r w:rsidR="00E52156">
        <w:rPr>
          <w:rFonts w:asciiTheme="majorHAnsi" w:hAnsiTheme="majorHAnsi" w:cstheme="majorHAnsi"/>
          <w:bCs/>
          <w:szCs w:val="22"/>
        </w:rPr>
        <w:t xml:space="preserve"> demonstrate how your proposal can achieve system-level change. </w:t>
      </w:r>
    </w:p>
    <w:p w14:paraId="18CEEB7D" w14:textId="77777777" w:rsidR="00E52156" w:rsidRDefault="00E52156" w:rsidP="00E52156">
      <w:pPr>
        <w:pStyle w:val="Footer"/>
        <w:tabs>
          <w:tab w:val="clear" w:pos="4320"/>
          <w:tab w:val="clear" w:pos="8640"/>
        </w:tabs>
        <w:rPr>
          <w:rFonts w:asciiTheme="majorHAnsi" w:hAnsiTheme="majorHAnsi" w:cstheme="majorHAnsi"/>
          <w:bCs/>
          <w:szCs w:val="22"/>
        </w:rPr>
      </w:pPr>
    </w:p>
    <w:p w14:paraId="2BB8F40E" w14:textId="05712756" w:rsidR="009060B5" w:rsidRPr="00184752" w:rsidRDefault="00E52156" w:rsidP="00BD4884">
      <w:pPr>
        <w:pStyle w:val="Footer"/>
        <w:tabs>
          <w:tab w:val="clear" w:pos="4320"/>
          <w:tab w:val="clear" w:pos="8640"/>
        </w:tabs>
        <w:rPr>
          <w:rFonts w:asciiTheme="majorHAnsi" w:hAnsiTheme="majorHAnsi" w:cstheme="majorHAnsi"/>
          <w:bCs/>
          <w:szCs w:val="22"/>
        </w:rPr>
      </w:pPr>
      <w:r w:rsidRPr="00E52156">
        <w:rPr>
          <w:rFonts w:asciiTheme="majorHAnsi" w:hAnsiTheme="majorHAnsi" w:cstheme="majorHAnsi"/>
          <w:b/>
          <w:szCs w:val="22"/>
        </w:rPr>
        <w:t>Deliverable</w:t>
      </w:r>
      <w:r>
        <w:rPr>
          <w:rFonts w:asciiTheme="majorHAnsi" w:hAnsiTheme="majorHAnsi" w:cstheme="majorHAnsi"/>
          <w:bCs/>
          <w:szCs w:val="22"/>
        </w:rPr>
        <w:t xml:space="preserve">:  Please submit a 3-page (single-spaced) narrative of your theory of change, </w:t>
      </w:r>
      <w:r w:rsidR="00F96A02">
        <w:rPr>
          <w:rFonts w:asciiTheme="majorHAnsi" w:hAnsiTheme="majorHAnsi" w:cstheme="majorHAnsi"/>
          <w:bCs/>
          <w:szCs w:val="22"/>
        </w:rPr>
        <w:t>and</w:t>
      </w:r>
      <w:r>
        <w:rPr>
          <w:rFonts w:asciiTheme="majorHAnsi" w:hAnsiTheme="majorHAnsi" w:cstheme="majorHAnsi"/>
          <w:bCs/>
          <w:szCs w:val="22"/>
        </w:rPr>
        <w:t xml:space="preserve"> a 1-page visual representation of your approach.  See examples of other Sample Theories of Change on </w:t>
      </w:r>
      <w:proofErr w:type="spellStart"/>
      <w:proofErr w:type="gramStart"/>
      <w:r>
        <w:rPr>
          <w:rFonts w:asciiTheme="majorHAnsi" w:hAnsiTheme="majorHAnsi" w:cstheme="majorHAnsi"/>
          <w:bCs/>
          <w:szCs w:val="22"/>
        </w:rPr>
        <w:t>Canvas,and</w:t>
      </w:r>
      <w:proofErr w:type="spellEnd"/>
      <w:proofErr w:type="gramEnd"/>
      <w:r>
        <w:rPr>
          <w:rFonts w:asciiTheme="majorHAnsi" w:hAnsiTheme="majorHAnsi" w:cstheme="majorHAnsi"/>
          <w:bCs/>
          <w:szCs w:val="22"/>
        </w:rPr>
        <w:t xml:space="preserve"> following the links in the USAID Theory of Change Workbook. </w:t>
      </w:r>
      <w:r w:rsidR="00F96A02">
        <w:rPr>
          <w:rFonts w:asciiTheme="majorHAnsi" w:hAnsiTheme="majorHAnsi" w:cstheme="majorHAnsi"/>
          <w:bCs/>
          <w:szCs w:val="22"/>
        </w:rPr>
        <w:t xml:space="preserve"> In addition, please include a 1-page personal statement addressing the following questions:  Do you see yourself as a change agent?  How </w:t>
      </w:r>
      <w:r w:rsidR="009060B5">
        <w:rPr>
          <w:rFonts w:asciiTheme="majorHAnsi" w:hAnsiTheme="majorHAnsi" w:cstheme="majorHAnsi"/>
          <w:bCs/>
          <w:szCs w:val="22"/>
        </w:rPr>
        <w:t>does</w:t>
      </w:r>
      <w:r w:rsidR="00F96A02">
        <w:rPr>
          <w:rFonts w:asciiTheme="majorHAnsi" w:hAnsiTheme="majorHAnsi" w:cstheme="majorHAnsi"/>
          <w:bCs/>
          <w:szCs w:val="22"/>
        </w:rPr>
        <w:t xml:space="preserve"> this influence your choice of first job, industry, function, or career goals?  Note that you do not need to see yourself as a change agent to complete this assignment.  In this case, you can describe </w:t>
      </w:r>
      <w:r w:rsidR="009060B5">
        <w:rPr>
          <w:rFonts w:asciiTheme="majorHAnsi" w:hAnsiTheme="majorHAnsi" w:cstheme="majorHAnsi"/>
          <w:bCs/>
          <w:szCs w:val="22"/>
        </w:rPr>
        <w:t xml:space="preserve">your personal approach to your career, what priorities are guiding your career choices, and how these intersect – or not – with current social and environmental challenges.  </w:t>
      </w:r>
    </w:p>
    <w:p w14:paraId="10FA7566" w14:textId="77777777" w:rsidR="009060B5" w:rsidRPr="007A238A" w:rsidRDefault="009060B5" w:rsidP="00BD4884">
      <w:pPr>
        <w:pStyle w:val="Footer"/>
        <w:tabs>
          <w:tab w:val="clear" w:pos="4320"/>
          <w:tab w:val="clear" w:pos="8640"/>
        </w:tabs>
        <w:rPr>
          <w:rFonts w:asciiTheme="majorHAnsi" w:hAnsiTheme="majorHAnsi" w:cstheme="majorHAnsi"/>
          <w:b/>
          <w:u w:val="single"/>
        </w:rPr>
      </w:pPr>
    </w:p>
    <w:p w14:paraId="37BFFA07" w14:textId="77777777" w:rsidR="00BD4884" w:rsidRPr="007A238A" w:rsidRDefault="00E438E8" w:rsidP="00BD4884">
      <w:pPr>
        <w:pStyle w:val="Footer"/>
        <w:tabs>
          <w:tab w:val="clear" w:pos="4320"/>
          <w:tab w:val="clear" w:pos="8640"/>
        </w:tabs>
        <w:rPr>
          <w:rFonts w:asciiTheme="majorHAnsi" w:hAnsiTheme="majorHAnsi" w:cstheme="majorHAnsi"/>
          <w:b/>
          <w:u w:val="single"/>
        </w:rPr>
      </w:pPr>
      <w:r w:rsidRPr="007A238A">
        <w:rPr>
          <w:rFonts w:asciiTheme="majorHAnsi" w:hAnsiTheme="majorHAnsi" w:cstheme="majorHAnsi"/>
          <w:b/>
          <w:u w:val="single"/>
        </w:rPr>
        <w:t>Grading Criteria</w:t>
      </w:r>
    </w:p>
    <w:p w14:paraId="3E5B16DF" w14:textId="2AAF7EAB" w:rsidR="00E438E8" w:rsidRPr="007A238A" w:rsidRDefault="00E438E8" w:rsidP="00E438E8">
      <w:pPr>
        <w:rPr>
          <w:rFonts w:asciiTheme="majorHAnsi" w:hAnsiTheme="majorHAnsi" w:cstheme="majorHAnsi"/>
          <w:szCs w:val="22"/>
        </w:rPr>
      </w:pPr>
      <w:r w:rsidRPr="007A238A">
        <w:rPr>
          <w:rFonts w:asciiTheme="majorHAnsi" w:hAnsiTheme="majorHAnsi" w:cstheme="majorHAnsi"/>
          <w:szCs w:val="22"/>
        </w:rPr>
        <w:t>Required assignments for this class inc</w:t>
      </w:r>
      <w:r w:rsidR="002357AC" w:rsidRPr="007A238A">
        <w:rPr>
          <w:rFonts w:asciiTheme="majorHAnsi" w:hAnsiTheme="majorHAnsi" w:cstheme="majorHAnsi"/>
          <w:szCs w:val="22"/>
        </w:rPr>
        <w:t>lude</w:t>
      </w:r>
      <w:r w:rsidRPr="007A238A">
        <w:rPr>
          <w:rFonts w:asciiTheme="majorHAnsi" w:hAnsiTheme="majorHAnsi" w:cstheme="majorHAnsi"/>
          <w:szCs w:val="22"/>
        </w:rPr>
        <w:t xml:space="preserve"> written case responses, essays, and project reports.  Criteria for reviewing written work include the following:</w:t>
      </w:r>
    </w:p>
    <w:p w14:paraId="11C3C557" w14:textId="77777777" w:rsidR="00977E0B" w:rsidRPr="007A238A" w:rsidRDefault="00977E0B">
      <w:pPr>
        <w:pStyle w:val="ListParagraph"/>
        <w:numPr>
          <w:ilvl w:val="0"/>
          <w:numId w:val="10"/>
        </w:numPr>
        <w:rPr>
          <w:rFonts w:asciiTheme="majorHAnsi" w:hAnsiTheme="majorHAnsi" w:cstheme="majorHAnsi"/>
          <w:szCs w:val="22"/>
        </w:rPr>
      </w:pPr>
      <w:r w:rsidRPr="007A238A">
        <w:rPr>
          <w:rFonts w:asciiTheme="majorHAnsi" w:hAnsiTheme="majorHAnsi" w:cstheme="majorHAnsi"/>
          <w:b/>
          <w:szCs w:val="22"/>
        </w:rPr>
        <w:lastRenderedPageBreak/>
        <w:t>Prose</w:t>
      </w:r>
      <w:r w:rsidRPr="007A238A">
        <w:rPr>
          <w:rFonts w:asciiTheme="majorHAnsi" w:hAnsiTheme="majorHAnsi" w:cstheme="majorHAnsi"/>
          <w:szCs w:val="22"/>
        </w:rPr>
        <w:t xml:space="preserve">:  Submissions should be well-organized, grammatically correct, free of spelling errors, and include proper citation.  They should be well-designed visually and communicate in clear professional prose.  </w:t>
      </w:r>
    </w:p>
    <w:p w14:paraId="1E7652CE" w14:textId="1F446E1F" w:rsidR="00977E0B" w:rsidRPr="007A238A" w:rsidRDefault="00977E0B">
      <w:pPr>
        <w:pStyle w:val="ListParagraph"/>
        <w:numPr>
          <w:ilvl w:val="0"/>
          <w:numId w:val="10"/>
        </w:numPr>
        <w:rPr>
          <w:rFonts w:asciiTheme="majorHAnsi" w:hAnsiTheme="majorHAnsi" w:cstheme="majorHAnsi"/>
          <w:szCs w:val="22"/>
        </w:rPr>
      </w:pPr>
      <w:r w:rsidRPr="007A238A">
        <w:rPr>
          <w:rFonts w:asciiTheme="majorHAnsi" w:hAnsiTheme="majorHAnsi" w:cstheme="majorHAnsi"/>
          <w:b/>
          <w:szCs w:val="22"/>
        </w:rPr>
        <w:t>Scope</w:t>
      </w:r>
      <w:r w:rsidRPr="007A238A">
        <w:rPr>
          <w:rFonts w:asciiTheme="majorHAnsi" w:hAnsiTheme="majorHAnsi" w:cstheme="majorHAnsi"/>
          <w:szCs w:val="22"/>
        </w:rPr>
        <w:t xml:space="preserve">:  How ambitious is your project?  Have all relevant aspects been addressed?  Are the recommended actions clear and feasible?  In most cases, a more ambitious, insightful, and comprehensive approach is preferred, </w:t>
      </w:r>
      <w:proofErr w:type="gramStart"/>
      <w:r w:rsidRPr="007A238A">
        <w:rPr>
          <w:rFonts w:asciiTheme="majorHAnsi" w:hAnsiTheme="majorHAnsi" w:cstheme="majorHAnsi"/>
          <w:szCs w:val="22"/>
        </w:rPr>
        <w:t>as long as</w:t>
      </w:r>
      <w:proofErr w:type="gramEnd"/>
      <w:r w:rsidRPr="007A238A">
        <w:rPr>
          <w:rFonts w:asciiTheme="majorHAnsi" w:hAnsiTheme="majorHAnsi" w:cstheme="majorHAnsi"/>
          <w:szCs w:val="22"/>
        </w:rPr>
        <w:t xml:space="preserve"> it is realistic and achievable.  </w:t>
      </w:r>
    </w:p>
    <w:p w14:paraId="3C536527" w14:textId="3B9E341A" w:rsidR="00977E0B" w:rsidRPr="007A238A" w:rsidRDefault="00977E0B">
      <w:pPr>
        <w:pStyle w:val="ListParagraph"/>
        <w:numPr>
          <w:ilvl w:val="0"/>
          <w:numId w:val="10"/>
        </w:numPr>
        <w:rPr>
          <w:rFonts w:asciiTheme="majorHAnsi" w:hAnsiTheme="majorHAnsi" w:cstheme="majorHAnsi"/>
          <w:szCs w:val="22"/>
        </w:rPr>
      </w:pPr>
      <w:r w:rsidRPr="007A238A">
        <w:rPr>
          <w:rFonts w:asciiTheme="majorHAnsi" w:hAnsiTheme="majorHAnsi" w:cstheme="majorHAnsi"/>
          <w:b/>
          <w:szCs w:val="22"/>
        </w:rPr>
        <w:t>Mastery</w:t>
      </w:r>
      <w:r w:rsidRPr="007A238A">
        <w:rPr>
          <w:rFonts w:asciiTheme="majorHAnsi" w:hAnsiTheme="majorHAnsi" w:cstheme="majorHAnsi"/>
          <w:szCs w:val="22"/>
        </w:rPr>
        <w:t>:  Do you make effective use of class concepts in your assessment?  Did you draw on materials from outside class?  It is important that submissions demonstrate insights from class readings and discussions.  It is also valuable to introduce sources or ideas from outside the class that improve the argument.</w:t>
      </w:r>
    </w:p>
    <w:p w14:paraId="665C6B79" w14:textId="4AC7A7C5" w:rsidR="00977E0B" w:rsidRPr="007A238A" w:rsidRDefault="00977E0B">
      <w:pPr>
        <w:pStyle w:val="ListParagraph"/>
        <w:numPr>
          <w:ilvl w:val="0"/>
          <w:numId w:val="10"/>
        </w:numPr>
        <w:rPr>
          <w:rFonts w:asciiTheme="majorHAnsi" w:hAnsiTheme="majorHAnsi" w:cstheme="majorHAnsi"/>
          <w:szCs w:val="22"/>
        </w:rPr>
      </w:pPr>
      <w:r w:rsidRPr="007A238A">
        <w:rPr>
          <w:rFonts w:asciiTheme="majorHAnsi" w:hAnsiTheme="majorHAnsi" w:cstheme="majorHAnsi"/>
          <w:b/>
          <w:szCs w:val="22"/>
        </w:rPr>
        <w:t>Persuasion</w:t>
      </w:r>
      <w:r w:rsidRPr="007A238A">
        <w:rPr>
          <w:rFonts w:asciiTheme="majorHAnsi" w:hAnsiTheme="majorHAnsi" w:cstheme="majorHAnsi"/>
          <w:szCs w:val="22"/>
        </w:rPr>
        <w:t>:  How convincing is your analysis?  Do you bring meaningful order and insight to your argument?  Do you make good use of evidence?  The reader should feel compelled by your conclusions.</w:t>
      </w:r>
    </w:p>
    <w:p w14:paraId="7727887D" w14:textId="77777777" w:rsidR="00A1791F" w:rsidRDefault="00A1791F" w:rsidP="00A1791F">
      <w:pPr>
        <w:pStyle w:val="Footer"/>
        <w:tabs>
          <w:tab w:val="clear" w:pos="4320"/>
          <w:tab w:val="clear" w:pos="8640"/>
        </w:tabs>
        <w:rPr>
          <w:rFonts w:asciiTheme="majorHAnsi" w:hAnsiTheme="majorHAnsi" w:cstheme="majorHAnsi"/>
          <w:b/>
          <w:szCs w:val="22"/>
          <w:u w:val="single"/>
        </w:rPr>
      </w:pPr>
    </w:p>
    <w:p w14:paraId="6C6D6C21" w14:textId="3CDA2427" w:rsidR="00353F54" w:rsidRPr="007A238A" w:rsidRDefault="00353F54" w:rsidP="00353F54">
      <w:pPr>
        <w:pStyle w:val="Footer"/>
        <w:tabs>
          <w:tab w:val="clear" w:pos="4320"/>
          <w:tab w:val="clear" w:pos="8640"/>
        </w:tabs>
        <w:rPr>
          <w:rFonts w:asciiTheme="majorHAnsi" w:hAnsiTheme="majorHAnsi" w:cstheme="majorHAnsi"/>
          <w:szCs w:val="22"/>
        </w:rPr>
      </w:pPr>
      <w:r w:rsidRPr="007A238A">
        <w:rPr>
          <w:rFonts w:asciiTheme="majorHAnsi" w:hAnsiTheme="majorHAnsi" w:cstheme="majorHAnsi"/>
          <w:b/>
          <w:szCs w:val="22"/>
        </w:rPr>
        <w:t>Late Assignments:</w:t>
      </w:r>
      <w:r w:rsidRPr="007A238A">
        <w:rPr>
          <w:rFonts w:asciiTheme="majorHAnsi" w:hAnsiTheme="majorHAnsi" w:cstheme="majorHAnsi"/>
          <w:szCs w:val="22"/>
        </w:rPr>
        <w:t xml:space="preserve">  If you have a good reason for not being able to turn in an assignment on time, it will be considered, </w:t>
      </w:r>
      <w:r w:rsidRPr="007A238A">
        <w:rPr>
          <w:rFonts w:asciiTheme="majorHAnsi" w:hAnsiTheme="majorHAnsi" w:cstheme="majorHAnsi"/>
          <w:i/>
          <w:szCs w:val="22"/>
        </w:rPr>
        <w:t>if you speak to Dan beforehand</w:t>
      </w:r>
      <w:r w:rsidRPr="007A238A">
        <w:rPr>
          <w:rFonts w:asciiTheme="majorHAnsi" w:hAnsiTheme="majorHAnsi" w:cstheme="majorHAnsi"/>
          <w:szCs w:val="22"/>
        </w:rPr>
        <w:t>.  Otherwise, your grade will be adjusted downward.</w:t>
      </w:r>
    </w:p>
    <w:p w14:paraId="35893971" w14:textId="77777777" w:rsidR="00353F54" w:rsidRPr="007A238A" w:rsidRDefault="00353F54" w:rsidP="00A1791F">
      <w:pPr>
        <w:pStyle w:val="Footer"/>
        <w:tabs>
          <w:tab w:val="clear" w:pos="4320"/>
          <w:tab w:val="clear" w:pos="8640"/>
        </w:tabs>
        <w:rPr>
          <w:rFonts w:asciiTheme="majorHAnsi" w:hAnsiTheme="majorHAnsi" w:cstheme="majorHAnsi"/>
          <w:b/>
          <w:szCs w:val="22"/>
          <w:u w:val="single"/>
        </w:rPr>
      </w:pPr>
    </w:p>
    <w:tbl>
      <w:tblPr>
        <w:tblStyle w:val="TableGrid"/>
        <w:tblW w:w="0" w:type="auto"/>
        <w:tblLook w:val="04A0" w:firstRow="1" w:lastRow="0" w:firstColumn="1" w:lastColumn="0" w:noHBand="0" w:noVBand="1"/>
      </w:tblPr>
      <w:tblGrid>
        <w:gridCol w:w="8630"/>
      </w:tblGrid>
      <w:tr w:rsidR="00353F54" w14:paraId="57E8180C" w14:textId="77777777" w:rsidTr="00DB4BF0">
        <w:tc>
          <w:tcPr>
            <w:tcW w:w="8630" w:type="dxa"/>
            <w:shd w:val="clear" w:color="auto" w:fill="F2F2F2" w:themeFill="background1" w:themeFillShade="F2"/>
          </w:tcPr>
          <w:p w14:paraId="7423B6DA" w14:textId="77777777" w:rsidR="00353F54" w:rsidRPr="003D793D" w:rsidRDefault="00353F54" w:rsidP="00DB4BF0">
            <w:pPr>
              <w:rPr>
                <w:rFonts w:asciiTheme="majorHAnsi" w:hAnsiTheme="majorHAnsi" w:cstheme="majorHAnsi"/>
                <w:b/>
                <w:bCs/>
              </w:rPr>
            </w:pPr>
            <w:r w:rsidRPr="003D793D">
              <w:rPr>
                <w:rFonts w:asciiTheme="majorHAnsi" w:hAnsiTheme="majorHAnsi" w:cstheme="majorHAnsi"/>
                <w:b/>
                <w:bCs/>
              </w:rPr>
              <w:t xml:space="preserve">AI </w:t>
            </w:r>
            <w:r>
              <w:rPr>
                <w:rFonts w:asciiTheme="majorHAnsi" w:hAnsiTheme="majorHAnsi" w:cstheme="majorHAnsi"/>
                <w:b/>
                <w:bCs/>
              </w:rPr>
              <w:t>in the Classroom</w:t>
            </w:r>
          </w:p>
          <w:p w14:paraId="192AC368" w14:textId="77777777" w:rsidR="00353F54" w:rsidRPr="003D793D" w:rsidRDefault="00353F54" w:rsidP="00DB4BF0">
            <w:pPr>
              <w:rPr>
                <w:rFonts w:asciiTheme="majorHAnsi" w:hAnsiTheme="majorHAnsi" w:cstheme="majorHAnsi"/>
              </w:rPr>
            </w:pPr>
            <w:r w:rsidRPr="003D793D">
              <w:rPr>
                <w:rFonts w:asciiTheme="majorHAnsi" w:hAnsiTheme="majorHAnsi" w:cstheme="majorHAnsi"/>
              </w:rPr>
              <w:t>The rapid development and adoption of artificial intelligence tools (e.g. ChatGPT, Bard, Workspace) has dramatic implications for almost every human endeavor, including education. In recent months, I have been studying these tools and experimenting with the full range of possible uses in research, writing, and communication.  I expect that most of you are also trying to master these powerful new assets in your work. In general, I encourage you to learn about these tools, experiment with them, and integrate them into your routines.  Below, I provide my guidance on acceptable use, and the policy I will enforce in this course.</w:t>
            </w:r>
          </w:p>
          <w:p w14:paraId="18972A26" w14:textId="77777777" w:rsidR="00353F54" w:rsidRPr="003D793D" w:rsidRDefault="00353F54" w:rsidP="00DB4BF0">
            <w:pPr>
              <w:rPr>
                <w:rFonts w:asciiTheme="majorHAnsi" w:hAnsiTheme="majorHAnsi" w:cstheme="majorHAnsi"/>
              </w:rPr>
            </w:pPr>
          </w:p>
          <w:p w14:paraId="7A38C493" w14:textId="77777777" w:rsidR="00353F54" w:rsidRPr="003D793D" w:rsidRDefault="00353F54" w:rsidP="00DB4BF0">
            <w:pPr>
              <w:rPr>
                <w:rFonts w:asciiTheme="majorHAnsi" w:hAnsiTheme="majorHAnsi" w:cstheme="majorHAnsi"/>
                <w:b/>
                <w:bCs/>
              </w:rPr>
            </w:pPr>
            <w:r w:rsidRPr="003D793D">
              <w:rPr>
                <w:rFonts w:asciiTheme="majorHAnsi" w:hAnsiTheme="majorHAnsi" w:cstheme="majorHAnsi"/>
                <w:b/>
                <w:bCs/>
              </w:rPr>
              <w:t xml:space="preserve">Acceptable use </w:t>
            </w:r>
          </w:p>
          <w:p w14:paraId="6EDA3442" w14:textId="77777777" w:rsidR="00353F54" w:rsidRPr="003D793D" w:rsidRDefault="00353F54" w:rsidP="00DB4BF0">
            <w:pPr>
              <w:rPr>
                <w:rFonts w:asciiTheme="majorHAnsi" w:hAnsiTheme="majorHAnsi" w:cstheme="majorHAnsi"/>
              </w:rPr>
            </w:pPr>
            <w:r w:rsidRPr="003D793D">
              <w:rPr>
                <w:rFonts w:asciiTheme="majorHAnsi" w:hAnsiTheme="majorHAnsi" w:cstheme="majorHAnsi"/>
              </w:rPr>
              <w:t>AI tools can be used for the following purposes:</w:t>
            </w:r>
          </w:p>
          <w:p w14:paraId="4413C7BB" w14:textId="77777777" w:rsidR="00353F54" w:rsidRPr="003D793D" w:rsidRDefault="00353F54" w:rsidP="00353F54">
            <w:pPr>
              <w:pStyle w:val="ListParagraph"/>
              <w:numPr>
                <w:ilvl w:val="0"/>
                <w:numId w:val="27"/>
              </w:numPr>
              <w:rPr>
                <w:rFonts w:asciiTheme="majorHAnsi" w:hAnsiTheme="majorHAnsi" w:cstheme="majorHAnsi"/>
              </w:rPr>
            </w:pPr>
            <w:r w:rsidRPr="003D793D">
              <w:rPr>
                <w:rFonts w:asciiTheme="majorHAnsi" w:hAnsiTheme="majorHAnsi" w:cstheme="majorHAnsi"/>
                <w:b/>
                <w:bCs/>
              </w:rPr>
              <w:t>Research</w:t>
            </w:r>
            <w:r w:rsidRPr="003D793D">
              <w:rPr>
                <w:rFonts w:asciiTheme="majorHAnsi" w:hAnsiTheme="majorHAnsi" w:cstheme="majorHAnsi"/>
              </w:rPr>
              <w:t xml:space="preserve">:  You can use AI tools to gather information about a topic of interest.  This may be particularly helpful in the early stages of research but should not be considered a reliable source of information.  Once you have identified relevant information, I strongly encourage you to confirm this information from a trusted source.  Treat the tool as an interested peer research partner, but one that is prone to share false or distorting information.  Seek its input, but be sure to confirm factual details, challenge conclusions, and own the narrative. </w:t>
            </w:r>
          </w:p>
          <w:p w14:paraId="45E21F3C" w14:textId="77777777" w:rsidR="00353F54" w:rsidRPr="003D793D" w:rsidRDefault="00353F54" w:rsidP="00353F54">
            <w:pPr>
              <w:pStyle w:val="ListParagraph"/>
              <w:numPr>
                <w:ilvl w:val="0"/>
                <w:numId w:val="27"/>
              </w:numPr>
              <w:rPr>
                <w:rFonts w:asciiTheme="majorHAnsi" w:hAnsiTheme="majorHAnsi" w:cstheme="majorHAnsi"/>
              </w:rPr>
            </w:pPr>
            <w:r w:rsidRPr="003D793D">
              <w:rPr>
                <w:rFonts w:asciiTheme="majorHAnsi" w:hAnsiTheme="majorHAnsi" w:cstheme="majorHAnsi"/>
                <w:b/>
                <w:bCs/>
              </w:rPr>
              <w:t>Writing</w:t>
            </w:r>
            <w:r w:rsidRPr="003D793D">
              <w:rPr>
                <w:rFonts w:asciiTheme="majorHAnsi" w:hAnsiTheme="majorHAnsi" w:cstheme="majorHAnsi"/>
              </w:rPr>
              <w:t xml:space="preserve">:  Be careful in using AI to generate text for your deliverables.  You may query your topic to get ideas and flesh out themes, but I recommend putting it away when you </w:t>
            </w:r>
            <w:proofErr w:type="gramStart"/>
            <w:r w:rsidRPr="003D793D">
              <w:rPr>
                <w:rFonts w:asciiTheme="majorHAnsi" w:hAnsiTheme="majorHAnsi" w:cstheme="majorHAnsi"/>
              </w:rPr>
              <w:t>actually start</w:t>
            </w:r>
            <w:proofErr w:type="gramEnd"/>
            <w:r w:rsidRPr="003D793D">
              <w:rPr>
                <w:rFonts w:asciiTheme="majorHAnsi" w:hAnsiTheme="majorHAnsi" w:cstheme="majorHAnsi"/>
              </w:rPr>
              <w:t xml:space="preserve"> to write your post.  This has a few benefits; for example, it can reduce the likelihood of plagiarism.  It can also enable your real voice to come through in the writing.  Even though AI-generated text is smooth and grammatical, it tends to be too flat and generic for an opinion-</w:t>
            </w:r>
            <w:r w:rsidRPr="003D793D">
              <w:rPr>
                <w:rFonts w:asciiTheme="majorHAnsi" w:hAnsiTheme="majorHAnsi" w:cstheme="majorHAnsi"/>
              </w:rPr>
              <w:lastRenderedPageBreak/>
              <w:t xml:space="preserve">oriented writing assignment.  </w:t>
            </w:r>
            <w:proofErr w:type="gramStart"/>
            <w:r w:rsidRPr="003D793D">
              <w:rPr>
                <w:rFonts w:asciiTheme="majorHAnsi" w:hAnsiTheme="majorHAnsi" w:cstheme="majorHAnsi"/>
              </w:rPr>
              <w:t>With this in mind, I</w:t>
            </w:r>
            <w:proofErr w:type="gramEnd"/>
            <w:r w:rsidRPr="003D793D">
              <w:rPr>
                <w:rFonts w:asciiTheme="majorHAnsi" w:hAnsiTheme="majorHAnsi" w:cstheme="majorHAnsi"/>
              </w:rPr>
              <w:t xml:space="preserve"> plan to more highly rate written products that have a clear “voice”.  The more you sound like a person with values and opinions, the less likely it will be mistaken for AI product.  </w:t>
            </w:r>
          </w:p>
          <w:p w14:paraId="0ED51385" w14:textId="426C6CFE" w:rsidR="00353F54" w:rsidRPr="003D793D" w:rsidRDefault="00353F54" w:rsidP="00353F54">
            <w:pPr>
              <w:pStyle w:val="ListParagraph"/>
              <w:numPr>
                <w:ilvl w:val="0"/>
                <w:numId w:val="27"/>
              </w:numPr>
              <w:rPr>
                <w:rFonts w:asciiTheme="majorHAnsi" w:hAnsiTheme="majorHAnsi" w:cstheme="majorHAnsi"/>
              </w:rPr>
            </w:pPr>
            <w:r w:rsidRPr="003D793D">
              <w:rPr>
                <w:rFonts w:asciiTheme="majorHAnsi" w:hAnsiTheme="majorHAnsi" w:cstheme="majorHAnsi"/>
                <w:b/>
                <w:bCs/>
              </w:rPr>
              <w:t>Editing</w:t>
            </w:r>
            <w:r w:rsidRPr="003D793D">
              <w:rPr>
                <w:rFonts w:asciiTheme="majorHAnsi" w:hAnsiTheme="majorHAnsi" w:cstheme="majorHAnsi"/>
              </w:rPr>
              <w:t xml:space="preserve">:  AI tools also </w:t>
            </w:r>
            <w:proofErr w:type="gramStart"/>
            <w:r w:rsidRPr="003D793D">
              <w:rPr>
                <w:rFonts w:asciiTheme="majorHAnsi" w:hAnsiTheme="majorHAnsi" w:cstheme="majorHAnsi"/>
              </w:rPr>
              <w:t>have the ability to</w:t>
            </w:r>
            <w:proofErr w:type="gramEnd"/>
            <w:r w:rsidRPr="003D793D">
              <w:rPr>
                <w:rFonts w:asciiTheme="majorHAnsi" w:hAnsiTheme="majorHAnsi" w:cstheme="majorHAnsi"/>
              </w:rPr>
              <w:t xml:space="preserve"> provide revision advice to your written content.  This is another area where you should proceed cautiously. You can seek the AI tool’s feedback to improve your writing (sentence structure, grammar, succinct points, etc.), but don’t rely heavily on this functionality.   As in above cases, you will need to make value judgments constantly to make the best use of the tools without sacrificing your integrity as a scholar and thinker.  </w:t>
            </w:r>
          </w:p>
          <w:p w14:paraId="1F5A9D2D" w14:textId="77777777" w:rsidR="00353F54" w:rsidRPr="003D793D" w:rsidRDefault="00353F54" w:rsidP="00DB4BF0">
            <w:pPr>
              <w:rPr>
                <w:rFonts w:asciiTheme="majorHAnsi" w:hAnsiTheme="majorHAnsi" w:cstheme="majorHAnsi"/>
              </w:rPr>
            </w:pPr>
          </w:p>
          <w:p w14:paraId="724C823D" w14:textId="77777777" w:rsidR="00353F54" w:rsidRPr="003D793D" w:rsidRDefault="00353F54" w:rsidP="00DB4BF0">
            <w:pPr>
              <w:rPr>
                <w:rFonts w:asciiTheme="majorHAnsi" w:hAnsiTheme="majorHAnsi" w:cstheme="majorHAnsi"/>
              </w:rPr>
            </w:pPr>
            <w:r w:rsidRPr="003D793D">
              <w:rPr>
                <w:rFonts w:asciiTheme="majorHAnsi" w:hAnsiTheme="majorHAnsi" w:cstheme="majorHAnsi"/>
                <w:b/>
                <w:bCs/>
              </w:rPr>
              <w:t xml:space="preserve">Policy:  </w:t>
            </w:r>
            <w:r w:rsidRPr="003D793D">
              <w:rPr>
                <w:rFonts w:asciiTheme="majorHAnsi" w:hAnsiTheme="majorHAnsi" w:cstheme="majorHAnsi"/>
              </w:rPr>
              <w:t xml:space="preserve">In general, I permit and encourage you to use AI tools for this class, given the listed considerations.  Regarding all work in this course or others, the submission must be your own.  Any time that you copy, quote, summarize, or paraphrase materials for other people or other sources – including AI tools – you must be properly quote or cite the source.  Failure to document your sources will be considered plagiarism, which can result in a failed assignment grade, a </w:t>
            </w:r>
            <w:proofErr w:type="gramStart"/>
            <w:r w:rsidRPr="003D793D">
              <w:rPr>
                <w:rFonts w:asciiTheme="majorHAnsi" w:hAnsiTheme="majorHAnsi" w:cstheme="majorHAnsi"/>
              </w:rPr>
              <w:t>fail</w:t>
            </w:r>
            <w:proofErr w:type="gramEnd"/>
            <w:r w:rsidRPr="003D793D">
              <w:rPr>
                <w:rFonts w:asciiTheme="majorHAnsi" w:hAnsiTheme="majorHAnsi" w:cstheme="majorHAnsi"/>
              </w:rPr>
              <w:t xml:space="preserve"> for the course, and/or disciplinary action by the School.  For more information on Duke’s plagiarism policies, see </w:t>
            </w:r>
            <w:hyperlink r:id="rId12" w:history="1">
              <w:r w:rsidRPr="003D793D">
                <w:rPr>
                  <w:rStyle w:val="Hyperlink"/>
                  <w:rFonts w:asciiTheme="majorHAnsi" w:hAnsiTheme="majorHAnsi" w:cstheme="majorHAnsi"/>
                </w:rPr>
                <w:t>Duke Library’s resource page</w:t>
              </w:r>
            </w:hyperlink>
            <w:r w:rsidRPr="003D793D">
              <w:rPr>
                <w:rFonts w:asciiTheme="majorHAnsi" w:hAnsiTheme="majorHAnsi" w:cstheme="majorHAnsi"/>
              </w:rPr>
              <w:t xml:space="preserve">. Note that this policy </w:t>
            </w:r>
            <w:r>
              <w:rPr>
                <w:rFonts w:asciiTheme="majorHAnsi" w:hAnsiTheme="majorHAnsi" w:cstheme="majorHAnsi"/>
              </w:rPr>
              <w:t>consistent with</w:t>
            </w:r>
            <w:r w:rsidRPr="003D793D">
              <w:rPr>
                <w:rFonts w:asciiTheme="majorHAnsi" w:hAnsiTheme="majorHAnsi" w:cstheme="majorHAnsi"/>
              </w:rPr>
              <w:t xml:space="preserve"> the Fuqua Honor Code (included below) which provides further guidance on expectations.</w:t>
            </w:r>
          </w:p>
          <w:p w14:paraId="7C2D5585" w14:textId="77777777" w:rsidR="00353F54" w:rsidRPr="003D793D" w:rsidRDefault="00353F54" w:rsidP="00DB4BF0">
            <w:pPr>
              <w:rPr>
                <w:rFonts w:asciiTheme="majorHAnsi" w:hAnsiTheme="majorHAnsi" w:cstheme="majorHAnsi"/>
              </w:rPr>
            </w:pPr>
          </w:p>
          <w:p w14:paraId="7236B6CA" w14:textId="77777777" w:rsidR="00353F54" w:rsidRPr="003D793D" w:rsidRDefault="00353F54" w:rsidP="00DB4BF0">
            <w:pPr>
              <w:rPr>
                <w:rFonts w:asciiTheme="majorHAnsi" w:hAnsiTheme="majorHAnsi" w:cstheme="majorHAnsi"/>
              </w:rPr>
            </w:pPr>
            <w:r w:rsidRPr="003D793D">
              <w:rPr>
                <w:rFonts w:asciiTheme="majorHAnsi" w:hAnsiTheme="majorHAnsi" w:cstheme="majorHAnsi"/>
              </w:rPr>
              <w:t xml:space="preserve">If you use material from an AI tool, you can cite it with language like “Generated with Chat GPT”.  If necessary, you may also </w:t>
            </w:r>
            <w:r w:rsidRPr="003D793D">
              <w:rPr>
                <w:rFonts w:asciiTheme="majorHAnsi" w:hAnsiTheme="majorHAnsi" w:cstheme="majorHAnsi"/>
                <w:color w:val="000000"/>
              </w:rPr>
              <w:t xml:space="preserve">track and cite your use of AI using the guidelines provided in Monash University’s </w:t>
            </w:r>
            <w:hyperlink r:id="rId13" w:history="1">
              <w:r w:rsidRPr="003D793D">
                <w:rPr>
                  <w:rStyle w:val="Hyperlink"/>
                  <w:rFonts w:asciiTheme="majorHAnsi" w:hAnsiTheme="majorHAnsi" w:cstheme="majorHAnsi"/>
                </w:rPr>
                <w:t>Acknowledging the Use of Generative Artificial Intelligence</w:t>
              </w:r>
            </w:hyperlink>
            <w:r w:rsidRPr="003D793D">
              <w:rPr>
                <w:rFonts w:asciiTheme="majorHAnsi" w:hAnsiTheme="majorHAnsi" w:cstheme="majorHAnsi"/>
              </w:rPr>
              <w:t>.  The one exception I make is that you are not required to cite use of Grammarly (or similar tools) which help refine your writing style, but do not contribute to the content</w:t>
            </w:r>
            <w:r>
              <w:rPr>
                <w:rFonts w:asciiTheme="majorHAnsi" w:hAnsiTheme="majorHAnsi" w:cstheme="majorHAnsi"/>
              </w:rPr>
              <w:t>.  T</w:t>
            </w:r>
            <w:r w:rsidRPr="003D793D">
              <w:rPr>
                <w:rFonts w:asciiTheme="majorHAnsi" w:hAnsiTheme="majorHAnsi" w:cstheme="majorHAnsi"/>
              </w:rPr>
              <w:t xml:space="preserve">herefore, I consider these tools in a different category, like a dictionary or thesaurus. </w:t>
            </w:r>
          </w:p>
          <w:p w14:paraId="380F5DBE" w14:textId="77777777" w:rsidR="00353F54" w:rsidRPr="003D793D" w:rsidRDefault="00353F54" w:rsidP="00DB4BF0">
            <w:pPr>
              <w:rPr>
                <w:rFonts w:asciiTheme="majorHAnsi" w:hAnsiTheme="majorHAnsi" w:cstheme="majorHAnsi"/>
              </w:rPr>
            </w:pPr>
          </w:p>
          <w:p w14:paraId="408C0D54" w14:textId="77777777" w:rsidR="00353F54" w:rsidRPr="00B37B53" w:rsidRDefault="00353F54" w:rsidP="00DB4BF0">
            <w:pPr>
              <w:rPr>
                <w:rFonts w:asciiTheme="majorHAnsi" w:hAnsiTheme="majorHAnsi" w:cstheme="majorHAnsi"/>
              </w:rPr>
            </w:pPr>
            <w:r w:rsidRPr="003D793D">
              <w:rPr>
                <w:rFonts w:asciiTheme="majorHAnsi" w:hAnsiTheme="majorHAnsi" w:cstheme="majorHAnsi"/>
              </w:rPr>
              <w:t xml:space="preserve">AI creates almost unimaginable possibilities for improving our societies, economic systems, and educational experiences.  It also threatens to undermine many of the institutions, capabilities, and certainties we trust about the world we live in.  At this early stage of evolution, I invite you to be partners in developing wise policies and practices around these tools.  Please don’t hesitate to share your insights and experiences with AI as the course unfolds.  </w:t>
            </w:r>
          </w:p>
        </w:tc>
      </w:tr>
    </w:tbl>
    <w:p w14:paraId="092B01EF" w14:textId="77777777" w:rsidR="00461D9C" w:rsidRPr="007A238A" w:rsidRDefault="00461D9C" w:rsidP="00E360F5">
      <w:pPr>
        <w:pStyle w:val="Footer"/>
        <w:tabs>
          <w:tab w:val="clear" w:pos="4320"/>
          <w:tab w:val="clear" w:pos="8640"/>
        </w:tabs>
        <w:rPr>
          <w:rFonts w:asciiTheme="majorHAnsi" w:hAnsiTheme="majorHAnsi" w:cstheme="majorHAnsi"/>
          <w:b/>
          <w:szCs w:val="22"/>
          <w:u w:val="single"/>
        </w:rPr>
      </w:pPr>
    </w:p>
    <w:p w14:paraId="470252FB" w14:textId="7107084E" w:rsidR="00E438E8" w:rsidRPr="007A238A" w:rsidRDefault="00E438E8" w:rsidP="00E438E8">
      <w:pPr>
        <w:tabs>
          <w:tab w:val="right" w:pos="8640"/>
        </w:tabs>
        <w:rPr>
          <w:rFonts w:asciiTheme="majorHAnsi" w:hAnsiTheme="majorHAnsi" w:cstheme="majorHAnsi"/>
          <w:bCs/>
          <w:szCs w:val="22"/>
        </w:rPr>
      </w:pPr>
      <w:r w:rsidRPr="007A238A">
        <w:rPr>
          <w:rFonts w:asciiTheme="majorHAnsi" w:hAnsiTheme="majorHAnsi" w:cstheme="majorHAnsi"/>
          <w:b/>
          <w:bCs/>
          <w:szCs w:val="22"/>
        </w:rPr>
        <w:t>Fuqua Honor Code:</w:t>
      </w:r>
      <w:r w:rsidRPr="007A238A">
        <w:rPr>
          <w:rFonts w:asciiTheme="majorHAnsi" w:hAnsiTheme="majorHAnsi" w:cstheme="majorHAnsi"/>
          <w:szCs w:val="22"/>
        </w:rPr>
        <w:t xml:space="preserve"> </w:t>
      </w:r>
      <w:r w:rsidRPr="007A238A">
        <w:rPr>
          <w:rFonts w:asciiTheme="majorHAnsi" w:hAnsiTheme="majorHAnsi" w:cstheme="majorHAnsi"/>
          <w:bCs/>
          <w:szCs w:val="22"/>
        </w:rPr>
        <w:t xml:space="preserve"> Duke University is a community of scholars and learners, committed to the principles of honesty, trustworthiness, fairness, and respect for others. Students share with faculty the responsibility for promoting a climate of integrity. As citizens of this community, students </w:t>
      </w:r>
      <w:r w:rsidR="003E5964" w:rsidRPr="007A238A">
        <w:rPr>
          <w:rFonts w:asciiTheme="majorHAnsi" w:hAnsiTheme="majorHAnsi" w:cstheme="majorHAnsi"/>
          <w:bCs/>
          <w:szCs w:val="22"/>
        </w:rPr>
        <w:t xml:space="preserve">are expected to </w:t>
      </w:r>
      <w:proofErr w:type="gramStart"/>
      <w:r w:rsidR="003E5964" w:rsidRPr="007A238A">
        <w:rPr>
          <w:rFonts w:asciiTheme="majorHAnsi" w:hAnsiTheme="majorHAnsi" w:cstheme="majorHAnsi"/>
          <w:bCs/>
          <w:szCs w:val="22"/>
        </w:rPr>
        <w:t xml:space="preserve">adhere to these </w:t>
      </w:r>
      <w:r w:rsidRPr="007A238A">
        <w:rPr>
          <w:rFonts w:asciiTheme="majorHAnsi" w:hAnsiTheme="majorHAnsi" w:cstheme="majorHAnsi"/>
          <w:bCs/>
          <w:szCs w:val="22"/>
        </w:rPr>
        <w:t>values at all times</w:t>
      </w:r>
      <w:proofErr w:type="gramEnd"/>
      <w:r w:rsidRPr="007A238A">
        <w:rPr>
          <w:rFonts w:asciiTheme="majorHAnsi" w:hAnsiTheme="majorHAnsi" w:cstheme="majorHAnsi"/>
          <w:bCs/>
          <w:szCs w:val="22"/>
        </w:rPr>
        <w:t xml:space="preserve">, in both their academic and non-academic endeavors.  </w:t>
      </w:r>
    </w:p>
    <w:p w14:paraId="59A5B08B" w14:textId="77777777" w:rsidR="001012EB" w:rsidRPr="007A238A" w:rsidRDefault="001012EB" w:rsidP="00E438E8">
      <w:pPr>
        <w:rPr>
          <w:rFonts w:asciiTheme="majorHAnsi" w:hAnsiTheme="majorHAnsi" w:cstheme="majorHAnsi"/>
          <w:bCs/>
          <w:szCs w:val="22"/>
        </w:rPr>
      </w:pPr>
    </w:p>
    <w:p w14:paraId="2D8CD1FD" w14:textId="77777777" w:rsidR="00817BB0" w:rsidRDefault="00E438E8" w:rsidP="00107A88">
      <w:pPr>
        <w:rPr>
          <w:rFonts w:asciiTheme="majorHAnsi" w:hAnsiTheme="majorHAnsi" w:cstheme="majorHAnsi"/>
          <w:bCs/>
          <w:szCs w:val="22"/>
        </w:rPr>
      </w:pPr>
      <w:r w:rsidRPr="007A238A">
        <w:rPr>
          <w:rFonts w:asciiTheme="majorHAnsi" w:hAnsiTheme="majorHAnsi" w:cstheme="majorHAnsi"/>
          <w:bCs/>
          <w:szCs w:val="22"/>
        </w:rPr>
        <w:t>The Fuqua School of Business Honor Code applies to all aspects of this course. The nature of each assignment indicates the type of communication and consultation</w:t>
      </w:r>
      <w:r w:rsidR="00CC483D" w:rsidRPr="007A238A">
        <w:rPr>
          <w:rFonts w:asciiTheme="majorHAnsi" w:hAnsiTheme="majorHAnsi" w:cstheme="majorHAnsi"/>
          <w:bCs/>
          <w:szCs w:val="22"/>
        </w:rPr>
        <w:t xml:space="preserve"> </w:t>
      </w:r>
      <w:r w:rsidRPr="007A238A">
        <w:rPr>
          <w:rFonts w:asciiTheme="majorHAnsi" w:hAnsiTheme="majorHAnsi" w:cstheme="majorHAnsi"/>
          <w:bCs/>
          <w:szCs w:val="22"/>
        </w:rPr>
        <w:t xml:space="preserve">that is permitted. Work that is described as an individual effort is to be your work alone, </w:t>
      </w:r>
      <w:r w:rsidRPr="007A238A">
        <w:rPr>
          <w:rFonts w:asciiTheme="majorHAnsi" w:hAnsiTheme="majorHAnsi" w:cstheme="majorHAnsi"/>
          <w:bCs/>
          <w:szCs w:val="22"/>
        </w:rPr>
        <w:lastRenderedPageBreak/>
        <w:t>without consultation or assistance from any other person. Work that is described as a team effort is to be your team’s effort alone, again without consultation or assistance from anyone else. If you are uncertain about the nature of any assignment, please ask the instructor in advance.</w:t>
      </w:r>
      <w:r w:rsidR="001012EB" w:rsidRPr="007A238A">
        <w:rPr>
          <w:rFonts w:asciiTheme="majorHAnsi" w:hAnsiTheme="majorHAnsi" w:cstheme="majorHAnsi"/>
          <w:bCs/>
          <w:szCs w:val="22"/>
        </w:rPr>
        <w:t xml:space="preserve">  </w:t>
      </w:r>
      <w:r w:rsidRPr="007A238A">
        <w:rPr>
          <w:rFonts w:asciiTheme="majorHAnsi" w:hAnsiTheme="majorHAnsi" w:cstheme="majorHAnsi"/>
        </w:rPr>
        <w:t xml:space="preserve">Details </w:t>
      </w:r>
      <w:r w:rsidRPr="007A238A">
        <w:rPr>
          <w:rFonts w:asciiTheme="majorHAnsi" w:hAnsiTheme="majorHAnsi" w:cstheme="majorHAnsi"/>
          <w:bCs/>
          <w:szCs w:val="22"/>
        </w:rPr>
        <w:t xml:space="preserve">on the Fuqua Honor Code can be found </w:t>
      </w:r>
      <w:hyperlink r:id="rId14" w:history="1">
        <w:r w:rsidRPr="007A238A">
          <w:rPr>
            <w:rStyle w:val="Hyperlink"/>
            <w:rFonts w:asciiTheme="majorHAnsi" w:hAnsiTheme="majorHAnsi" w:cstheme="majorHAnsi"/>
            <w:bCs/>
            <w:szCs w:val="22"/>
          </w:rPr>
          <w:t>HERE</w:t>
        </w:r>
      </w:hyperlink>
      <w:r w:rsidRPr="007A238A">
        <w:rPr>
          <w:rFonts w:asciiTheme="majorHAnsi" w:hAnsiTheme="majorHAnsi" w:cstheme="majorHAnsi"/>
          <w:bCs/>
          <w:szCs w:val="22"/>
        </w:rPr>
        <w:t>.  Please review the code before the first class</w:t>
      </w:r>
      <w:r w:rsidR="005172D1" w:rsidRPr="007A238A">
        <w:rPr>
          <w:rFonts w:asciiTheme="majorHAnsi" w:hAnsiTheme="majorHAnsi" w:cstheme="majorHAnsi"/>
          <w:bCs/>
          <w:szCs w:val="22"/>
        </w:rPr>
        <w:t>.</w:t>
      </w:r>
    </w:p>
    <w:p w14:paraId="449501FF" w14:textId="2702B2A9" w:rsidR="00075488" w:rsidRPr="00817BB0" w:rsidRDefault="00E438E8" w:rsidP="00107A88">
      <w:pPr>
        <w:rPr>
          <w:rFonts w:asciiTheme="majorHAnsi" w:hAnsiTheme="majorHAnsi" w:cstheme="majorHAnsi"/>
          <w:bCs/>
          <w:szCs w:val="22"/>
        </w:rPr>
      </w:pPr>
      <w:r w:rsidRPr="007A238A">
        <w:rPr>
          <w:rFonts w:asciiTheme="majorHAnsi" w:hAnsiTheme="majorHAnsi" w:cstheme="majorHAnsi"/>
          <w:b/>
          <w:szCs w:val="22"/>
          <w:u w:val="single"/>
        </w:rPr>
        <w:t xml:space="preserve">Class </w:t>
      </w:r>
      <w:r w:rsidR="00AB640A" w:rsidRPr="007A238A">
        <w:rPr>
          <w:rFonts w:asciiTheme="majorHAnsi" w:hAnsiTheme="majorHAnsi" w:cstheme="majorHAnsi"/>
          <w:b/>
          <w:szCs w:val="22"/>
          <w:u w:val="single"/>
        </w:rPr>
        <w:t>Overview</w:t>
      </w:r>
    </w:p>
    <w:p w14:paraId="0E5FC2E6" w14:textId="228B9FE9" w:rsidR="001012EB" w:rsidRPr="007A238A" w:rsidRDefault="001012EB" w:rsidP="00107A88">
      <w:pPr>
        <w:rPr>
          <w:rFonts w:asciiTheme="majorHAnsi" w:hAnsiTheme="majorHAnsi" w:cstheme="majorHAnsi"/>
          <w:bCs/>
          <w:szCs w:val="22"/>
        </w:rPr>
      </w:pPr>
      <w:r w:rsidRPr="007A238A">
        <w:rPr>
          <w:rFonts w:asciiTheme="majorHAnsi" w:hAnsiTheme="majorHAnsi" w:cstheme="majorHAnsi"/>
          <w:bCs/>
          <w:szCs w:val="22"/>
        </w:rPr>
        <w:t xml:space="preserve">Class sessions, dates, topics, and cases are summarized below. Please refer to Canvas for details on readings and assignments. </w:t>
      </w:r>
    </w:p>
    <w:tbl>
      <w:tblPr>
        <w:tblW w:w="9145" w:type="dxa"/>
        <w:tblLook w:val="04A0" w:firstRow="1" w:lastRow="0" w:firstColumn="1" w:lastColumn="0" w:noHBand="0" w:noVBand="1"/>
      </w:tblPr>
      <w:tblGrid>
        <w:gridCol w:w="720"/>
        <w:gridCol w:w="1135"/>
        <w:gridCol w:w="4535"/>
        <w:gridCol w:w="2755"/>
      </w:tblGrid>
      <w:tr w:rsidR="00B4474E" w:rsidRPr="007A238A" w14:paraId="4CEE0B6F" w14:textId="77777777" w:rsidTr="00EC2CA7">
        <w:trPr>
          <w:trHeight w:val="340"/>
        </w:trPr>
        <w:tc>
          <w:tcPr>
            <w:tcW w:w="720" w:type="dxa"/>
            <w:tcBorders>
              <w:top w:val="nil"/>
              <w:left w:val="nil"/>
              <w:bottom w:val="nil"/>
              <w:right w:val="nil"/>
            </w:tcBorders>
            <w:shd w:val="clear" w:color="auto" w:fill="auto"/>
            <w:noWrap/>
            <w:vAlign w:val="bottom"/>
            <w:hideMark/>
          </w:tcPr>
          <w:p w14:paraId="4BCA3320" w14:textId="77777777" w:rsidR="00B4474E" w:rsidRPr="007A238A" w:rsidRDefault="00B4474E" w:rsidP="00CF7013">
            <w:pPr>
              <w:spacing w:after="120"/>
              <w:jc w:val="center"/>
              <w:rPr>
                <w:rFonts w:asciiTheme="majorHAnsi" w:hAnsiTheme="majorHAnsi" w:cstheme="majorHAnsi"/>
                <w:b/>
                <w:bCs/>
                <w:color w:val="000000"/>
                <w:u w:val="single"/>
              </w:rPr>
            </w:pPr>
            <w:r w:rsidRPr="007A238A">
              <w:rPr>
                <w:rFonts w:asciiTheme="majorHAnsi" w:hAnsiTheme="majorHAnsi" w:cstheme="majorHAnsi"/>
                <w:b/>
                <w:bCs/>
                <w:color w:val="000000"/>
                <w:u w:val="single"/>
              </w:rPr>
              <w:t>Class</w:t>
            </w:r>
          </w:p>
        </w:tc>
        <w:tc>
          <w:tcPr>
            <w:tcW w:w="1135" w:type="dxa"/>
            <w:tcBorders>
              <w:top w:val="nil"/>
              <w:left w:val="nil"/>
              <w:bottom w:val="nil"/>
              <w:right w:val="nil"/>
            </w:tcBorders>
            <w:shd w:val="clear" w:color="auto" w:fill="auto"/>
            <w:noWrap/>
            <w:vAlign w:val="bottom"/>
            <w:hideMark/>
          </w:tcPr>
          <w:p w14:paraId="27182A11" w14:textId="77777777" w:rsidR="00B4474E" w:rsidRPr="007A238A" w:rsidRDefault="00B4474E" w:rsidP="00CF7013">
            <w:pPr>
              <w:spacing w:after="120"/>
              <w:jc w:val="center"/>
              <w:rPr>
                <w:rFonts w:asciiTheme="majorHAnsi" w:hAnsiTheme="majorHAnsi" w:cstheme="majorHAnsi"/>
                <w:b/>
                <w:bCs/>
                <w:color w:val="000000"/>
                <w:u w:val="single"/>
              </w:rPr>
            </w:pPr>
            <w:r w:rsidRPr="007A238A">
              <w:rPr>
                <w:rFonts w:asciiTheme="majorHAnsi" w:hAnsiTheme="majorHAnsi" w:cstheme="majorHAnsi"/>
                <w:b/>
                <w:bCs/>
                <w:color w:val="000000"/>
                <w:u w:val="single"/>
              </w:rPr>
              <w:t>Date</w:t>
            </w:r>
          </w:p>
        </w:tc>
        <w:tc>
          <w:tcPr>
            <w:tcW w:w="4535" w:type="dxa"/>
            <w:tcBorders>
              <w:top w:val="nil"/>
              <w:left w:val="nil"/>
              <w:bottom w:val="nil"/>
              <w:right w:val="nil"/>
            </w:tcBorders>
            <w:shd w:val="clear" w:color="auto" w:fill="auto"/>
            <w:noWrap/>
            <w:vAlign w:val="bottom"/>
            <w:hideMark/>
          </w:tcPr>
          <w:p w14:paraId="6512A70A" w14:textId="77777777" w:rsidR="00B4474E" w:rsidRPr="007A238A" w:rsidRDefault="00B4474E" w:rsidP="00CF7013">
            <w:pPr>
              <w:spacing w:after="120"/>
              <w:jc w:val="center"/>
              <w:rPr>
                <w:rFonts w:asciiTheme="majorHAnsi" w:hAnsiTheme="majorHAnsi" w:cstheme="majorHAnsi"/>
                <w:b/>
                <w:bCs/>
                <w:color w:val="000000"/>
                <w:u w:val="single"/>
              </w:rPr>
            </w:pPr>
            <w:r w:rsidRPr="007A238A">
              <w:rPr>
                <w:rFonts w:asciiTheme="majorHAnsi" w:hAnsiTheme="majorHAnsi" w:cstheme="majorHAnsi"/>
                <w:b/>
                <w:bCs/>
                <w:color w:val="000000"/>
                <w:u w:val="single"/>
              </w:rPr>
              <w:t>Topic</w:t>
            </w:r>
          </w:p>
        </w:tc>
        <w:tc>
          <w:tcPr>
            <w:tcW w:w="2755" w:type="dxa"/>
            <w:tcBorders>
              <w:top w:val="nil"/>
              <w:left w:val="nil"/>
              <w:bottom w:val="nil"/>
              <w:right w:val="nil"/>
            </w:tcBorders>
            <w:shd w:val="clear" w:color="auto" w:fill="auto"/>
            <w:noWrap/>
            <w:vAlign w:val="bottom"/>
            <w:hideMark/>
          </w:tcPr>
          <w:p w14:paraId="179F14CF" w14:textId="77777777" w:rsidR="00B4474E" w:rsidRPr="007A238A" w:rsidRDefault="00B4474E" w:rsidP="00CF7013">
            <w:pPr>
              <w:spacing w:after="120"/>
              <w:jc w:val="center"/>
              <w:rPr>
                <w:rFonts w:asciiTheme="majorHAnsi" w:hAnsiTheme="majorHAnsi" w:cstheme="majorHAnsi"/>
                <w:b/>
                <w:bCs/>
                <w:color w:val="000000"/>
                <w:u w:val="single"/>
              </w:rPr>
            </w:pPr>
            <w:r w:rsidRPr="007A238A">
              <w:rPr>
                <w:rFonts w:asciiTheme="majorHAnsi" w:hAnsiTheme="majorHAnsi" w:cstheme="majorHAnsi"/>
                <w:b/>
                <w:bCs/>
                <w:color w:val="000000"/>
                <w:u w:val="single"/>
              </w:rPr>
              <w:t>Case</w:t>
            </w:r>
          </w:p>
        </w:tc>
      </w:tr>
      <w:tr w:rsidR="00CA1FB7" w:rsidRPr="007A238A" w14:paraId="3C8569BC" w14:textId="77777777" w:rsidTr="00EC2CA7">
        <w:trPr>
          <w:trHeight w:val="340"/>
        </w:trPr>
        <w:tc>
          <w:tcPr>
            <w:tcW w:w="72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6339910A" w14:textId="77777777" w:rsidR="00B4474E" w:rsidRPr="007A238A" w:rsidRDefault="00B4474E" w:rsidP="00B4474E">
            <w:pPr>
              <w:jc w:val="center"/>
              <w:rPr>
                <w:rFonts w:asciiTheme="majorHAnsi" w:hAnsiTheme="majorHAnsi" w:cstheme="majorHAnsi"/>
                <w:b/>
                <w:bCs/>
                <w:color w:val="000000"/>
              </w:rPr>
            </w:pPr>
            <w:r w:rsidRPr="007A238A">
              <w:rPr>
                <w:rFonts w:asciiTheme="majorHAnsi" w:hAnsiTheme="majorHAnsi" w:cstheme="majorHAnsi"/>
                <w:b/>
                <w:bCs/>
                <w:color w:val="000000"/>
              </w:rPr>
              <w:t>1</w:t>
            </w:r>
          </w:p>
        </w:tc>
        <w:tc>
          <w:tcPr>
            <w:tcW w:w="1135" w:type="dxa"/>
            <w:tcBorders>
              <w:top w:val="single" w:sz="4" w:space="0" w:color="auto"/>
              <w:left w:val="nil"/>
              <w:bottom w:val="single" w:sz="4" w:space="0" w:color="auto"/>
              <w:right w:val="single" w:sz="4" w:space="0" w:color="auto"/>
            </w:tcBorders>
            <w:shd w:val="clear" w:color="000000" w:fill="B4C6E7"/>
            <w:vAlign w:val="center"/>
            <w:hideMark/>
          </w:tcPr>
          <w:p w14:paraId="1AD74C04" w14:textId="274F8CB1" w:rsidR="00B4474E" w:rsidRPr="007A238A" w:rsidRDefault="005A2812" w:rsidP="00B4474E">
            <w:pPr>
              <w:jc w:val="center"/>
              <w:rPr>
                <w:rFonts w:asciiTheme="majorHAnsi" w:hAnsiTheme="majorHAnsi" w:cstheme="majorHAnsi"/>
                <w:b/>
                <w:bCs/>
                <w:color w:val="000000"/>
              </w:rPr>
            </w:pPr>
            <w:r>
              <w:rPr>
                <w:rFonts w:asciiTheme="majorHAnsi" w:hAnsiTheme="majorHAnsi" w:cstheme="majorHAnsi"/>
                <w:b/>
                <w:bCs/>
                <w:color w:val="000000"/>
              </w:rPr>
              <w:t>9/5</w:t>
            </w:r>
          </w:p>
          <w:p w14:paraId="327E262B" w14:textId="77BF9197" w:rsidR="00610BF7" w:rsidRPr="007A238A" w:rsidRDefault="005A2812" w:rsidP="00B4474E">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single" w:sz="4" w:space="0" w:color="auto"/>
              <w:left w:val="nil"/>
              <w:bottom w:val="single" w:sz="4" w:space="0" w:color="auto"/>
              <w:right w:val="single" w:sz="4" w:space="0" w:color="auto"/>
            </w:tcBorders>
            <w:shd w:val="clear" w:color="000000" w:fill="B4C6E7"/>
            <w:vAlign w:val="center"/>
            <w:hideMark/>
          </w:tcPr>
          <w:p w14:paraId="2C8B0AED" w14:textId="5797C2FF" w:rsidR="00B4474E" w:rsidRPr="007A238A" w:rsidRDefault="00B4474E" w:rsidP="00B4474E">
            <w:pPr>
              <w:rPr>
                <w:rFonts w:asciiTheme="majorHAnsi" w:hAnsiTheme="majorHAnsi" w:cstheme="majorHAnsi"/>
                <w:b/>
                <w:bCs/>
                <w:color w:val="000000"/>
              </w:rPr>
            </w:pPr>
            <w:r w:rsidRPr="007A238A">
              <w:rPr>
                <w:rFonts w:asciiTheme="majorHAnsi" w:hAnsiTheme="majorHAnsi" w:cstheme="majorHAnsi"/>
                <w:b/>
                <w:bCs/>
                <w:color w:val="000000"/>
              </w:rPr>
              <w:t>Business</w:t>
            </w:r>
            <w:r w:rsidR="008F6BE4" w:rsidRPr="007A238A">
              <w:rPr>
                <w:rFonts w:asciiTheme="majorHAnsi" w:hAnsiTheme="majorHAnsi" w:cstheme="majorHAnsi"/>
                <w:b/>
                <w:bCs/>
                <w:color w:val="000000"/>
              </w:rPr>
              <w:t xml:space="preserve"> </w:t>
            </w:r>
            <w:r w:rsidR="00CA6A4A" w:rsidRPr="007A238A">
              <w:rPr>
                <w:rFonts w:asciiTheme="majorHAnsi" w:hAnsiTheme="majorHAnsi" w:cstheme="majorHAnsi"/>
                <w:b/>
                <w:bCs/>
                <w:color w:val="000000"/>
              </w:rPr>
              <w:t xml:space="preserve">in </w:t>
            </w:r>
            <w:r w:rsidR="00CF7013">
              <w:rPr>
                <w:rFonts w:asciiTheme="majorHAnsi" w:hAnsiTheme="majorHAnsi" w:cstheme="majorHAnsi"/>
                <w:b/>
                <w:bCs/>
                <w:color w:val="000000"/>
              </w:rPr>
              <w:t>the Biosphere</w:t>
            </w:r>
          </w:p>
        </w:tc>
        <w:tc>
          <w:tcPr>
            <w:tcW w:w="2755" w:type="dxa"/>
            <w:tcBorders>
              <w:top w:val="single" w:sz="4" w:space="0" w:color="auto"/>
              <w:left w:val="nil"/>
              <w:bottom w:val="single" w:sz="4" w:space="0" w:color="auto"/>
              <w:right w:val="single" w:sz="4" w:space="0" w:color="auto"/>
            </w:tcBorders>
            <w:shd w:val="clear" w:color="000000" w:fill="B4C6E7"/>
            <w:vAlign w:val="center"/>
            <w:hideMark/>
          </w:tcPr>
          <w:p w14:paraId="6D2EEEA0" w14:textId="676BD913" w:rsidR="00B4474E" w:rsidRPr="007A238A" w:rsidRDefault="00374408" w:rsidP="00B4474E">
            <w:pPr>
              <w:jc w:val="center"/>
              <w:rPr>
                <w:rFonts w:asciiTheme="majorHAnsi" w:hAnsiTheme="majorHAnsi" w:cstheme="majorHAnsi"/>
                <w:color w:val="000000"/>
              </w:rPr>
            </w:pPr>
            <w:r>
              <w:rPr>
                <w:rFonts w:asciiTheme="majorHAnsi" w:hAnsiTheme="majorHAnsi" w:cstheme="majorHAnsi"/>
                <w:color w:val="000000"/>
              </w:rPr>
              <w:t>Houston &amp; Hurricane Beryl</w:t>
            </w:r>
            <w:r w:rsidR="00B4474E" w:rsidRPr="007A238A">
              <w:rPr>
                <w:rFonts w:asciiTheme="majorHAnsi" w:hAnsiTheme="majorHAnsi" w:cstheme="majorHAnsi"/>
                <w:color w:val="000000"/>
              </w:rPr>
              <w:t> </w:t>
            </w:r>
          </w:p>
        </w:tc>
      </w:tr>
      <w:tr w:rsidR="00464A28" w:rsidRPr="007A238A" w14:paraId="33F47A60"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FCE4D6"/>
            <w:vAlign w:val="center"/>
            <w:hideMark/>
          </w:tcPr>
          <w:p w14:paraId="653623A4" w14:textId="77777777" w:rsidR="00464A28" w:rsidRPr="007A238A" w:rsidRDefault="00464A28" w:rsidP="00464A28">
            <w:pPr>
              <w:jc w:val="center"/>
              <w:rPr>
                <w:rFonts w:asciiTheme="majorHAnsi" w:hAnsiTheme="majorHAnsi" w:cstheme="majorHAnsi"/>
                <w:b/>
                <w:bCs/>
                <w:color w:val="000000"/>
              </w:rPr>
            </w:pPr>
            <w:r w:rsidRPr="007A238A">
              <w:rPr>
                <w:rFonts w:asciiTheme="majorHAnsi" w:hAnsiTheme="majorHAnsi" w:cstheme="majorHAnsi"/>
                <w:b/>
                <w:bCs/>
                <w:color w:val="000000"/>
              </w:rPr>
              <w:t>2</w:t>
            </w:r>
          </w:p>
        </w:tc>
        <w:tc>
          <w:tcPr>
            <w:tcW w:w="1135" w:type="dxa"/>
            <w:tcBorders>
              <w:top w:val="nil"/>
              <w:left w:val="nil"/>
              <w:bottom w:val="single" w:sz="4" w:space="0" w:color="auto"/>
              <w:right w:val="single" w:sz="4" w:space="0" w:color="auto"/>
            </w:tcBorders>
            <w:shd w:val="clear" w:color="000000" w:fill="FCE4D6"/>
            <w:vAlign w:val="center"/>
            <w:hideMark/>
          </w:tcPr>
          <w:p w14:paraId="0326ADDC" w14:textId="659C0B5F" w:rsidR="00464A28" w:rsidRPr="007A238A" w:rsidRDefault="005A2812" w:rsidP="00464A28">
            <w:pPr>
              <w:jc w:val="center"/>
              <w:rPr>
                <w:rFonts w:asciiTheme="majorHAnsi" w:hAnsiTheme="majorHAnsi" w:cstheme="majorHAnsi"/>
                <w:b/>
                <w:bCs/>
                <w:color w:val="000000"/>
              </w:rPr>
            </w:pPr>
            <w:r>
              <w:rPr>
                <w:rFonts w:asciiTheme="majorHAnsi" w:hAnsiTheme="majorHAnsi" w:cstheme="majorHAnsi"/>
                <w:b/>
                <w:bCs/>
                <w:color w:val="000000"/>
              </w:rPr>
              <w:t>9/9</w:t>
            </w:r>
          </w:p>
          <w:p w14:paraId="69023C51" w14:textId="43189DDD" w:rsidR="00610BF7" w:rsidRPr="007A238A" w:rsidRDefault="005A2812" w:rsidP="00464A28">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nil"/>
              <w:left w:val="nil"/>
              <w:bottom w:val="single" w:sz="4" w:space="0" w:color="auto"/>
              <w:right w:val="single" w:sz="4" w:space="0" w:color="auto"/>
            </w:tcBorders>
            <w:shd w:val="clear" w:color="000000" w:fill="FCE4D6"/>
            <w:vAlign w:val="center"/>
          </w:tcPr>
          <w:p w14:paraId="15D0E54A" w14:textId="0DB5D5CF" w:rsidR="00464A28" w:rsidRPr="007A238A" w:rsidRDefault="00CF7013" w:rsidP="00464A28">
            <w:pPr>
              <w:rPr>
                <w:rFonts w:asciiTheme="majorHAnsi" w:hAnsiTheme="majorHAnsi" w:cstheme="majorHAnsi"/>
                <w:b/>
                <w:bCs/>
                <w:color w:val="000000"/>
              </w:rPr>
            </w:pPr>
            <w:r w:rsidRPr="007A238A">
              <w:rPr>
                <w:rFonts w:asciiTheme="majorHAnsi" w:hAnsiTheme="majorHAnsi" w:cstheme="majorHAnsi"/>
                <w:b/>
                <w:bCs/>
                <w:color w:val="000000"/>
              </w:rPr>
              <w:t>Govern</w:t>
            </w:r>
            <w:r>
              <w:rPr>
                <w:rFonts w:asciiTheme="majorHAnsi" w:hAnsiTheme="majorHAnsi" w:cstheme="majorHAnsi"/>
                <w:b/>
                <w:bCs/>
                <w:color w:val="000000"/>
              </w:rPr>
              <w:t>ing the Corporation</w:t>
            </w:r>
          </w:p>
        </w:tc>
        <w:tc>
          <w:tcPr>
            <w:tcW w:w="2755" w:type="dxa"/>
            <w:tcBorders>
              <w:top w:val="nil"/>
              <w:left w:val="nil"/>
              <w:bottom w:val="single" w:sz="4" w:space="0" w:color="auto"/>
              <w:right w:val="single" w:sz="4" w:space="0" w:color="auto"/>
            </w:tcBorders>
            <w:shd w:val="clear" w:color="000000" w:fill="FCE4D6"/>
            <w:vAlign w:val="center"/>
          </w:tcPr>
          <w:p w14:paraId="09F91703" w14:textId="54567192" w:rsidR="00464A28" w:rsidRPr="007A238A" w:rsidRDefault="00CF7013" w:rsidP="00464A28">
            <w:pPr>
              <w:jc w:val="center"/>
              <w:rPr>
                <w:rFonts w:asciiTheme="majorHAnsi" w:hAnsiTheme="majorHAnsi" w:cstheme="majorHAnsi"/>
                <w:i/>
                <w:iCs/>
                <w:color w:val="548DD4" w:themeColor="text2" w:themeTint="99"/>
              </w:rPr>
            </w:pPr>
            <w:r w:rsidRPr="00CF7013">
              <w:rPr>
                <w:rFonts w:asciiTheme="majorHAnsi" w:hAnsiTheme="majorHAnsi" w:cstheme="majorHAnsi"/>
                <w:color w:val="000000" w:themeColor="text1"/>
                <w:highlight w:val="yellow"/>
              </w:rPr>
              <w:t>Exxon</w:t>
            </w:r>
            <w:r w:rsidR="00184752">
              <w:rPr>
                <w:rFonts w:asciiTheme="majorHAnsi" w:hAnsiTheme="majorHAnsi" w:cstheme="majorHAnsi"/>
                <w:color w:val="000000" w:themeColor="text1"/>
              </w:rPr>
              <w:t>**</w:t>
            </w:r>
          </w:p>
        </w:tc>
      </w:tr>
      <w:tr w:rsidR="00483AEB" w:rsidRPr="007A238A" w14:paraId="41134D3A"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450775C3" w14:textId="77777777" w:rsidR="00483AEB" w:rsidRPr="007A238A" w:rsidRDefault="00483AEB" w:rsidP="00483AEB">
            <w:pPr>
              <w:jc w:val="center"/>
              <w:rPr>
                <w:rFonts w:asciiTheme="majorHAnsi" w:hAnsiTheme="majorHAnsi" w:cstheme="majorHAnsi"/>
                <w:b/>
                <w:bCs/>
                <w:color w:val="000000"/>
              </w:rPr>
            </w:pPr>
            <w:r w:rsidRPr="007A238A">
              <w:rPr>
                <w:rFonts w:asciiTheme="majorHAnsi" w:hAnsiTheme="majorHAnsi" w:cstheme="majorHAnsi"/>
                <w:b/>
                <w:bCs/>
                <w:color w:val="000000"/>
              </w:rPr>
              <w:t>3</w:t>
            </w:r>
          </w:p>
        </w:tc>
        <w:tc>
          <w:tcPr>
            <w:tcW w:w="1135" w:type="dxa"/>
            <w:tcBorders>
              <w:top w:val="nil"/>
              <w:left w:val="nil"/>
              <w:bottom w:val="single" w:sz="4" w:space="0" w:color="auto"/>
              <w:right w:val="single" w:sz="4" w:space="0" w:color="auto"/>
            </w:tcBorders>
            <w:shd w:val="clear" w:color="000000" w:fill="B4C6E7"/>
            <w:vAlign w:val="center"/>
            <w:hideMark/>
          </w:tcPr>
          <w:p w14:paraId="5870A989" w14:textId="1FEC2D7E" w:rsidR="00483AEB" w:rsidRPr="007A238A" w:rsidRDefault="005A2812" w:rsidP="00483AEB">
            <w:pPr>
              <w:jc w:val="center"/>
              <w:rPr>
                <w:rFonts w:asciiTheme="majorHAnsi" w:hAnsiTheme="majorHAnsi" w:cstheme="majorHAnsi"/>
                <w:b/>
                <w:bCs/>
                <w:color w:val="000000"/>
              </w:rPr>
            </w:pPr>
            <w:r>
              <w:rPr>
                <w:rFonts w:asciiTheme="majorHAnsi" w:hAnsiTheme="majorHAnsi" w:cstheme="majorHAnsi"/>
                <w:b/>
                <w:bCs/>
                <w:color w:val="000000"/>
              </w:rPr>
              <w:t>9/12</w:t>
            </w:r>
          </w:p>
          <w:p w14:paraId="4A3D9F38" w14:textId="61C1599D" w:rsidR="00610BF7" w:rsidRPr="007A238A" w:rsidRDefault="005A2812" w:rsidP="00483AEB">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nil"/>
              <w:left w:val="nil"/>
              <w:bottom w:val="single" w:sz="4" w:space="0" w:color="auto"/>
              <w:right w:val="single" w:sz="4" w:space="0" w:color="auto"/>
            </w:tcBorders>
            <w:shd w:val="clear" w:color="000000" w:fill="B4C6E7"/>
            <w:vAlign w:val="center"/>
          </w:tcPr>
          <w:p w14:paraId="3911F7F8" w14:textId="5B7FB6A3" w:rsidR="00483AEB" w:rsidRPr="007A238A" w:rsidRDefault="00CF7013" w:rsidP="00483AEB">
            <w:pPr>
              <w:rPr>
                <w:rFonts w:asciiTheme="majorHAnsi" w:hAnsiTheme="majorHAnsi" w:cstheme="majorHAnsi"/>
                <w:b/>
                <w:bCs/>
                <w:color w:val="000000"/>
              </w:rPr>
            </w:pPr>
            <w:r>
              <w:rPr>
                <w:rFonts w:asciiTheme="majorHAnsi" w:hAnsiTheme="majorHAnsi" w:cstheme="majorHAnsi"/>
                <w:b/>
                <w:bCs/>
                <w:color w:val="000000"/>
              </w:rPr>
              <w:t>Navigating The Regulatory Landscape</w:t>
            </w:r>
          </w:p>
        </w:tc>
        <w:tc>
          <w:tcPr>
            <w:tcW w:w="2755" w:type="dxa"/>
            <w:tcBorders>
              <w:top w:val="nil"/>
              <w:left w:val="nil"/>
              <w:bottom w:val="single" w:sz="4" w:space="0" w:color="auto"/>
              <w:right w:val="single" w:sz="4" w:space="0" w:color="auto"/>
            </w:tcBorders>
            <w:shd w:val="clear" w:color="000000" w:fill="B4C6E7"/>
            <w:vAlign w:val="center"/>
          </w:tcPr>
          <w:p w14:paraId="0162A9A8" w14:textId="54E1EA80" w:rsidR="00483AEB" w:rsidRPr="007A238A" w:rsidRDefault="00CF7013" w:rsidP="00483AEB">
            <w:pPr>
              <w:jc w:val="center"/>
              <w:rPr>
                <w:rFonts w:asciiTheme="majorHAnsi" w:hAnsiTheme="majorHAnsi" w:cstheme="majorHAnsi"/>
                <w:color w:val="000000" w:themeColor="text1"/>
              </w:rPr>
            </w:pPr>
            <w:r>
              <w:rPr>
                <w:rFonts w:asciiTheme="majorHAnsi" w:hAnsiTheme="majorHAnsi" w:cstheme="majorHAnsi"/>
                <w:color w:val="000000"/>
              </w:rPr>
              <w:t>No case</w:t>
            </w:r>
          </w:p>
        </w:tc>
      </w:tr>
      <w:tr w:rsidR="00F501E3" w:rsidRPr="007A238A" w14:paraId="1D5BA0BF"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FCE4D6"/>
            <w:vAlign w:val="center"/>
            <w:hideMark/>
          </w:tcPr>
          <w:p w14:paraId="1C867095"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4</w:t>
            </w:r>
          </w:p>
        </w:tc>
        <w:tc>
          <w:tcPr>
            <w:tcW w:w="1135" w:type="dxa"/>
            <w:tcBorders>
              <w:top w:val="nil"/>
              <w:left w:val="nil"/>
              <w:bottom w:val="single" w:sz="4" w:space="0" w:color="auto"/>
              <w:right w:val="single" w:sz="4" w:space="0" w:color="auto"/>
            </w:tcBorders>
            <w:shd w:val="clear" w:color="000000" w:fill="FCE4D6"/>
            <w:vAlign w:val="center"/>
            <w:hideMark/>
          </w:tcPr>
          <w:p w14:paraId="7D3590F4" w14:textId="1994C60B"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9/16</w:t>
            </w:r>
          </w:p>
          <w:p w14:paraId="6C99C025" w14:textId="63CA3DFB"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nil"/>
              <w:left w:val="nil"/>
              <w:bottom w:val="single" w:sz="4" w:space="0" w:color="auto"/>
              <w:right w:val="single" w:sz="4" w:space="0" w:color="auto"/>
            </w:tcBorders>
            <w:shd w:val="clear" w:color="000000" w:fill="FCE4D6"/>
            <w:vAlign w:val="center"/>
          </w:tcPr>
          <w:p w14:paraId="616D383C" w14:textId="6DD789E2" w:rsidR="00F501E3" w:rsidRPr="007A238A" w:rsidRDefault="00CF7013" w:rsidP="00F501E3">
            <w:pPr>
              <w:rPr>
                <w:rFonts w:asciiTheme="majorHAnsi" w:hAnsiTheme="majorHAnsi" w:cstheme="majorHAnsi"/>
                <w:b/>
                <w:bCs/>
                <w:color w:val="000000"/>
              </w:rPr>
            </w:pPr>
            <w:r>
              <w:rPr>
                <w:rFonts w:asciiTheme="majorHAnsi" w:hAnsiTheme="majorHAnsi" w:cstheme="majorHAnsi"/>
                <w:b/>
                <w:bCs/>
                <w:color w:val="000000"/>
              </w:rPr>
              <w:t xml:space="preserve">Understanding </w:t>
            </w:r>
            <w:r w:rsidRPr="007A238A">
              <w:rPr>
                <w:rFonts w:asciiTheme="majorHAnsi" w:hAnsiTheme="majorHAnsi" w:cstheme="majorHAnsi"/>
                <w:b/>
                <w:bCs/>
                <w:color w:val="000000"/>
              </w:rPr>
              <w:t>E, S, &amp; G – The Basics</w:t>
            </w:r>
            <w:r>
              <w:rPr>
                <w:rFonts w:asciiTheme="majorHAnsi" w:hAnsiTheme="majorHAnsi" w:cstheme="majorHAnsi"/>
                <w:b/>
                <w:bCs/>
                <w:color w:val="000000"/>
              </w:rPr>
              <w:t xml:space="preserve"> </w:t>
            </w:r>
          </w:p>
        </w:tc>
        <w:tc>
          <w:tcPr>
            <w:tcW w:w="2755" w:type="dxa"/>
            <w:tcBorders>
              <w:top w:val="nil"/>
              <w:left w:val="nil"/>
              <w:bottom w:val="single" w:sz="4" w:space="0" w:color="auto"/>
              <w:right w:val="single" w:sz="4" w:space="0" w:color="auto"/>
            </w:tcBorders>
            <w:shd w:val="clear" w:color="000000" w:fill="FCE4D6"/>
            <w:vAlign w:val="center"/>
          </w:tcPr>
          <w:p w14:paraId="36134C1C" w14:textId="00025F6D" w:rsidR="00F501E3" w:rsidRPr="007A238A" w:rsidRDefault="00CF7013" w:rsidP="00F501E3">
            <w:pPr>
              <w:jc w:val="center"/>
              <w:rPr>
                <w:rFonts w:asciiTheme="majorHAnsi" w:hAnsiTheme="majorHAnsi" w:cstheme="majorHAnsi"/>
                <w:color w:val="000000" w:themeColor="text1"/>
              </w:rPr>
            </w:pPr>
            <w:r w:rsidRPr="00CF7013">
              <w:rPr>
                <w:rFonts w:asciiTheme="majorHAnsi" w:hAnsiTheme="majorHAnsi" w:cstheme="majorHAnsi"/>
                <w:color w:val="000000"/>
                <w:highlight w:val="yellow"/>
              </w:rPr>
              <w:t>Generation</w:t>
            </w:r>
          </w:p>
        </w:tc>
      </w:tr>
      <w:tr w:rsidR="00F501E3" w:rsidRPr="007A238A" w14:paraId="60E359DB"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5F32794E"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5</w:t>
            </w:r>
          </w:p>
        </w:tc>
        <w:tc>
          <w:tcPr>
            <w:tcW w:w="1135" w:type="dxa"/>
            <w:tcBorders>
              <w:top w:val="nil"/>
              <w:left w:val="nil"/>
              <w:bottom w:val="single" w:sz="4" w:space="0" w:color="auto"/>
              <w:right w:val="single" w:sz="4" w:space="0" w:color="auto"/>
            </w:tcBorders>
            <w:shd w:val="clear" w:color="000000" w:fill="B4C6E7"/>
            <w:vAlign w:val="center"/>
            <w:hideMark/>
          </w:tcPr>
          <w:p w14:paraId="5881EF20" w14:textId="3A266425"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9/19</w:t>
            </w:r>
          </w:p>
          <w:p w14:paraId="2E648ED6" w14:textId="1B37B4D2"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nil"/>
              <w:left w:val="nil"/>
              <w:bottom w:val="single" w:sz="4" w:space="0" w:color="auto"/>
              <w:right w:val="single" w:sz="4" w:space="0" w:color="auto"/>
            </w:tcBorders>
            <w:shd w:val="clear" w:color="000000" w:fill="B4C6E7"/>
            <w:vAlign w:val="center"/>
          </w:tcPr>
          <w:p w14:paraId="62C877FD" w14:textId="550FBCBB" w:rsidR="00F501E3" w:rsidRPr="007A238A" w:rsidRDefault="001434B3" w:rsidP="00F501E3">
            <w:pPr>
              <w:rPr>
                <w:rFonts w:asciiTheme="majorHAnsi" w:hAnsiTheme="majorHAnsi" w:cstheme="majorHAnsi"/>
                <w:b/>
                <w:bCs/>
                <w:color w:val="000000"/>
              </w:rPr>
            </w:pPr>
            <w:r>
              <w:rPr>
                <w:rFonts w:asciiTheme="majorHAnsi" w:hAnsiTheme="majorHAnsi" w:cstheme="majorHAnsi"/>
                <w:b/>
                <w:bCs/>
                <w:color w:val="000000"/>
              </w:rPr>
              <w:t xml:space="preserve">Achieving </w:t>
            </w:r>
            <w:r w:rsidR="00F501E3" w:rsidRPr="007A238A">
              <w:rPr>
                <w:rFonts w:asciiTheme="majorHAnsi" w:hAnsiTheme="majorHAnsi" w:cstheme="majorHAnsi"/>
                <w:b/>
                <w:bCs/>
                <w:color w:val="000000"/>
              </w:rPr>
              <w:t>Net Zero</w:t>
            </w:r>
          </w:p>
        </w:tc>
        <w:tc>
          <w:tcPr>
            <w:tcW w:w="2755" w:type="dxa"/>
            <w:tcBorders>
              <w:top w:val="nil"/>
              <w:left w:val="nil"/>
              <w:bottom w:val="single" w:sz="4" w:space="0" w:color="auto"/>
              <w:right w:val="single" w:sz="4" w:space="0" w:color="auto"/>
            </w:tcBorders>
            <w:shd w:val="clear" w:color="000000" w:fill="B4C6E7"/>
            <w:vAlign w:val="center"/>
          </w:tcPr>
          <w:p w14:paraId="3FB0135B" w14:textId="30C3FB54" w:rsidR="00F501E3" w:rsidRPr="007A238A" w:rsidRDefault="00F501E3" w:rsidP="00F501E3">
            <w:pPr>
              <w:jc w:val="center"/>
              <w:rPr>
                <w:rFonts w:asciiTheme="majorHAnsi" w:hAnsiTheme="majorHAnsi" w:cstheme="majorHAnsi"/>
                <w:color w:val="000000"/>
              </w:rPr>
            </w:pPr>
            <w:r w:rsidRPr="007A238A">
              <w:rPr>
                <w:rFonts w:asciiTheme="majorHAnsi" w:hAnsiTheme="majorHAnsi" w:cstheme="majorHAnsi"/>
                <w:color w:val="000000"/>
              </w:rPr>
              <w:t>Net Zero simulation</w:t>
            </w:r>
          </w:p>
        </w:tc>
      </w:tr>
      <w:tr w:rsidR="00F501E3" w:rsidRPr="007A238A" w14:paraId="74095378" w14:textId="77777777" w:rsidTr="00EC2CA7">
        <w:trPr>
          <w:trHeight w:val="380"/>
        </w:trPr>
        <w:tc>
          <w:tcPr>
            <w:tcW w:w="720" w:type="dxa"/>
            <w:tcBorders>
              <w:top w:val="nil"/>
              <w:left w:val="single" w:sz="4" w:space="0" w:color="auto"/>
              <w:bottom w:val="single" w:sz="4" w:space="0" w:color="auto"/>
              <w:right w:val="single" w:sz="4" w:space="0" w:color="auto"/>
            </w:tcBorders>
            <w:shd w:val="clear" w:color="000000" w:fill="FCE4D6"/>
            <w:vAlign w:val="center"/>
            <w:hideMark/>
          </w:tcPr>
          <w:p w14:paraId="0CFB118F"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6</w:t>
            </w:r>
          </w:p>
        </w:tc>
        <w:tc>
          <w:tcPr>
            <w:tcW w:w="1135" w:type="dxa"/>
            <w:tcBorders>
              <w:top w:val="nil"/>
              <w:left w:val="nil"/>
              <w:bottom w:val="single" w:sz="4" w:space="0" w:color="auto"/>
              <w:right w:val="single" w:sz="4" w:space="0" w:color="auto"/>
            </w:tcBorders>
            <w:shd w:val="clear" w:color="000000" w:fill="FCE4D6"/>
            <w:vAlign w:val="center"/>
            <w:hideMark/>
          </w:tcPr>
          <w:p w14:paraId="73B523B9" w14:textId="21C90E50"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9/</w:t>
            </w:r>
            <w:r w:rsidR="00764AC4">
              <w:rPr>
                <w:rFonts w:asciiTheme="majorHAnsi" w:hAnsiTheme="majorHAnsi" w:cstheme="majorHAnsi"/>
                <w:b/>
                <w:bCs/>
                <w:color w:val="000000"/>
              </w:rPr>
              <w:t>23</w:t>
            </w:r>
          </w:p>
          <w:p w14:paraId="16DD5D1D" w14:textId="4F3F5643"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nil"/>
              <w:left w:val="nil"/>
              <w:bottom w:val="single" w:sz="4" w:space="0" w:color="auto"/>
              <w:right w:val="single" w:sz="4" w:space="0" w:color="auto"/>
            </w:tcBorders>
            <w:shd w:val="clear" w:color="000000" w:fill="FCE4D6"/>
            <w:vAlign w:val="center"/>
          </w:tcPr>
          <w:p w14:paraId="4549E3EC" w14:textId="27100AB4" w:rsidR="00F501E3" w:rsidRPr="007A238A" w:rsidRDefault="001434B3" w:rsidP="00F501E3">
            <w:pPr>
              <w:rPr>
                <w:rFonts w:asciiTheme="majorHAnsi" w:hAnsiTheme="majorHAnsi" w:cstheme="majorHAnsi"/>
                <w:b/>
                <w:bCs/>
                <w:color w:val="000000"/>
              </w:rPr>
            </w:pPr>
            <w:r>
              <w:rPr>
                <w:rFonts w:asciiTheme="majorHAnsi" w:hAnsiTheme="majorHAnsi" w:cstheme="majorHAnsi"/>
                <w:b/>
                <w:bCs/>
                <w:color w:val="000000"/>
              </w:rPr>
              <w:t xml:space="preserve">Assembling a </w:t>
            </w:r>
            <w:r w:rsidR="00F501E3" w:rsidRPr="007A238A">
              <w:rPr>
                <w:rFonts w:asciiTheme="majorHAnsi" w:hAnsiTheme="majorHAnsi" w:cstheme="majorHAnsi"/>
                <w:b/>
                <w:bCs/>
                <w:color w:val="000000"/>
              </w:rPr>
              <w:t>Climate Strategy</w:t>
            </w:r>
          </w:p>
        </w:tc>
        <w:tc>
          <w:tcPr>
            <w:tcW w:w="2755" w:type="dxa"/>
            <w:tcBorders>
              <w:top w:val="nil"/>
              <w:left w:val="nil"/>
              <w:bottom w:val="single" w:sz="4" w:space="0" w:color="auto"/>
              <w:right w:val="single" w:sz="4" w:space="0" w:color="auto"/>
            </w:tcBorders>
            <w:shd w:val="clear" w:color="000000" w:fill="FCE4D6"/>
            <w:vAlign w:val="center"/>
          </w:tcPr>
          <w:p w14:paraId="3EB9AC07" w14:textId="64F15B9B" w:rsidR="00F501E3" w:rsidRPr="00CF7013" w:rsidRDefault="00F501E3" w:rsidP="00F501E3">
            <w:pPr>
              <w:jc w:val="center"/>
              <w:rPr>
                <w:rFonts w:asciiTheme="majorHAnsi" w:hAnsiTheme="majorHAnsi" w:cstheme="majorHAnsi"/>
                <w:color w:val="000000"/>
                <w:highlight w:val="yellow"/>
              </w:rPr>
            </w:pPr>
            <w:r w:rsidRPr="00CF7013">
              <w:rPr>
                <w:rFonts w:asciiTheme="majorHAnsi" w:hAnsiTheme="majorHAnsi" w:cstheme="majorHAnsi"/>
                <w:color w:val="000000" w:themeColor="text1"/>
                <w:highlight w:val="yellow"/>
              </w:rPr>
              <w:t>Microsoft</w:t>
            </w:r>
          </w:p>
        </w:tc>
      </w:tr>
      <w:tr w:rsidR="00F501E3" w:rsidRPr="007A238A" w14:paraId="2ABC0F4C" w14:textId="77777777" w:rsidTr="00EC2CA7">
        <w:trPr>
          <w:trHeight w:val="389"/>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24D41503"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7</w:t>
            </w:r>
          </w:p>
        </w:tc>
        <w:tc>
          <w:tcPr>
            <w:tcW w:w="1135" w:type="dxa"/>
            <w:tcBorders>
              <w:top w:val="nil"/>
              <w:left w:val="nil"/>
              <w:bottom w:val="single" w:sz="4" w:space="0" w:color="auto"/>
              <w:right w:val="single" w:sz="4" w:space="0" w:color="auto"/>
            </w:tcBorders>
            <w:shd w:val="clear" w:color="000000" w:fill="B4C6E7"/>
            <w:vAlign w:val="center"/>
            <w:hideMark/>
          </w:tcPr>
          <w:p w14:paraId="2B389F40" w14:textId="486C1CB6" w:rsidR="00F501E3" w:rsidRPr="007A238A" w:rsidRDefault="00764AC4" w:rsidP="00F501E3">
            <w:pPr>
              <w:jc w:val="center"/>
              <w:rPr>
                <w:rFonts w:asciiTheme="majorHAnsi" w:hAnsiTheme="majorHAnsi" w:cstheme="majorHAnsi"/>
                <w:b/>
                <w:bCs/>
                <w:color w:val="000000"/>
              </w:rPr>
            </w:pPr>
            <w:r>
              <w:rPr>
                <w:rFonts w:asciiTheme="majorHAnsi" w:hAnsiTheme="majorHAnsi" w:cstheme="majorHAnsi"/>
                <w:b/>
                <w:bCs/>
                <w:color w:val="000000"/>
              </w:rPr>
              <w:t>9/26</w:t>
            </w:r>
          </w:p>
          <w:p w14:paraId="7736D5A6" w14:textId="2A36DD46"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nil"/>
              <w:left w:val="nil"/>
              <w:bottom w:val="single" w:sz="4" w:space="0" w:color="auto"/>
              <w:right w:val="single" w:sz="4" w:space="0" w:color="auto"/>
            </w:tcBorders>
            <w:shd w:val="clear" w:color="000000" w:fill="B4C6E7"/>
            <w:vAlign w:val="center"/>
          </w:tcPr>
          <w:p w14:paraId="0DAF3F0A" w14:textId="2CC64FCD" w:rsidR="00F501E3" w:rsidRPr="007A238A" w:rsidRDefault="001434B3" w:rsidP="00F501E3">
            <w:pPr>
              <w:rPr>
                <w:rFonts w:asciiTheme="majorHAnsi" w:hAnsiTheme="majorHAnsi" w:cstheme="majorHAnsi"/>
                <w:b/>
                <w:bCs/>
                <w:color w:val="000000"/>
              </w:rPr>
            </w:pPr>
            <w:r>
              <w:rPr>
                <w:rFonts w:asciiTheme="majorHAnsi" w:hAnsiTheme="majorHAnsi" w:cstheme="majorHAnsi"/>
                <w:b/>
                <w:bCs/>
                <w:color w:val="000000"/>
              </w:rPr>
              <w:t>Managing</w:t>
            </w:r>
            <w:r w:rsidR="00F501E3" w:rsidRPr="007A238A">
              <w:rPr>
                <w:rFonts w:asciiTheme="majorHAnsi" w:hAnsiTheme="majorHAnsi" w:cstheme="majorHAnsi"/>
                <w:b/>
                <w:bCs/>
                <w:color w:val="000000"/>
              </w:rPr>
              <w:t xml:space="preserve"> Risk &amp; </w:t>
            </w:r>
            <w:r>
              <w:rPr>
                <w:rFonts w:asciiTheme="majorHAnsi" w:hAnsiTheme="majorHAnsi" w:cstheme="majorHAnsi"/>
                <w:b/>
                <w:bCs/>
                <w:color w:val="000000"/>
              </w:rPr>
              <w:t xml:space="preserve">Scaling </w:t>
            </w:r>
            <w:r w:rsidR="00F501E3" w:rsidRPr="007A238A">
              <w:rPr>
                <w:rFonts w:asciiTheme="majorHAnsi" w:hAnsiTheme="majorHAnsi" w:cstheme="majorHAnsi"/>
                <w:b/>
                <w:bCs/>
                <w:color w:val="000000"/>
              </w:rPr>
              <w:t>Stewardship</w:t>
            </w:r>
          </w:p>
        </w:tc>
        <w:tc>
          <w:tcPr>
            <w:tcW w:w="2755" w:type="dxa"/>
            <w:tcBorders>
              <w:top w:val="nil"/>
              <w:left w:val="nil"/>
              <w:bottom w:val="single" w:sz="4" w:space="0" w:color="auto"/>
              <w:right w:val="single" w:sz="4" w:space="0" w:color="auto"/>
            </w:tcBorders>
            <w:shd w:val="clear" w:color="000000" w:fill="B4C6E7"/>
            <w:vAlign w:val="center"/>
          </w:tcPr>
          <w:p w14:paraId="17120E52" w14:textId="7DE756E3" w:rsidR="00F501E3" w:rsidRPr="00CF7013" w:rsidRDefault="00CF7013" w:rsidP="00F501E3">
            <w:pPr>
              <w:jc w:val="center"/>
              <w:rPr>
                <w:rFonts w:asciiTheme="majorHAnsi" w:hAnsiTheme="majorHAnsi" w:cstheme="majorHAnsi"/>
                <w:color w:val="000000"/>
                <w:highlight w:val="yellow"/>
              </w:rPr>
            </w:pPr>
            <w:r w:rsidRPr="00CF7013">
              <w:rPr>
                <w:rFonts w:asciiTheme="majorHAnsi" w:hAnsiTheme="majorHAnsi" w:cstheme="majorHAnsi"/>
                <w:color w:val="000000" w:themeColor="text1"/>
                <w:highlight w:val="yellow"/>
              </w:rPr>
              <w:t>Coca-Cola</w:t>
            </w:r>
          </w:p>
        </w:tc>
      </w:tr>
      <w:tr w:rsidR="00F501E3" w:rsidRPr="007A238A" w14:paraId="6AABE110" w14:textId="77777777" w:rsidTr="00EC2CA7">
        <w:trPr>
          <w:trHeight w:val="340"/>
        </w:trPr>
        <w:tc>
          <w:tcPr>
            <w:tcW w:w="720" w:type="dxa"/>
            <w:tcBorders>
              <w:top w:val="nil"/>
              <w:left w:val="single" w:sz="4" w:space="0" w:color="auto"/>
              <w:bottom w:val="single" w:sz="4" w:space="0" w:color="auto"/>
              <w:right w:val="single" w:sz="4" w:space="0" w:color="auto"/>
            </w:tcBorders>
            <w:shd w:val="clear" w:color="000000" w:fill="FCE4D6"/>
            <w:vAlign w:val="center"/>
            <w:hideMark/>
          </w:tcPr>
          <w:p w14:paraId="0BA3903C"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8</w:t>
            </w:r>
          </w:p>
        </w:tc>
        <w:tc>
          <w:tcPr>
            <w:tcW w:w="1135" w:type="dxa"/>
            <w:tcBorders>
              <w:top w:val="nil"/>
              <w:left w:val="nil"/>
              <w:bottom w:val="single" w:sz="4" w:space="0" w:color="auto"/>
              <w:right w:val="single" w:sz="4" w:space="0" w:color="auto"/>
            </w:tcBorders>
            <w:shd w:val="clear" w:color="000000" w:fill="FCE4D6"/>
            <w:vAlign w:val="center"/>
            <w:hideMark/>
          </w:tcPr>
          <w:p w14:paraId="7F5722E3" w14:textId="44289874" w:rsidR="00764AC4" w:rsidRDefault="00764AC4" w:rsidP="00F501E3">
            <w:pPr>
              <w:jc w:val="center"/>
              <w:rPr>
                <w:rFonts w:asciiTheme="majorHAnsi" w:hAnsiTheme="majorHAnsi" w:cstheme="majorHAnsi"/>
                <w:b/>
                <w:bCs/>
                <w:color w:val="000000"/>
              </w:rPr>
            </w:pPr>
            <w:r>
              <w:rPr>
                <w:rFonts w:asciiTheme="majorHAnsi" w:hAnsiTheme="majorHAnsi" w:cstheme="majorHAnsi"/>
                <w:b/>
                <w:bCs/>
                <w:color w:val="000000"/>
              </w:rPr>
              <w:t>9/30</w:t>
            </w:r>
          </w:p>
          <w:p w14:paraId="1CE0F510" w14:textId="76964EBA"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nil"/>
              <w:left w:val="nil"/>
              <w:bottom w:val="single" w:sz="4" w:space="0" w:color="auto"/>
              <w:right w:val="single" w:sz="4" w:space="0" w:color="auto"/>
            </w:tcBorders>
            <w:shd w:val="clear" w:color="000000" w:fill="FCE4D6"/>
            <w:vAlign w:val="center"/>
          </w:tcPr>
          <w:p w14:paraId="7D26212E" w14:textId="027CCB44" w:rsidR="00F501E3" w:rsidRPr="003A6C63" w:rsidRDefault="00F501E3" w:rsidP="001434B3">
            <w:pPr>
              <w:spacing w:before="120" w:after="120"/>
              <w:rPr>
                <w:rFonts w:asciiTheme="majorHAnsi" w:hAnsiTheme="majorHAnsi" w:cstheme="majorHAnsi"/>
                <w:b/>
                <w:bCs/>
                <w:color w:val="000000"/>
              </w:rPr>
            </w:pPr>
            <w:r w:rsidRPr="007A238A">
              <w:rPr>
                <w:rFonts w:asciiTheme="majorHAnsi" w:hAnsiTheme="majorHAnsi" w:cstheme="majorHAnsi"/>
                <w:b/>
                <w:bCs/>
                <w:color w:val="000000"/>
              </w:rPr>
              <w:t>Creating Just Businesses</w:t>
            </w:r>
          </w:p>
        </w:tc>
        <w:tc>
          <w:tcPr>
            <w:tcW w:w="2755" w:type="dxa"/>
            <w:tcBorders>
              <w:top w:val="nil"/>
              <w:left w:val="nil"/>
              <w:bottom w:val="single" w:sz="4" w:space="0" w:color="auto"/>
              <w:right w:val="single" w:sz="4" w:space="0" w:color="auto"/>
            </w:tcBorders>
            <w:shd w:val="clear" w:color="000000" w:fill="FCE4D6"/>
            <w:vAlign w:val="center"/>
          </w:tcPr>
          <w:p w14:paraId="3AD3CEA8" w14:textId="6E1B68DF" w:rsidR="00F501E3" w:rsidRPr="00CF7013" w:rsidRDefault="00F501E3" w:rsidP="00F501E3">
            <w:pPr>
              <w:jc w:val="center"/>
              <w:rPr>
                <w:rFonts w:asciiTheme="majorHAnsi" w:hAnsiTheme="majorHAnsi" w:cstheme="majorHAnsi"/>
                <w:i/>
                <w:iCs/>
                <w:color w:val="000000"/>
                <w:highlight w:val="yellow"/>
              </w:rPr>
            </w:pPr>
            <w:r w:rsidRPr="00CF7013">
              <w:rPr>
                <w:rFonts w:asciiTheme="majorHAnsi" w:hAnsiTheme="majorHAnsi" w:cstheme="majorHAnsi"/>
                <w:color w:val="000000"/>
                <w:highlight w:val="yellow"/>
              </w:rPr>
              <w:t>Smithfield Foods</w:t>
            </w:r>
          </w:p>
        </w:tc>
      </w:tr>
      <w:tr w:rsidR="00F501E3" w:rsidRPr="007A238A" w14:paraId="699BD636"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5EE62171"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9</w:t>
            </w:r>
          </w:p>
        </w:tc>
        <w:tc>
          <w:tcPr>
            <w:tcW w:w="1135" w:type="dxa"/>
            <w:tcBorders>
              <w:top w:val="nil"/>
              <w:left w:val="nil"/>
              <w:bottom w:val="single" w:sz="4" w:space="0" w:color="auto"/>
              <w:right w:val="single" w:sz="4" w:space="0" w:color="auto"/>
            </w:tcBorders>
            <w:shd w:val="clear" w:color="000000" w:fill="B4C6E7"/>
            <w:vAlign w:val="center"/>
            <w:hideMark/>
          </w:tcPr>
          <w:p w14:paraId="79B9990A" w14:textId="74B27145" w:rsidR="00F501E3" w:rsidRPr="007A238A" w:rsidRDefault="00764AC4" w:rsidP="00F501E3">
            <w:pPr>
              <w:jc w:val="center"/>
              <w:rPr>
                <w:rFonts w:asciiTheme="majorHAnsi" w:hAnsiTheme="majorHAnsi" w:cstheme="majorHAnsi"/>
                <w:b/>
                <w:bCs/>
                <w:color w:val="000000"/>
              </w:rPr>
            </w:pPr>
            <w:r>
              <w:rPr>
                <w:rFonts w:asciiTheme="majorHAnsi" w:hAnsiTheme="majorHAnsi" w:cstheme="majorHAnsi"/>
                <w:b/>
                <w:bCs/>
                <w:color w:val="000000"/>
              </w:rPr>
              <w:t>10/3</w:t>
            </w:r>
          </w:p>
          <w:p w14:paraId="3D9DC4D7" w14:textId="796D8EAA" w:rsidR="00F501E3" w:rsidRPr="007A238A" w:rsidRDefault="00F501E3" w:rsidP="00F501E3">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nil"/>
              <w:left w:val="nil"/>
              <w:bottom w:val="single" w:sz="4" w:space="0" w:color="auto"/>
              <w:right w:val="single" w:sz="4" w:space="0" w:color="auto"/>
            </w:tcBorders>
            <w:shd w:val="clear" w:color="000000" w:fill="B4C6E7"/>
            <w:vAlign w:val="center"/>
          </w:tcPr>
          <w:p w14:paraId="68954F4F" w14:textId="0FA3586B" w:rsidR="00F501E3" w:rsidRPr="007A238A" w:rsidRDefault="00CF7013" w:rsidP="00F501E3">
            <w:pPr>
              <w:rPr>
                <w:rFonts w:asciiTheme="majorHAnsi" w:hAnsiTheme="majorHAnsi" w:cstheme="majorHAnsi"/>
                <w:b/>
                <w:bCs/>
                <w:color w:val="000000"/>
              </w:rPr>
            </w:pPr>
            <w:r>
              <w:rPr>
                <w:rFonts w:asciiTheme="majorHAnsi" w:hAnsiTheme="majorHAnsi" w:cstheme="majorHAnsi"/>
                <w:b/>
                <w:bCs/>
                <w:color w:val="000000"/>
              </w:rPr>
              <w:t>Recognizing the Rights of Stakeholders</w:t>
            </w:r>
          </w:p>
        </w:tc>
        <w:tc>
          <w:tcPr>
            <w:tcW w:w="2755" w:type="dxa"/>
            <w:tcBorders>
              <w:top w:val="nil"/>
              <w:left w:val="nil"/>
              <w:bottom w:val="single" w:sz="4" w:space="0" w:color="auto"/>
              <w:right w:val="single" w:sz="4" w:space="0" w:color="auto"/>
            </w:tcBorders>
            <w:shd w:val="clear" w:color="000000" w:fill="B4C6E7"/>
            <w:vAlign w:val="center"/>
          </w:tcPr>
          <w:p w14:paraId="4310766C" w14:textId="6DF3C1BF" w:rsidR="00F501E3" w:rsidRPr="00CF7013" w:rsidRDefault="00F501E3" w:rsidP="00F501E3">
            <w:pPr>
              <w:jc w:val="center"/>
              <w:rPr>
                <w:rFonts w:asciiTheme="majorHAnsi" w:hAnsiTheme="majorHAnsi" w:cstheme="majorHAnsi"/>
                <w:color w:val="000000"/>
                <w:highlight w:val="yellow"/>
              </w:rPr>
            </w:pPr>
            <w:r w:rsidRPr="00CF7013">
              <w:rPr>
                <w:rFonts w:asciiTheme="majorHAnsi" w:hAnsiTheme="majorHAnsi" w:cstheme="majorHAnsi"/>
                <w:color w:val="000000"/>
                <w:highlight w:val="yellow"/>
              </w:rPr>
              <w:t>Nike</w:t>
            </w:r>
          </w:p>
        </w:tc>
      </w:tr>
      <w:tr w:rsidR="00F501E3" w:rsidRPr="007A238A" w14:paraId="606C07A5" w14:textId="77777777" w:rsidTr="003A6C63">
        <w:trPr>
          <w:trHeight w:val="360"/>
        </w:trPr>
        <w:tc>
          <w:tcPr>
            <w:tcW w:w="720" w:type="dxa"/>
            <w:tcBorders>
              <w:top w:val="nil"/>
              <w:left w:val="single" w:sz="4" w:space="0" w:color="auto"/>
              <w:bottom w:val="single" w:sz="4" w:space="0" w:color="auto"/>
              <w:right w:val="single" w:sz="4" w:space="0" w:color="auto"/>
            </w:tcBorders>
            <w:shd w:val="clear" w:color="000000" w:fill="FCE4D6"/>
            <w:vAlign w:val="center"/>
            <w:hideMark/>
          </w:tcPr>
          <w:p w14:paraId="1A75D2AD"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10</w:t>
            </w:r>
          </w:p>
        </w:tc>
        <w:tc>
          <w:tcPr>
            <w:tcW w:w="1135" w:type="dxa"/>
            <w:tcBorders>
              <w:top w:val="nil"/>
              <w:left w:val="nil"/>
              <w:bottom w:val="single" w:sz="4" w:space="0" w:color="auto"/>
              <w:right w:val="single" w:sz="4" w:space="0" w:color="auto"/>
            </w:tcBorders>
            <w:shd w:val="clear" w:color="000000" w:fill="FCE4D6"/>
            <w:vAlign w:val="center"/>
            <w:hideMark/>
          </w:tcPr>
          <w:p w14:paraId="7FA0A184" w14:textId="6BAE2DFB" w:rsidR="00F501E3" w:rsidRPr="007A238A" w:rsidRDefault="00764AC4" w:rsidP="00F501E3">
            <w:pPr>
              <w:jc w:val="center"/>
              <w:rPr>
                <w:rFonts w:asciiTheme="majorHAnsi" w:hAnsiTheme="majorHAnsi" w:cstheme="majorHAnsi"/>
                <w:b/>
                <w:bCs/>
                <w:color w:val="000000"/>
              </w:rPr>
            </w:pPr>
            <w:r>
              <w:rPr>
                <w:rFonts w:asciiTheme="majorHAnsi" w:hAnsiTheme="majorHAnsi" w:cstheme="majorHAnsi"/>
                <w:b/>
                <w:bCs/>
                <w:color w:val="000000"/>
              </w:rPr>
              <w:t>10/7</w:t>
            </w:r>
          </w:p>
          <w:p w14:paraId="351FF065" w14:textId="55CAF359"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nil"/>
              <w:left w:val="nil"/>
              <w:bottom w:val="single" w:sz="4" w:space="0" w:color="auto"/>
              <w:right w:val="single" w:sz="4" w:space="0" w:color="auto"/>
            </w:tcBorders>
            <w:shd w:val="clear" w:color="000000" w:fill="FCE4D6"/>
            <w:vAlign w:val="center"/>
          </w:tcPr>
          <w:p w14:paraId="2556195A" w14:textId="20448E86" w:rsidR="00F501E3" w:rsidRPr="007A238A" w:rsidRDefault="00CF7013" w:rsidP="00F501E3">
            <w:pPr>
              <w:rPr>
                <w:rFonts w:asciiTheme="majorHAnsi" w:hAnsiTheme="majorHAnsi" w:cstheme="majorHAnsi"/>
                <w:b/>
                <w:bCs/>
                <w:color w:val="000000"/>
              </w:rPr>
            </w:pPr>
            <w:r>
              <w:rPr>
                <w:rFonts w:asciiTheme="majorHAnsi" w:hAnsiTheme="majorHAnsi" w:cstheme="majorHAnsi"/>
                <w:b/>
                <w:bCs/>
                <w:color w:val="000000"/>
              </w:rPr>
              <w:t>Catalyzing</w:t>
            </w:r>
            <w:r w:rsidR="003C68DA">
              <w:rPr>
                <w:rFonts w:asciiTheme="majorHAnsi" w:hAnsiTheme="majorHAnsi" w:cstheme="majorHAnsi"/>
                <w:b/>
                <w:bCs/>
                <w:color w:val="000000"/>
              </w:rPr>
              <w:t xml:space="preserve"> </w:t>
            </w:r>
            <w:r w:rsidR="007917F4">
              <w:rPr>
                <w:rFonts w:asciiTheme="majorHAnsi" w:hAnsiTheme="majorHAnsi" w:cstheme="majorHAnsi"/>
                <w:b/>
                <w:bCs/>
                <w:color w:val="000000"/>
              </w:rPr>
              <w:t>System Change</w:t>
            </w:r>
          </w:p>
        </w:tc>
        <w:tc>
          <w:tcPr>
            <w:tcW w:w="2755" w:type="dxa"/>
            <w:tcBorders>
              <w:top w:val="nil"/>
              <w:left w:val="nil"/>
              <w:bottom w:val="single" w:sz="4" w:space="0" w:color="auto"/>
              <w:right w:val="single" w:sz="4" w:space="0" w:color="auto"/>
            </w:tcBorders>
            <w:shd w:val="clear" w:color="000000" w:fill="FCE4D6"/>
            <w:vAlign w:val="center"/>
          </w:tcPr>
          <w:p w14:paraId="7317502F" w14:textId="509CDE5D" w:rsidR="00F501E3" w:rsidRPr="00CF7013" w:rsidRDefault="00CF7013" w:rsidP="001434B3">
            <w:pPr>
              <w:spacing w:before="120" w:after="120"/>
              <w:jc w:val="center"/>
              <w:rPr>
                <w:rFonts w:asciiTheme="majorHAnsi" w:hAnsiTheme="majorHAnsi" w:cstheme="majorHAnsi"/>
                <w:color w:val="000000"/>
                <w:highlight w:val="yellow"/>
              </w:rPr>
            </w:pPr>
            <w:r w:rsidRPr="00CF7013">
              <w:rPr>
                <w:rFonts w:asciiTheme="majorHAnsi" w:hAnsiTheme="majorHAnsi" w:cstheme="majorHAnsi"/>
                <w:color w:val="000000"/>
                <w:highlight w:val="yellow"/>
              </w:rPr>
              <w:t>Carlsberg</w:t>
            </w:r>
          </w:p>
        </w:tc>
      </w:tr>
      <w:tr w:rsidR="00F501E3" w:rsidRPr="007A238A" w14:paraId="04B3B79F" w14:textId="77777777" w:rsidTr="00EC2CA7">
        <w:trPr>
          <w:trHeight w:val="360"/>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2B6E266D"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11</w:t>
            </w:r>
          </w:p>
        </w:tc>
        <w:tc>
          <w:tcPr>
            <w:tcW w:w="1135" w:type="dxa"/>
            <w:tcBorders>
              <w:top w:val="nil"/>
              <w:left w:val="nil"/>
              <w:bottom w:val="single" w:sz="4" w:space="0" w:color="auto"/>
              <w:right w:val="single" w:sz="4" w:space="0" w:color="auto"/>
            </w:tcBorders>
            <w:shd w:val="clear" w:color="000000" w:fill="B4C6E7"/>
            <w:vAlign w:val="center"/>
            <w:hideMark/>
          </w:tcPr>
          <w:p w14:paraId="0F5DA9E0" w14:textId="534136C5"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1</w:t>
            </w:r>
            <w:r w:rsidR="00764AC4">
              <w:rPr>
                <w:rFonts w:asciiTheme="majorHAnsi" w:hAnsiTheme="majorHAnsi" w:cstheme="majorHAnsi"/>
                <w:b/>
                <w:bCs/>
                <w:color w:val="000000"/>
              </w:rPr>
              <w:t>0/10</w:t>
            </w:r>
          </w:p>
          <w:p w14:paraId="3BC4E323" w14:textId="566E6A76" w:rsidR="00F501E3" w:rsidRPr="007A238A" w:rsidRDefault="00F501E3" w:rsidP="00F501E3">
            <w:pPr>
              <w:jc w:val="center"/>
              <w:rPr>
                <w:rFonts w:asciiTheme="majorHAnsi" w:hAnsiTheme="majorHAnsi" w:cstheme="majorHAnsi"/>
                <w:b/>
                <w:bCs/>
                <w:color w:val="000000"/>
              </w:rPr>
            </w:pPr>
            <w:r>
              <w:rPr>
                <w:rFonts w:asciiTheme="majorHAnsi" w:hAnsiTheme="majorHAnsi" w:cstheme="majorHAnsi"/>
                <w:b/>
                <w:bCs/>
                <w:color w:val="000000"/>
              </w:rPr>
              <w:t>Thursday</w:t>
            </w:r>
          </w:p>
        </w:tc>
        <w:tc>
          <w:tcPr>
            <w:tcW w:w="4535" w:type="dxa"/>
            <w:tcBorders>
              <w:top w:val="nil"/>
              <w:left w:val="nil"/>
              <w:bottom w:val="single" w:sz="4" w:space="0" w:color="auto"/>
              <w:right w:val="single" w:sz="4" w:space="0" w:color="auto"/>
            </w:tcBorders>
            <w:shd w:val="clear" w:color="000000" w:fill="B4C6E7"/>
            <w:vAlign w:val="center"/>
            <w:hideMark/>
          </w:tcPr>
          <w:p w14:paraId="0B4A90C2" w14:textId="223C424F" w:rsidR="00F501E3" w:rsidRPr="007A238A" w:rsidRDefault="003B4EDB" w:rsidP="00F501E3">
            <w:pPr>
              <w:rPr>
                <w:rFonts w:asciiTheme="majorHAnsi" w:hAnsiTheme="majorHAnsi" w:cstheme="majorHAnsi"/>
                <w:b/>
                <w:bCs/>
                <w:color w:val="000000"/>
              </w:rPr>
            </w:pPr>
            <w:r>
              <w:rPr>
                <w:rFonts w:asciiTheme="majorHAnsi" w:hAnsiTheme="majorHAnsi" w:cstheme="majorHAnsi"/>
                <w:b/>
                <w:bCs/>
                <w:color w:val="000000"/>
              </w:rPr>
              <w:t>Reimagining Value Creation</w:t>
            </w:r>
          </w:p>
        </w:tc>
        <w:tc>
          <w:tcPr>
            <w:tcW w:w="2755" w:type="dxa"/>
            <w:tcBorders>
              <w:top w:val="nil"/>
              <w:left w:val="nil"/>
              <w:bottom w:val="single" w:sz="4" w:space="0" w:color="auto"/>
              <w:right w:val="single" w:sz="4" w:space="0" w:color="auto"/>
            </w:tcBorders>
            <w:shd w:val="clear" w:color="000000" w:fill="B4C6E7"/>
            <w:noWrap/>
            <w:vAlign w:val="center"/>
            <w:hideMark/>
          </w:tcPr>
          <w:p w14:paraId="46A00A30" w14:textId="0CB846F5" w:rsidR="00F501E3" w:rsidRPr="007A238A" w:rsidRDefault="003B4EDB" w:rsidP="00F501E3">
            <w:pPr>
              <w:jc w:val="center"/>
              <w:rPr>
                <w:rFonts w:asciiTheme="majorHAnsi" w:hAnsiTheme="majorHAnsi" w:cstheme="majorHAnsi"/>
                <w:color w:val="000000"/>
              </w:rPr>
            </w:pPr>
            <w:r w:rsidRPr="00374408">
              <w:rPr>
                <w:rFonts w:asciiTheme="majorHAnsi" w:hAnsiTheme="majorHAnsi" w:cstheme="majorHAnsi"/>
                <w:color w:val="000000"/>
              </w:rPr>
              <w:t>Kerecis</w:t>
            </w:r>
          </w:p>
        </w:tc>
      </w:tr>
      <w:tr w:rsidR="00F501E3" w:rsidRPr="007A238A" w14:paraId="6D9BFEB6" w14:textId="77777777" w:rsidTr="00EC2CA7">
        <w:trPr>
          <w:trHeight w:val="360"/>
        </w:trPr>
        <w:tc>
          <w:tcPr>
            <w:tcW w:w="72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D97FC9D" w14:textId="77777777" w:rsidR="00F501E3" w:rsidRPr="007A238A" w:rsidRDefault="00F501E3" w:rsidP="00F501E3">
            <w:pPr>
              <w:jc w:val="center"/>
              <w:rPr>
                <w:rFonts w:asciiTheme="majorHAnsi" w:hAnsiTheme="majorHAnsi" w:cstheme="majorHAnsi"/>
                <w:b/>
                <w:bCs/>
                <w:color w:val="000000"/>
              </w:rPr>
            </w:pPr>
            <w:r w:rsidRPr="007A238A">
              <w:rPr>
                <w:rFonts w:asciiTheme="majorHAnsi" w:hAnsiTheme="majorHAnsi" w:cstheme="majorHAnsi"/>
                <w:b/>
                <w:bCs/>
                <w:color w:val="000000"/>
              </w:rPr>
              <w:t>12</w:t>
            </w:r>
          </w:p>
        </w:tc>
        <w:tc>
          <w:tcPr>
            <w:tcW w:w="1135" w:type="dxa"/>
            <w:tcBorders>
              <w:top w:val="single" w:sz="4" w:space="0" w:color="auto"/>
              <w:left w:val="nil"/>
              <w:bottom w:val="single" w:sz="4" w:space="0" w:color="auto"/>
              <w:right w:val="single" w:sz="4" w:space="0" w:color="auto"/>
            </w:tcBorders>
            <w:shd w:val="clear" w:color="000000" w:fill="FCE4D6"/>
            <w:vAlign w:val="center"/>
            <w:hideMark/>
          </w:tcPr>
          <w:p w14:paraId="61FF0999" w14:textId="6F6DDC78" w:rsidR="00F501E3" w:rsidRPr="007A238A" w:rsidRDefault="00F501E3" w:rsidP="00F501E3">
            <w:pPr>
              <w:jc w:val="center"/>
              <w:rPr>
                <w:rFonts w:asciiTheme="majorHAnsi" w:hAnsiTheme="majorHAnsi" w:cstheme="majorHAnsi"/>
                <w:b/>
                <w:bCs/>
                <w:color w:val="000000"/>
              </w:rPr>
            </w:pPr>
            <w:r>
              <w:rPr>
                <w:rFonts w:asciiTheme="majorHAnsi" w:hAnsiTheme="majorHAnsi" w:cstheme="majorHAnsi"/>
                <w:b/>
                <w:bCs/>
                <w:color w:val="000000"/>
              </w:rPr>
              <w:t>1</w:t>
            </w:r>
            <w:r w:rsidR="00764AC4">
              <w:rPr>
                <w:rFonts w:asciiTheme="majorHAnsi" w:hAnsiTheme="majorHAnsi" w:cstheme="majorHAnsi"/>
                <w:b/>
                <w:bCs/>
                <w:color w:val="000000"/>
              </w:rPr>
              <w:t>0/14</w:t>
            </w:r>
          </w:p>
          <w:p w14:paraId="4AC31988" w14:textId="58E07D57" w:rsidR="00F501E3" w:rsidRPr="007A238A" w:rsidRDefault="005A2812" w:rsidP="00F501E3">
            <w:pPr>
              <w:jc w:val="center"/>
              <w:rPr>
                <w:rFonts w:asciiTheme="majorHAnsi" w:hAnsiTheme="majorHAnsi" w:cstheme="majorHAnsi"/>
                <w:b/>
                <w:bCs/>
                <w:color w:val="000000"/>
              </w:rPr>
            </w:pPr>
            <w:r>
              <w:rPr>
                <w:rFonts w:asciiTheme="majorHAnsi" w:hAnsiTheme="majorHAnsi" w:cstheme="majorHAnsi"/>
                <w:b/>
                <w:bCs/>
                <w:color w:val="000000"/>
              </w:rPr>
              <w:t>Monday</w:t>
            </w:r>
          </w:p>
        </w:tc>
        <w:tc>
          <w:tcPr>
            <w:tcW w:w="4535" w:type="dxa"/>
            <w:tcBorders>
              <w:top w:val="single" w:sz="4" w:space="0" w:color="auto"/>
              <w:left w:val="nil"/>
              <w:bottom w:val="single" w:sz="4" w:space="0" w:color="auto"/>
              <w:right w:val="single" w:sz="4" w:space="0" w:color="auto"/>
            </w:tcBorders>
            <w:shd w:val="clear" w:color="000000" w:fill="FCE4D6"/>
            <w:vAlign w:val="center"/>
            <w:hideMark/>
          </w:tcPr>
          <w:p w14:paraId="39B7520B" w14:textId="2397CCEB" w:rsidR="00F501E3" w:rsidRPr="007A238A" w:rsidRDefault="00F501E3" w:rsidP="00F501E3">
            <w:pPr>
              <w:rPr>
                <w:rFonts w:asciiTheme="majorHAnsi" w:hAnsiTheme="majorHAnsi" w:cstheme="majorHAnsi"/>
                <w:b/>
                <w:bCs/>
                <w:color w:val="000000"/>
              </w:rPr>
            </w:pPr>
            <w:r w:rsidRPr="007A238A">
              <w:rPr>
                <w:rFonts w:asciiTheme="majorHAnsi" w:hAnsiTheme="majorHAnsi" w:cstheme="majorHAnsi"/>
                <w:b/>
                <w:bCs/>
                <w:color w:val="000000"/>
              </w:rPr>
              <w:t xml:space="preserve">Final </w:t>
            </w:r>
            <w:r w:rsidR="00CF7013">
              <w:rPr>
                <w:rFonts w:asciiTheme="majorHAnsi" w:hAnsiTheme="majorHAnsi" w:cstheme="majorHAnsi"/>
                <w:b/>
                <w:bCs/>
                <w:color w:val="000000"/>
              </w:rPr>
              <w:t>session</w:t>
            </w:r>
          </w:p>
        </w:tc>
        <w:tc>
          <w:tcPr>
            <w:tcW w:w="2755" w:type="dxa"/>
            <w:tcBorders>
              <w:top w:val="single" w:sz="4" w:space="0" w:color="auto"/>
              <w:left w:val="nil"/>
              <w:bottom w:val="single" w:sz="4" w:space="0" w:color="auto"/>
              <w:right w:val="single" w:sz="4" w:space="0" w:color="auto"/>
            </w:tcBorders>
            <w:shd w:val="clear" w:color="000000" w:fill="FCE4D6"/>
            <w:vAlign w:val="center"/>
            <w:hideMark/>
          </w:tcPr>
          <w:p w14:paraId="48D34F74" w14:textId="2002A7D9" w:rsidR="00F501E3" w:rsidRPr="00374408" w:rsidRDefault="00374408" w:rsidP="00F501E3">
            <w:pPr>
              <w:jc w:val="center"/>
              <w:rPr>
                <w:rFonts w:asciiTheme="majorHAnsi" w:hAnsiTheme="majorHAnsi" w:cstheme="majorHAnsi"/>
                <w:color w:val="000000"/>
              </w:rPr>
            </w:pPr>
            <w:r w:rsidRPr="00374408">
              <w:rPr>
                <w:rFonts w:asciiTheme="majorHAnsi" w:hAnsiTheme="majorHAnsi" w:cstheme="majorHAnsi"/>
                <w:color w:val="000000"/>
              </w:rPr>
              <w:t>Reimagining Capitalism</w:t>
            </w:r>
            <w:r w:rsidR="00F501E3" w:rsidRPr="00374408">
              <w:rPr>
                <w:rFonts w:asciiTheme="majorHAnsi" w:hAnsiTheme="majorHAnsi" w:cstheme="majorHAnsi"/>
                <w:color w:val="000000"/>
              </w:rPr>
              <w:t> </w:t>
            </w:r>
          </w:p>
        </w:tc>
      </w:tr>
    </w:tbl>
    <w:p w14:paraId="0C8A301A" w14:textId="77777777" w:rsidR="00EF3FD1" w:rsidRDefault="00EF3FD1" w:rsidP="001012EB">
      <w:pPr>
        <w:rPr>
          <w:rFonts w:asciiTheme="majorHAnsi" w:hAnsiTheme="majorHAnsi" w:cstheme="majorHAnsi"/>
          <w:b/>
          <w:szCs w:val="22"/>
          <w:u w:val="single"/>
        </w:rPr>
      </w:pPr>
    </w:p>
    <w:p w14:paraId="5B19E511" w14:textId="5F7430E5" w:rsidR="00F501E3" w:rsidRPr="00184752" w:rsidRDefault="00184752" w:rsidP="001012EB">
      <w:pPr>
        <w:rPr>
          <w:rFonts w:asciiTheme="majorHAnsi" w:hAnsiTheme="majorHAnsi" w:cstheme="majorHAnsi"/>
          <w:bCs/>
          <w:szCs w:val="22"/>
        </w:rPr>
      </w:pPr>
      <w:r w:rsidRPr="00184752">
        <w:rPr>
          <w:rFonts w:asciiTheme="majorHAnsi" w:hAnsiTheme="majorHAnsi" w:cstheme="majorHAnsi"/>
          <w:bCs/>
          <w:szCs w:val="22"/>
        </w:rPr>
        <w:t xml:space="preserve">** </w:t>
      </w:r>
      <w:r w:rsidRPr="00184752">
        <w:rPr>
          <w:rFonts w:asciiTheme="majorHAnsi" w:hAnsiTheme="majorHAnsi" w:cstheme="majorHAnsi"/>
          <w:bCs/>
          <w:szCs w:val="22"/>
          <w:highlight w:val="yellow"/>
        </w:rPr>
        <w:t>Highlighted</w:t>
      </w:r>
      <w:r w:rsidRPr="00184752">
        <w:rPr>
          <w:rFonts w:asciiTheme="majorHAnsi" w:hAnsiTheme="majorHAnsi" w:cstheme="majorHAnsi"/>
          <w:bCs/>
          <w:szCs w:val="22"/>
        </w:rPr>
        <w:t xml:space="preserve"> cases are eligible for students to write case memos.  A sign-up sheet will be posted online ad announced in class. </w:t>
      </w:r>
    </w:p>
    <w:sectPr w:rsidR="00F501E3" w:rsidRPr="00184752" w:rsidSect="00067818">
      <w:headerReference w:type="default" r:id="rId15"/>
      <w:footerReference w:type="even" r:id="rId16"/>
      <w:footerReference w:type="default" r:id="rId17"/>
      <w:pgSz w:w="12240" w:h="15840"/>
      <w:pgMar w:top="24" w:right="1800" w:bottom="1083" w:left="180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79E85" w14:textId="77777777" w:rsidR="009C66CC" w:rsidRDefault="009C66CC" w:rsidP="00F144EA">
      <w:r>
        <w:separator/>
      </w:r>
    </w:p>
  </w:endnote>
  <w:endnote w:type="continuationSeparator" w:id="0">
    <w:p w14:paraId="2A773871" w14:textId="77777777" w:rsidR="009C66CC" w:rsidRDefault="009C66CC" w:rsidP="00F1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Neue LT Std">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AD37" w14:textId="77777777" w:rsidR="00F64334" w:rsidRDefault="00F64334" w:rsidP="00D60B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4C273" w14:textId="77777777" w:rsidR="00F64334" w:rsidRDefault="00F6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E0D8F" w14:textId="77777777" w:rsidR="00F64334" w:rsidRDefault="00F64334" w:rsidP="00D60B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DDE187A" w14:textId="77777777" w:rsidR="00F64334" w:rsidRDefault="00F6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E149" w14:textId="77777777" w:rsidR="009C66CC" w:rsidRDefault="009C66CC" w:rsidP="00F144EA">
      <w:r>
        <w:separator/>
      </w:r>
    </w:p>
  </w:footnote>
  <w:footnote w:type="continuationSeparator" w:id="0">
    <w:p w14:paraId="7B313E84" w14:textId="77777777" w:rsidR="009C66CC" w:rsidRDefault="009C66CC" w:rsidP="00F144EA">
      <w:r>
        <w:continuationSeparator/>
      </w:r>
    </w:p>
  </w:footnote>
  <w:footnote w:id="1">
    <w:p w14:paraId="0D482BED" w14:textId="77777777" w:rsidR="00461D9C" w:rsidRPr="003F193F" w:rsidRDefault="00461D9C" w:rsidP="00461D9C">
      <w:pPr>
        <w:pStyle w:val="FootnoteText"/>
        <w:rPr>
          <w:rFonts w:asciiTheme="majorHAnsi" w:hAnsiTheme="majorHAnsi"/>
          <w:sz w:val="22"/>
        </w:rPr>
      </w:pPr>
      <w:r w:rsidRPr="003F193F">
        <w:rPr>
          <w:rStyle w:val="FootnoteReference"/>
          <w:rFonts w:asciiTheme="majorHAnsi" w:hAnsiTheme="majorHAnsi"/>
          <w:sz w:val="22"/>
        </w:rPr>
        <w:footnoteRef/>
      </w:r>
      <w:r w:rsidRPr="003F193F">
        <w:rPr>
          <w:rFonts w:asciiTheme="majorHAnsi" w:hAnsiTheme="majorHAnsi"/>
          <w:sz w:val="22"/>
        </w:rPr>
        <w:t xml:space="preserve"> “Critical” does not necessarily mean negative – it means that you have fairly and objectively evaluated the report, identifying both its strengths and weaknesses.  You could argue that the company should do more on sustainability - but you could also argue that the company should do less because it is using shareholders’ money on activities that don’t have direct bottom-line benefits.</w:t>
      </w:r>
    </w:p>
  </w:footnote>
  <w:footnote w:id="2">
    <w:p w14:paraId="367DCD79" w14:textId="197380D4" w:rsidR="00486CCC" w:rsidRPr="00486CCC" w:rsidRDefault="00486CCC" w:rsidP="00F96A02">
      <w:pPr>
        <w:pStyle w:val="FootnoteText"/>
        <w:rPr>
          <w:rFonts w:ascii="Calibri" w:hAnsi="Calibri" w:cs="Calibri"/>
        </w:rPr>
      </w:pPr>
      <w:r w:rsidRPr="00486CCC">
        <w:rPr>
          <w:rStyle w:val="FootnoteReference"/>
          <w:rFonts w:ascii="Calibri" w:hAnsi="Calibri" w:cs="Calibri"/>
          <w:sz w:val="22"/>
          <w:szCs w:val="22"/>
        </w:rPr>
        <w:footnoteRef/>
      </w:r>
      <w:r w:rsidRPr="00486CCC">
        <w:rPr>
          <w:rFonts w:ascii="Calibri" w:hAnsi="Calibri" w:cs="Calibri"/>
          <w:sz w:val="22"/>
          <w:szCs w:val="22"/>
        </w:rPr>
        <w:t xml:space="preserve"> These steps are described in more detail </w:t>
      </w:r>
      <w:r w:rsidR="00050A3C">
        <w:rPr>
          <w:rFonts w:ascii="Calibri" w:hAnsi="Calibri" w:cs="Calibri"/>
          <w:sz w:val="22"/>
          <w:szCs w:val="22"/>
        </w:rPr>
        <w:t>in the USAID Theory of Change Workbook available on Canvas.</w:t>
      </w:r>
      <w:r w:rsidR="00E52156">
        <w:rPr>
          <w:rFonts w:ascii="Calibri" w:hAnsi="Calibri" w:cs="Calibri"/>
          <w:sz w:val="22"/>
          <w:szCs w:val="22"/>
        </w:rPr>
        <w:t xml:space="preserve">  Please note that your TOC takes the perspective of a company rather than a development practitioner as assumed in the </w:t>
      </w:r>
      <w:r w:rsidR="00F96A02">
        <w:rPr>
          <w:rFonts w:ascii="Calibri" w:hAnsi="Calibri" w:cs="Calibri"/>
          <w:sz w:val="22"/>
          <w:szCs w:val="22"/>
        </w:rPr>
        <w:t xml:space="preserve">Workbook.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3E38" w14:textId="038026B3" w:rsidR="00F64334" w:rsidRPr="00671DFA" w:rsidRDefault="00F64334" w:rsidP="00671DFA">
    <w:pPr>
      <w:pStyle w:val="Header"/>
      <w:jc w:val="center"/>
      <w:rPr>
        <w:b/>
        <w:sz w:val="48"/>
      </w:rPr>
    </w:pPr>
    <w:r>
      <w:rPr>
        <w:b/>
        <w:sz w:val="48"/>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F08"/>
    <w:multiLevelType w:val="hybridMultilevel"/>
    <w:tmpl w:val="5552B7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4C8"/>
    <w:multiLevelType w:val="hybridMultilevel"/>
    <w:tmpl w:val="9A264298"/>
    <w:lvl w:ilvl="0" w:tplc="0409000F">
      <w:start w:val="1"/>
      <w:numFmt w:val="decimal"/>
      <w:lvlText w:val="%1."/>
      <w:lvlJc w:val="left"/>
      <w:pPr>
        <w:ind w:left="720" w:hanging="360"/>
      </w:pPr>
      <w:rPr>
        <w:rFonts w:hint="default"/>
      </w:rPr>
    </w:lvl>
    <w:lvl w:ilvl="1" w:tplc="33664D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5099"/>
    <w:multiLevelType w:val="hybridMultilevel"/>
    <w:tmpl w:val="69E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61F0"/>
    <w:multiLevelType w:val="hybridMultilevel"/>
    <w:tmpl w:val="6E90056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B52C53"/>
    <w:multiLevelType w:val="hybridMultilevel"/>
    <w:tmpl w:val="522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341E8"/>
    <w:multiLevelType w:val="multilevel"/>
    <w:tmpl w:val="77FC7582"/>
    <w:lvl w:ilvl="0">
      <w:start w:val="1"/>
      <w:numFmt w:val="decimal"/>
      <w:lvlText w:val="%1."/>
      <w:lvlJc w:val="left"/>
      <w:pPr>
        <w:ind w:left="360" w:hanging="360"/>
      </w:pPr>
      <w:rPr>
        <w:rFonts w:hint="default"/>
        <w:sz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D23FF6"/>
    <w:multiLevelType w:val="hybridMultilevel"/>
    <w:tmpl w:val="EA8C9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13A98"/>
    <w:multiLevelType w:val="multilevel"/>
    <w:tmpl w:val="45564D2C"/>
    <w:styleLink w:val="CurrentList1"/>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15:restartNumberingAfterBreak="0">
    <w:nsid w:val="25C47B10"/>
    <w:multiLevelType w:val="hybridMultilevel"/>
    <w:tmpl w:val="0046CE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74C3C"/>
    <w:multiLevelType w:val="hybridMultilevel"/>
    <w:tmpl w:val="DB5E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37AC4"/>
    <w:multiLevelType w:val="hybridMultilevel"/>
    <w:tmpl w:val="53D6AD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00767B"/>
    <w:multiLevelType w:val="hybridMultilevel"/>
    <w:tmpl w:val="C22CA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2C257F"/>
    <w:multiLevelType w:val="hybridMultilevel"/>
    <w:tmpl w:val="5442C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9A26BD"/>
    <w:multiLevelType w:val="hybridMultilevel"/>
    <w:tmpl w:val="A246C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E50E4"/>
    <w:multiLevelType w:val="hybridMultilevel"/>
    <w:tmpl w:val="E4EE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60C98"/>
    <w:multiLevelType w:val="hybridMultilevel"/>
    <w:tmpl w:val="5C800CD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51668E"/>
    <w:multiLevelType w:val="hybridMultilevel"/>
    <w:tmpl w:val="775A45AC"/>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10F1F47"/>
    <w:multiLevelType w:val="multilevel"/>
    <w:tmpl w:val="A40CE7C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D10C9"/>
    <w:multiLevelType w:val="hybridMultilevel"/>
    <w:tmpl w:val="B7B67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2DF0972"/>
    <w:multiLevelType w:val="hybridMultilevel"/>
    <w:tmpl w:val="F1E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25273"/>
    <w:multiLevelType w:val="hybridMultilevel"/>
    <w:tmpl w:val="B5980602"/>
    <w:lvl w:ilvl="0" w:tplc="F2647506">
      <w:start w:val="1"/>
      <w:numFmt w:val="decimal"/>
      <w:lvlText w:val="%1."/>
      <w:lvlJc w:val="left"/>
      <w:pPr>
        <w:tabs>
          <w:tab w:val="num" w:pos="720"/>
        </w:tabs>
        <w:ind w:left="720" w:hanging="360"/>
      </w:pPr>
    </w:lvl>
    <w:lvl w:ilvl="1" w:tplc="0BEA8D3A" w:tentative="1">
      <w:start w:val="1"/>
      <w:numFmt w:val="decimal"/>
      <w:lvlText w:val="%2."/>
      <w:lvlJc w:val="left"/>
      <w:pPr>
        <w:tabs>
          <w:tab w:val="num" w:pos="1440"/>
        </w:tabs>
        <w:ind w:left="1440" w:hanging="360"/>
      </w:pPr>
    </w:lvl>
    <w:lvl w:ilvl="2" w:tplc="688ADC24" w:tentative="1">
      <w:start w:val="1"/>
      <w:numFmt w:val="decimal"/>
      <w:lvlText w:val="%3."/>
      <w:lvlJc w:val="left"/>
      <w:pPr>
        <w:tabs>
          <w:tab w:val="num" w:pos="2160"/>
        </w:tabs>
        <w:ind w:left="2160" w:hanging="360"/>
      </w:pPr>
    </w:lvl>
    <w:lvl w:ilvl="3" w:tplc="DEACECB6" w:tentative="1">
      <w:start w:val="1"/>
      <w:numFmt w:val="decimal"/>
      <w:lvlText w:val="%4."/>
      <w:lvlJc w:val="left"/>
      <w:pPr>
        <w:tabs>
          <w:tab w:val="num" w:pos="2880"/>
        </w:tabs>
        <w:ind w:left="2880" w:hanging="360"/>
      </w:pPr>
    </w:lvl>
    <w:lvl w:ilvl="4" w:tplc="C0504454" w:tentative="1">
      <w:start w:val="1"/>
      <w:numFmt w:val="decimal"/>
      <w:lvlText w:val="%5."/>
      <w:lvlJc w:val="left"/>
      <w:pPr>
        <w:tabs>
          <w:tab w:val="num" w:pos="3600"/>
        </w:tabs>
        <w:ind w:left="3600" w:hanging="360"/>
      </w:pPr>
    </w:lvl>
    <w:lvl w:ilvl="5" w:tplc="DC96E3D4" w:tentative="1">
      <w:start w:val="1"/>
      <w:numFmt w:val="decimal"/>
      <w:lvlText w:val="%6."/>
      <w:lvlJc w:val="left"/>
      <w:pPr>
        <w:tabs>
          <w:tab w:val="num" w:pos="4320"/>
        </w:tabs>
        <w:ind w:left="4320" w:hanging="360"/>
      </w:pPr>
    </w:lvl>
    <w:lvl w:ilvl="6" w:tplc="BC6AA33E" w:tentative="1">
      <w:start w:val="1"/>
      <w:numFmt w:val="decimal"/>
      <w:lvlText w:val="%7."/>
      <w:lvlJc w:val="left"/>
      <w:pPr>
        <w:tabs>
          <w:tab w:val="num" w:pos="5040"/>
        </w:tabs>
        <w:ind w:left="5040" w:hanging="360"/>
      </w:pPr>
    </w:lvl>
    <w:lvl w:ilvl="7" w:tplc="037A9D40" w:tentative="1">
      <w:start w:val="1"/>
      <w:numFmt w:val="decimal"/>
      <w:lvlText w:val="%8."/>
      <w:lvlJc w:val="left"/>
      <w:pPr>
        <w:tabs>
          <w:tab w:val="num" w:pos="5760"/>
        </w:tabs>
        <w:ind w:left="5760" w:hanging="360"/>
      </w:pPr>
    </w:lvl>
    <w:lvl w:ilvl="8" w:tplc="1956740C" w:tentative="1">
      <w:start w:val="1"/>
      <w:numFmt w:val="decimal"/>
      <w:lvlText w:val="%9."/>
      <w:lvlJc w:val="left"/>
      <w:pPr>
        <w:tabs>
          <w:tab w:val="num" w:pos="6480"/>
        </w:tabs>
        <w:ind w:left="6480" w:hanging="360"/>
      </w:pPr>
    </w:lvl>
  </w:abstractNum>
  <w:abstractNum w:abstractNumId="22" w15:restartNumberingAfterBreak="0">
    <w:nsid w:val="53505BA4"/>
    <w:multiLevelType w:val="hybridMultilevel"/>
    <w:tmpl w:val="DD489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F80F11"/>
    <w:multiLevelType w:val="hybridMultilevel"/>
    <w:tmpl w:val="6616B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2A0218"/>
    <w:multiLevelType w:val="hybridMultilevel"/>
    <w:tmpl w:val="2110A9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2E623F"/>
    <w:multiLevelType w:val="hybridMultilevel"/>
    <w:tmpl w:val="D1F6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D1262"/>
    <w:multiLevelType w:val="hybridMultilevel"/>
    <w:tmpl w:val="E1DE9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B379E3"/>
    <w:multiLevelType w:val="hybridMultilevel"/>
    <w:tmpl w:val="775A45AC"/>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9BC728A"/>
    <w:multiLevelType w:val="hybridMultilevel"/>
    <w:tmpl w:val="E150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303233">
    <w:abstractNumId w:val="21"/>
  </w:num>
  <w:num w:numId="2" w16cid:durableId="244338403">
    <w:abstractNumId w:val="19"/>
  </w:num>
  <w:num w:numId="3" w16cid:durableId="515730179">
    <w:abstractNumId w:val="6"/>
  </w:num>
  <w:num w:numId="4" w16cid:durableId="1783843220">
    <w:abstractNumId w:val="22"/>
  </w:num>
  <w:num w:numId="5" w16cid:durableId="491869341">
    <w:abstractNumId w:val="1"/>
  </w:num>
  <w:num w:numId="6" w16cid:durableId="41759959">
    <w:abstractNumId w:val="12"/>
  </w:num>
  <w:num w:numId="7" w16cid:durableId="1462067062">
    <w:abstractNumId w:val="14"/>
  </w:num>
  <w:num w:numId="8" w16cid:durableId="1337146648">
    <w:abstractNumId w:val="2"/>
  </w:num>
  <w:num w:numId="9" w16cid:durableId="2065635212">
    <w:abstractNumId w:val="23"/>
  </w:num>
  <w:num w:numId="10" w16cid:durableId="1811631820">
    <w:abstractNumId w:val="0"/>
  </w:num>
  <w:num w:numId="11" w16cid:durableId="880828499">
    <w:abstractNumId w:val="8"/>
  </w:num>
  <w:num w:numId="12" w16cid:durableId="8802018">
    <w:abstractNumId w:val="24"/>
  </w:num>
  <w:num w:numId="13" w16cid:durableId="1506433599">
    <w:abstractNumId w:val="17"/>
  </w:num>
  <w:num w:numId="14" w16cid:durableId="1805808664">
    <w:abstractNumId w:val="18"/>
  </w:num>
  <w:num w:numId="15" w16cid:durableId="1498762512">
    <w:abstractNumId w:val="27"/>
  </w:num>
  <w:num w:numId="16" w16cid:durableId="374933614">
    <w:abstractNumId w:val="25"/>
  </w:num>
  <w:num w:numId="17" w16cid:durableId="1402369476">
    <w:abstractNumId w:val="5"/>
  </w:num>
  <w:num w:numId="18" w16cid:durableId="289634689">
    <w:abstractNumId w:val="10"/>
  </w:num>
  <w:num w:numId="19" w16cid:durableId="1017534970">
    <w:abstractNumId w:val="9"/>
  </w:num>
  <w:num w:numId="20" w16cid:durableId="1906991551">
    <w:abstractNumId w:val="3"/>
  </w:num>
  <w:num w:numId="21" w16cid:durableId="1388069786">
    <w:abstractNumId w:val="15"/>
  </w:num>
  <w:num w:numId="22" w16cid:durableId="2081905726">
    <w:abstractNumId w:val="26"/>
  </w:num>
  <w:num w:numId="23" w16cid:durableId="212622540">
    <w:abstractNumId w:val="13"/>
  </w:num>
  <w:num w:numId="24" w16cid:durableId="661589559">
    <w:abstractNumId w:val="4"/>
  </w:num>
  <w:num w:numId="25" w16cid:durableId="129910188">
    <w:abstractNumId w:val="11"/>
  </w:num>
  <w:num w:numId="26" w16cid:durableId="309410928">
    <w:abstractNumId w:val="7"/>
  </w:num>
  <w:num w:numId="27" w16cid:durableId="704597151">
    <w:abstractNumId w:val="28"/>
  </w:num>
  <w:num w:numId="28" w16cid:durableId="382799357">
    <w:abstractNumId w:val="20"/>
  </w:num>
  <w:num w:numId="29" w16cid:durableId="130570156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E8"/>
    <w:rsid w:val="00001B4F"/>
    <w:rsid w:val="00004181"/>
    <w:rsid w:val="00007250"/>
    <w:rsid w:val="0001093B"/>
    <w:rsid w:val="000111F6"/>
    <w:rsid w:val="000114A6"/>
    <w:rsid w:val="000117EC"/>
    <w:rsid w:val="00011D98"/>
    <w:rsid w:val="000124E9"/>
    <w:rsid w:val="00013F44"/>
    <w:rsid w:val="00016621"/>
    <w:rsid w:val="00023DD1"/>
    <w:rsid w:val="000249C6"/>
    <w:rsid w:val="000253A7"/>
    <w:rsid w:val="00025624"/>
    <w:rsid w:val="000278F4"/>
    <w:rsid w:val="00030341"/>
    <w:rsid w:val="00035715"/>
    <w:rsid w:val="00035B28"/>
    <w:rsid w:val="00037646"/>
    <w:rsid w:val="00040814"/>
    <w:rsid w:val="000430F8"/>
    <w:rsid w:val="000432A2"/>
    <w:rsid w:val="0004386C"/>
    <w:rsid w:val="00045B6E"/>
    <w:rsid w:val="0004654D"/>
    <w:rsid w:val="00046AFE"/>
    <w:rsid w:val="00050A3C"/>
    <w:rsid w:val="000548D2"/>
    <w:rsid w:val="000613B0"/>
    <w:rsid w:val="00062F98"/>
    <w:rsid w:val="00063843"/>
    <w:rsid w:val="00065B72"/>
    <w:rsid w:val="00066503"/>
    <w:rsid w:val="0006755A"/>
    <w:rsid w:val="00067818"/>
    <w:rsid w:val="0007201E"/>
    <w:rsid w:val="00073545"/>
    <w:rsid w:val="000737B3"/>
    <w:rsid w:val="00075488"/>
    <w:rsid w:val="000813D7"/>
    <w:rsid w:val="0008166D"/>
    <w:rsid w:val="000817E0"/>
    <w:rsid w:val="00082B24"/>
    <w:rsid w:val="0008305A"/>
    <w:rsid w:val="00085365"/>
    <w:rsid w:val="00092D06"/>
    <w:rsid w:val="000A0561"/>
    <w:rsid w:val="000A37F0"/>
    <w:rsid w:val="000A5D92"/>
    <w:rsid w:val="000A689C"/>
    <w:rsid w:val="000A6E34"/>
    <w:rsid w:val="000A7852"/>
    <w:rsid w:val="000B00ED"/>
    <w:rsid w:val="000B05DC"/>
    <w:rsid w:val="000B1439"/>
    <w:rsid w:val="000B401A"/>
    <w:rsid w:val="000B543A"/>
    <w:rsid w:val="000B5962"/>
    <w:rsid w:val="000B6D78"/>
    <w:rsid w:val="000C14D2"/>
    <w:rsid w:val="000C5DC0"/>
    <w:rsid w:val="000C749F"/>
    <w:rsid w:val="000D1A7A"/>
    <w:rsid w:val="000D2AA5"/>
    <w:rsid w:val="000D50C0"/>
    <w:rsid w:val="000D5F56"/>
    <w:rsid w:val="000E0157"/>
    <w:rsid w:val="000E311A"/>
    <w:rsid w:val="000E6086"/>
    <w:rsid w:val="000E7063"/>
    <w:rsid w:val="000F28C3"/>
    <w:rsid w:val="000F4B5C"/>
    <w:rsid w:val="000F5A09"/>
    <w:rsid w:val="000F60CE"/>
    <w:rsid w:val="001002EE"/>
    <w:rsid w:val="001012EB"/>
    <w:rsid w:val="00102E9E"/>
    <w:rsid w:val="0010533C"/>
    <w:rsid w:val="00107A88"/>
    <w:rsid w:val="00113A5C"/>
    <w:rsid w:val="001153F3"/>
    <w:rsid w:val="0012064D"/>
    <w:rsid w:val="00122421"/>
    <w:rsid w:val="0012442C"/>
    <w:rsid w:val="001248B3"/>
    <w:rsid w:val="001306BE"/>
    <w:rsid w:val="00130E12"/>
    <w:rsid w:val="001340F9"/>
    <w:rsid w:val="00134D80"/>
    <w:rsid w:val="001358D8"/>
    <w:rsid w:val="001401C5"/>
    <w:rsid w:val="00141998"/>
    <w:rsid w:val="001434B3"/>
    <w:rsid w:val="0014430E"/>
    <w:rsid w:val="001452A8"/>
    <w:rsid w:val="00153151"/>
    <w:rsid w:val="0015575C"/>
    <w:rsid w:val="00161DC2"/>
    <w:rsid w:val="00162A4D"/>
    <w:rsid w:val="00166CA1"/>
    <w:rsid w:val="00166F73"/>
    <w:rsid w:val="00173B17"/>
    <w:rsid w:val="00180646"/>
    <w:rsid w:val="0018165D"/>
    <w:rsid w:val="00181AA1"/>
    <w:rsid w:val="00184752"/>
    <w:rsid w:val="00187652"/>
    <w:rsid w:val="00187D1C"/>
    <w:rsid w:val="00191941"/>
    <w:rsid w:val="001956EB"/>
    <w:rsid w:val="001A7C35"/>
    <w:rsid w:val="001B193B"/>
    <w:rsid w:val="001B3067"/>
    <w:rsid w:val="001B3512"/>
    <w:rsid w:val="001B5D00"/>
    <w:rsid w:val="001B752C"/>
    <w:rsid w:val="001C214A"/>
    <w:rsid w:val="001C27CA"/>
    <w:rsid w:val="001C4FDA"/>
    <w:rsid w:val="001C530B"/>
    <w:rsid w:val="001D088C"/>
    <w:rsid w:val="001D2700"/>
    <w:rsid w:val="001D61B0"/>
    <w:rsid w:val="001E079B"/>
    <w:rsid w:val="001E66DA"/>
    <w:rsid w:val="001E7FFD"/>
    <w:rsid w:val="001F0AB2"/>
    <w:rsid w:val="001F2E0E"/>
    <w:rsid w:val="001F4022"/>
    <w:rsid w:val="001F463A"/>
    <w:rsid w:val="001F49E9"/>
    <w:rsid w:val="001F63AE"/>
    <w:rsid w:val="001F744E"/>
    <w:rsid w:val="0020116A"/>
    <w:rsid w:val="00207CE8"/>
    <w:rsid w:val="00212F6B"/>
    <w:rsid w:val="00212FE8"/>
    <w:rsid w:val="00215468"/>
    <w:rsid w:val="0021646B"/>
    <w:rsid w:val="00221E80"/>
    <w:rsid w:val="00222A8B"/>
    <w:rsid w:val="00224A64"/>
    <w:rsid w:val="00224D82"/>
    <w:rsid w:val="00225701"/>
    <w:rsid w:val="00226EC4"/>
    <w:rsid w:val="00232C6E"/>
    <w:rsid w:val="0023397F"/>
    <w:rsid w:val="0023545A"/>
    <w:rsid w:val="002357AC"/>
    <w:rsid w:val="002367C5"/>
    <w:rsid w:val="00241F74"/>
    <w:rsid w:val="00243D07"/>
    <w:rsid w:val="00244047"/>
    <w:rsid w:val="002440B8"/>
    <w:rsid w:val="0025222C"/>
    <w:rsid w:val="002555FD"/>
    <w:rsid w:val="0025719C"/>
    <w:rsid w:val="002642E3"/>
    <w:rsid w:val="00266BB4"/>
    <w:rsid w:val="00270DDA"/>
    <w:rsid w:val="00271683"/>
    <w:rsid w:val="0027589E"/>
    <w:rsid w:val="00276BC8"/>
    <w:rsid w:val="00277B5F"/>
    <w:rsid w:val="00287113"/>
    <w:rsid w:val="00287BB6"/>
    <w:rsid w:val="0029097F"/>
    <w:rsid w:val="00290C87"/>
    <w:rsid w:val="00292146"/>
    <w:rsid w:val="0029395A"/>
    <w:rsid w:val="002A338A"/>
    <w:rsid w:val="002A7CF4"/>
    <w:rsid w:val="002B6781"/>
    <w:rsid w:val="002B74D6"/>
    <w:rsid w:val="002C0E07"/>
    <w:rsid w:val="002C17A6"/>
    <w:rsid w:val="002C67A7"/>
    <w:rsid w:val="002D2AA0"/>
    <w:rsid w:val="002D31CC"/>
    <w:rsid w:val="002D63CD"/>
    <w:rsid w:val="002D6432"/>
    <w:rsid w:val="002D7534"/>
    <w:rsid w:val="002E310F"/>
    <w:rsid w:val="002E4E88"/>
    <w:rsid w:val="002E7251"/>
    <w:rsid w:val="002F002A"/>
    <w:rsid w:val="002F2766"/>
    <w:rsid w:val="002F7C10"/>
    <w:rsid w:val="003014E9"/>
    <w:rsid w:val="00302D14"/>
    <w:rsid w:val="00303C9E"/>
    <w:rsid w:val="003049F7"/>
    <w:rsid w:val="003049FF"/>
    <w:rsid w:val="00305300"/>
    <w:rsid w:val="00305354"/>
    <w:rsid w:val="00306E58"/>
    <w:rsid w:val="0031043B"/>
    <w:rsid w:val="0031098D"/>
    <w:rsid w:val="00313943"/>
    <w:rsid w:val="00317501"/>
    <w:rsid w:val="003223AD"/>
    <w:rsid w:val="00323A54"/>
    <w:rsid w:val="003273E6"/>
    <w:rsid w:val="00331A64"/>
    <w:rsid w:val="00332CA4"/>
    <w:rsid w:val="003333ED"/>
    <w:rsid w:val="00333CE2"/>
    <w:rsid w:val="00335348"/>
    <w:rsid w:val="00335629"/>
    <w:rsid w:val="00341DE7"/>
    <w:rsid w:val="0034797D"/>
    <w:rsid w:val="00353F54"/>
    <w:rsid w:val="0035589D"/>
    <w:rsid w:val="003563A0"/>
    <w:rsid w:val="00363D2E"/>
    <w:rsid w:val="003704B7"/>
    <w:rsid w:val="00371530"/>
    <w:rsid w:val="00373322"/>
    <w:rsid w:val="00374408"/>
    <w:rsid w:val="00381954"/>
    <w:rsid w:val="00382F55"/>
    <w:rsid w:val="003832FF"/>
    <w:rsid w:val="00387D38"/>
    <w:rsid w:val="003913DD"/>
    <w:rsid w:val="003943A3"/>
    <w:rsid w:val="003954D5"/>
    <w:rsid w:val="00397268"/>
    <w:rsid w:val="003A1019"/>
    <w:rsid w:val="003A3A00"/>
    <w:rsid w:val="003A3D14"/>
    <w:rsid w:val="003A6C63"/>
    <w:rsid w:val="003A6D0B"/>
    <w:rsid w:val="003B2EEE"/>
    <w:rsid w:val="003B4EDB"/>
    <w:rsid w:val="003B7149"/>
    <w:rsid w:val="003B7462"/>
    <w:rsid w:val="003B783F"/>
    <w:rsid w:val="003B7C7E"/>
    <w:rsid w:val="003C2BD9"/>
    <w:rsid w:val="003C620A"/>
    <w:rsid w:val="003C65C7"/>
    <w:rsid w:val="003C68DA"/>
    <w:rsid w:val="003C76DC"/>
    <w:rsid w:val="003D2528"/>
    <w:rsid w:val="003D2EB2"/>
    <w:rsid w:val="003D33FE"/>
    <w:rsid w:val="003E0210"/>
    <w:rsid w:val="003E228D"/>
    <w:rsid w:val="003E3B5D"/>
    <w:rsid w:val="003E3D98"/>
    <w:rsid w:val="003E5964"/>
    <w:rsid w:val="003E7C2A"/>
    <w:rsid w:val="003E7EB3"/>
    <w:rsid w:val="003E7F6A"/>
    <w:rsid w:val="003F08C0"/>
    <w:rsid w:val="003F188D"/>
    <w:rsid w:val="003F3E41"/>
    <w:rsid w:val="003F5D25"/>
    <w:rsid w:val="00402A77"/>
    <w:rsid w:val="004032D0"/>
    <w:rsid w:val="004037C3"/>
    <w:rsid w:val="00404952"/>
    <w:rsid w:val="004350F5"/>
    <w:rsid w:val="0044060C"/>
    <w:rsid w:val="00443B83"/>
    <w:rsid w:val="00444227"/>
    <w:rsid w:val="00447F04"/>
    <w:rsid w:val="00447FEA"/>
    <w:rsid w:val="004514CB"/>
    <w:rsid w:val="00455618"/>
    <w:rsid w:val="00455845"/>
    <w:rsid w:val="004574C5"/>
    <w:rsid w:val="00461D9C"/>
    <w:rsid w:val="00464A28"/>
    <w:rsid w:val="0046783A"/>
    <w:rsid w:val="00470652"/>
    <w:rsid w:val="0047067E"/>
    <w:rsid w:val="00472374"/>
    <w:rsid w:val="00473F11"/>
    <w:rsid w:val="00474CEC"/>
    <w:rsid w:val="00475716"/>
    <w:rsid w:val="00476EE4"/>
    <w:rsid w:val="004833B7"/>
    <w:rsid w:val="00483AEB"/>
    <w:rsid w:val="00483B96"/>
    <w:rsid w:val="004863BD"/>
    <w:rsid w:val="00486AB3"/>
    <w:rsid w:val="00486CCC"/>
    <w:rsid w:val="00487269"/>
    <w:rsid w:val="0049127F"/>
    <w:rsid w:val="004912F3"/>
    <w:rsid w:val="0049485C"/>
    <w:rsid w:val="0049601C"/>
    <w:rsid w:val="004960E5"/>
    <w:rsid w:val="0049753D"/>
    <w:rsid w:val="004A20FB"/>
    <w:rsid w:val="004A31B8"/>
    <w:rsid w:val="004A3E4F"/>
    <w:rsid w:val="004B1B80"/>
    <w:rsid w:val="004B50F5"/>
    <w:rsid w:val="004B7323"/>
    <w:rsid w:val="004C004F"/>
    <w:rsid w:val="004C4E56"/>
    <w:rsid w:val="004C7FA0"/>
    <w:rsid w:val="004D1486"/>
    <w:rsid w:val="004D258F"/>
    <w:rsid w:val="004D2AA9"/>
    <w:rsid w:val="004D3D5B"/>
    <w:rsid w:val="004E03D0"/>
    <w:rsid w:val="004E05F7"/>
    <w:rsid w:val="004E1925"/>
    <w:rsid w:val="004E1DF6"/>
    <w:rsid w:val="004F4CA9"/>
    <w:rsid w:val="00500794"/>
    <w:rsid w:val="00501F9A"/>
    <w:rsid w:val="005029F0"/>
    <w:rsid w:val="00504D86"/>
    <w:rsid w:val="00507900"/>
    <w:rsid w:val="00507AE4"/>
    <w:rsid w:val="00510A09"/>
    <w:rsid w:val="00511A6D"/>
    <w:rsid w:val="005172D1"/>
    <w:rsid w:val="00517901"/>
    <w:rsid w:val="00520D98"/>
    <w:rsid w:val="00524215"/>
    <w:rsid w:val="0053242D"/>
    <w:rsid w:val="005334C6"/>
    <w:rsid w:val="00535965"/>
    <w:rsid w:val="00535AE4"/>
    <w:rsid w:val="00536268"/>
    <w:rsid w:val="00536611"/>
    <w:rsid w:val="0053768D"/>
    <w:rsid w:val="00540309"/>
    <w:rsid w:val="00541C0F"/>
    <w:rsid w:val="00544FB8"/>
    <w:rsid w:val="00545F5B"/>
    <w:rsid w:val="0054623B"/>
    <w:rsid w:val="00546676"/>
    <w:rsid w:val="005513CE"/>
    <w:rsid w:val="0055216F"/>
    <w:rsid w:val="00553540"/>
    <w:rsid w:val="0055449D"/>
    <w:rsid w:val="005564AA"/>
    <w:rsid w:val="00561BF2"/>
    <w:rsid w:val="00566648"/>
    <w:rsid w:val="0056747E"/>
    <w:rsid w:val="00571D31"/>
    <w:rsid w:val="00572499"/>
    <w:rsid w:val="00576CA2"/>
    <w:rsid w:val="005824E3"/>
    <w:rsid w:val="00584F74"/>
    <w:rsid w:val="0058544F"/>
    <w:rsid w:val="005923A6"/>
    <w:rsid w:val="005931B4"/>
    <w:rsid w:val="00594498"/>
    <w:rsid w:val="00596142"/>
    <w:rsid w:val="0059659F"/>
    <w:rsid w:val="005A0B7F"/>
    <w:rsid w:val="005A2812"/>
    <w:rsid w:val="005A2991"/>
    <w:rsid w:val="005A4321"/>
    <w:rsid w:val="005B48E7"/>
    <w:rsid w:val="005B48F9"/>
    <w:rsid w:val="005B50AB"/>
    <w:rsid w:val="005B6513"/>
    <w:rsid w:val="005C7367"/>
    <w:rsid w:val="005C7471"/>
    <w:rsid w:val="005C7A25"/>
    <w:rsid w:val="005D1AD5"/>
    <w:rsid w:val="005D54CD"/>
    <w:rsid w:val="005D6845"/>
    <w:rsid w:val="005E46D4"/>
    <w:rsid w:val="005F4465"/>
    <w:rsid w:val="005F5788"/>
    <w:rsid w:val="00602922"/>
    <w:rsid w:val="00610BF7"/>
    <w:rsid w:val="0061123F"/>
    <w:rsid w:val="00611AC7"/>
    <w:rsid w:val="00616029"/>
    <w:rsid w:val="00621431"/>
    <w:rsid w:val="006228EE"/>
    <w:rsid w:val="00622D3A"/>
    <w:rsid w:val="00625632"/>
    <w:rsid w:val="0062609B"/>
    <w:rsid w:val="00630D9B"/>
    <w:rsid w:val="006312C1"/>
    <w:rsid w:val="006343D0"/>
    <w:rsid w:val="00636700"/>
    <w:rsid w:val="00637057"/>
    <w:rsid w:val="00637446"/>
    <w:rsid w:val="006379D8"/>
    <w:rsid w:val="00637B09"/>
    <w:rsid w:val="00642537"/>
    <w:rsid w:val="0064443B"/>
    <w:rsid w:val="00646807"/>
    <w:rsid w:val="00655188"/>
    <w:rsid w:val="00656820"/>
    <w:rsid w:val="00660318"/>
    <w:rsid w:val="006630D1"/>
    <w:rsid w:val="00664445"/>
    <w:rsid w:val="00671DFA"/>
    <w:rsid w:val="006722F6"/>
    <w:rsid w:val="00672436"/>
    <w:rsid w:val="00674F11"/>
    <w:rsid w:val="006756E2"/>
    <w:rsid w:val="00676235"/>
    <w:rsid w:val="00676618"/>
    <w:rsid w:val="00677E95"/>
    <w:rsid w:val="006819A3"/>
    <w:rsid w:val="006843D2"/>
    <w:rsid w:val="00684D22"/>
    <w:rsid w:val="00693226"/>
    <w:rsid w:val="00693EFC"/>
    <w:rsid w:val="006946D6"/>
    <w:rsid w:val="006A058D"/>
    <w:rsid w:val="006A2C25"/>
    <w:rsid w:val="006A36B8"/>
    <w:rsid w:val="006A3F66"/>
    <w:rsid w:val="006B6307"/>
    <w:rsid w:val="006C04A7"/>
    <w:rsid w:val="006C056C"/>
    <w:rsid w:val="006C0B91"/>
    <w:rsid w:val="006C3E31"/>
    <w:rsid w:val="006D3635"/>
    <w:rsid w:val="006D414A"/>
    <w:rsid w:val="006D4360"/>
    <w:rsid w:val="006E0849"/>
    <w:rsid w:val="006E0961"/>
    <w:rsid w:val="006E0E85"/>
    <w:rsid w:val="006E4E31"/>
    <w:rsid w:val="006E5F0B"/>
    <w:rsid w:val="006E7F3C"/>
    <w:rsid w:val="006F1C67"/>
    <w:rsid w:val="006F2E7C"/>
    <w:rsid w:val="006F2EC5"/>
    <w:rsid w:val="006F4383"/>
    <w:rsid w:val="006F45A5"/>
    <w:rsid w:val="006F4C65"/>
    <w:rsid w:val="006F53F8"/>
    <w:rsid w:val="00700091"/>
    <w:rsid w:val="00700303"/>
    <w:rsid w:val="00700BCB"/>
    <w:rsid w:val="0070111C"/>
    <w:rsid w:val="00702F15"/>
    <w:rsid w:val="00704A1F"/>
    <w:rsid w:val="007113D5"/>
    <w:rsid w:val="00714664"/>
    <w:rsid w:val="00714F17"/>
    <w:rsid w:val="007151E5"/>
    <w:rsid w:val="00715942"/>
    <w:rsid w:val="0072018D"/>
    <w:rsid w:val="007233F4"/>
    <w:rsid w:val="007237E6"/>
    <w:rsid w:val="007304D1"/>
    <w:rsid w:val="007306D7"/>
    <w:rsid w:val="00730EFF"/>
    <w:rsid w:val="007335D9"/>
    <w:rsid w:val="0073528E"/>
    <w:rsid w:val="007445DB"/>
    <w:rsid w:val="00746272"/>
    <w:rsid w:val="00746DC0"/>
    <w:rsid w:val="00750BBB"/>
    <w:rsid w:val="0075408F"/>
    <w:rsid w:val="007624D8"/>
    <w:rsid w:val="00763FDD"/>
    <w:rsid w:val="00764AC4"/>
    <w:rsid w:val="00765AA4"/>
    <w:rsid w:val="00770135"/>
    <w:rsid w:val="007709FD"/>
    <w:rsid w:val="0077165D"/>
    <w:rsid w:val="00772CF3"/>
    <w:rsid w:val="007733C2"/>
    <w:rsid w:val="00776C09"/>
    <w:rsid w:val="007857C5"/>
    <w:rsid w:val="007875AB"/>
    <w:rsid w:val="007917F4"/>
    <w:rsid w:val="00792A2B"/>
    <w:rsid w:val="00792BB1"/>
    <w:rsid w:val="007944B2"/>
    <w:rsid w:val="007944ED"/>
    <w:rsid w:val="00794E95"/>
    <w:rsid w:val="00795A0B"/>
    <w:rsid w:val="00796C74"/>
    <w:rsid w:val="00797301"/>
    <w:rsid w:val="007A238A"/>
    <w:rsid w:val="007A636C"/>
    <w:rsid w:val="007B194E"/>
    <w:rsid w:val="007B577D"/>
    <w:rsid w:val="007C32B7"/>
    <w:rsid w:val="007C3368"/>
    <w:rsid w:val="007C3ADF"/>
    <w:rsid w:val="007C3B6B"/>
    <w:rsid w:val="007C48CB"/>
    <w:rsid w:val="007C7D55"/>
    <w:rsid w:val="007D00C1"/>
    <w:rsid w:val="007D092F"/>
    <w:rsid w:val="007D22D3"/>
    <w:rsid w:val="007E35D9"/>
    <w:rsid w:val="007E4B60"/>
    <w:rsid w:val="007E610A"/>
    <w:rsid w:val="007F3B91"/>
    <w:rsid w:val="007F490B"/>
    <w:rsid w:val="007F53C8"/>
    <w:rsid w:val="00800165"/>
    <w:rsid w:val="008019BA"/>
    <w:rsid w:val="008121DE"/>
    <w:rsid w:val="0081667A"/>
    <w:rsid w:val="00817BB0"/>
    <w:rsid w:val="00833A00"/>
    <w:rsid w:val="00834AF8"/>
    <w:rsid w:val="00836F8A"/>
    <w:rsid w:val="00836F8C"/>
    <w:rsid w:val="00845EA0"/>
    <w:rsid w:val="008478EB"/>
    <w:rsid w:val="008525C5"/>
    <w:rsid w:val="008539A2"/>
    <w:rsid w:val="0086274B"/>
    <w:rsid w:val="0086303B"/>
    <w:rsid w:val="00864292"/>
    <w:rsid w:val="00865105"/>
    <w:rsid w:val="0087416F"/>
    <w:rsid w:val="00876D22"/>
    <w:rsid w:val="00884474"/>
    <w:rsid w:val="00886FDC"/>
    <w:rsid w:val="00890437"/>
    <w:rsid w:val="00892405"/>
    <w:rsid w:val="00892B63"/>
    <w:rsid w:val="0089587B"/>
    <w:rsid w:val="00895A6C"/>
    <w:rsid w:val="00897010"/>
    <w:rsid w:val="008A03F1"/>
    <w:rsid w:val="008A113D"/>
    <w:rsid w:val="008A1C2E"/>
    <w:rsid w:val="008A4A97"/>
    <w:rsid w:val="008A5F0F"/>
    <w:rsid w:val="008B0490"/>
    <w:rsid w:val="008B26CC"/>
    <w:rsid w:val="008B28C3"/>
    <w:rsid w:val="008C09E5"/>
    <w:rsid w:val="008C7CB1"/>
    <w:rsid w:val="008D20C2"/>
    <w:rsid w:val="008D420F"/>
    <w:rsid w:val="008D537B"/>
    <w:rsid w:val="008D597F"/>
    <w:rsid w:val="008E068C"/>
    <w:rsid w:val="008E2543"/>
    <w:rsid w:val="008E31DD"/>
    <w:rsid w:val="008E75F5"/>
    <w:rsid w:val="008F0E73"/>
    <w:rsid w:val="008F3EDD"/>
    <w:rsid w:val="008F6BE4"/>
    <w:rsid w:val="00901024"/>
    <w:rsid w:val="00901E5F"/>
    <w:rsid w:val="009060B5"/>
    <w:rsid w:val="00914561"/>
    <w:rsid w:val="00917E32"/>
    <w:rsid w:val="0092045A"/>
    <w:rsid w:val="00920F09"/>
    <w:rsid w:val="00925C1B"/>
    <w:rsid w:val="00927AE3"/>
    <w:rsid w:val="0093080D"/>
    <w:rsid w:val="00931276"/>
    <w:rsid w:val="00931BAB"/>
    <w:rsid w:val="009326B7"/>
    <w:rsid w:val="00937D2D"/>
    <w:rsid w:val="0094390C"/>
    <w:rsid w:val="00943EEB"/>
    <w:rsid w:val="00946096"/>
    <w:rsid w:val="00947F4A"/>
    <w:rsid w:val="00951333"/>
    <w:rsid w:val="0095272E"/>
    <w:rsid w:val="00953101"/>
    <w:rsid w:val="009563B0"/>
    <w:rsid w:val="00957BB1"/>
    <w:rsid w:val="00961B7A"/>
    <w:rsid w:val="0096302A"/>
    <w:rsid w:val="009665ED"/>
    <w:rsid w:val="00966FDC"/>
    <w:rsid w:val="00976002"/>
    <w:rsid w:val="009776E9"/>
    <w:rsid w:val="00977E0B"/>
    <w:rsid w:val="009825E8"/>
    <w:rsid w:val="00985E79"/>
    <w:rsid w:val="00994764"/>
    <w:rsid w:val="009962F1"/>
    <w:rsid w:val="0099726A"/>
    <w:rsid w:val="009A1C1B"/>
    <w:rsid w:val="009A2587"/>
    <w:rsid w:val="009A5763"/>
    <w:rsid w:val="009A5A08"/>
    <w:rsid w:val="009A5A4B"/>
    <w:rsid w:val="009A62A0"/>
    <w:rsid w:val="009A687E"/>
    <w:rsid w:val="009B10D4"/>
    <w:rsid w:val="009B3BBC"/>
    <w:rsid w:val="009B40E4"/>
    <w:rsid w:val="009B7801"/>
    <w:rsid w:val="009C0A3A"/>
    <w:rsid w:val="009C66CC"/>
    <w:rsid w:val="009D08E6"/>
    <w:rsid w:val="009D1AF5"/>
    <w:rsid w:val="009D5125"/>
    <w:rsid w:val="009D5B52"/>
    <w:rsid w:val="009D76E9"/>
    <w:rsid w:val="009E07E7"/>
    <w:rsid w:val="009E3511"/>
    <w:rsid w:val="009E56F1"/>
    <w:rsid w:val="009E79E2"/>
    <w:rsid w:val="009F0380"/>
    <w:rsid w:val="009F115E"/>
    <w:rsid w:val="009F15C9"/>
    <w:rsid w:val="00A00C3E"/>
    <w:rsid w:val="00A023C1"/>
    <w:rsid w:val="00A0463A"/>
    <w:rsid w:val="00A0717A"/>
    <w:rsid w:val="00A1132C"/>
    <w:rsid w:val="00A1199A"/>
    <w:rsid w:val="00A12D67"/>
    <w:rsid w:val="00A14AA6"/>
    <w:rsid w:val="00A164F2"/>
    <w:rsid w:val="00A16933"/>
    <w:rsid w:val="00A16947"/>
    <w:rsid w:val="00A1791F"/>
    <w:rsid w:val="00A212CA"/>
    <w:rsid w:val="00A24D2A"/>
    <w:rsid w:val="00A27018"/>
    <w:rsid w:val="00A31279"/>
    <w:rsid w:val="00A31C03"/>
    <w:rsid w:val="00A33E80"/>
    <w:rsid w:val="00A37DA9"/>
    <w:rsid w:val="00A4168E"/>
    <w:rsid w:val="00A43A09"/>
    <w:rsid w:val="00A445BD"/>
    <w:rsid w:val="00A47F79"/>
    <w:rsid w:val="00A505FF"/>
    <w:rsid w:val="00A5060B"/>
    <w:rsid w:val="00A56A19"/>
    <w:rsid w:val="00A56F1F"/>
    <w:rsid w:val="00A6171C"/>
    <w:rsid w:val="00A63E92"/>
    <w:rsid w:val="00A64099"/>
    <w:rsid w:val="00A66177"/>
    <w:rsid w:val="00A675A3"/>
    <w:rsid w:val="00A67C98"/>
    <w:rsid w:val="00A708F0"/>
    <w:rsid w:val="00A7115D"/>
    <w:rsid w:val="00A713AE"/>
    <w:rsid w:val="00A71564"/>
    <w:rsid w:val="00A71BBA"/>
    <w:rsid w:val="00A7514C"/>
    <w:rsid w:val="00A755DF"/>
    <w:rsid w:val="00A76125"/>
    <w:rsid w:val="00A76678"/>
    <w:rsid w:val="00A80790"/>
    <w:rsid w:val="00A829C8"/>
    <w:rsid w:val="00A84787"/>
    <w:rsid w:val="00A91431"/>
    <w:rsid w:val="00A93EBE"/>
    <w:rsid w:val="00A94252"/>
    <w:rsid w:val="00A952DC"/>
    <w:rsid w:val="00A96341"/>
    <w:rsid w:val="00A968CA"/>
    <w:rsid w:val="00AA0B44"/>
    <w:rsid w:val="00AA1164"/>
    <w:rsid w:val="00AA3AA1"/>
    <w:rsid w:val="00AB0414"/>
    <w:rsid w:val="00AB22AA"/>
    <w:rsid w:val="00AB3CFF"/>
    <w:rsid w:val="00AB640A"/>
    <w:rsid w:val="00AB6936"/>
    <w:rsid w:val="00AB6B00"/>
    <w:rsid w:val="00AB6B55"/>
    <w:rsid w:val="00AC0C2E"/>
    <w:rsid w:val="00AC3EDC"/>
    <w:rsid w:val="00AC40CA"/>
    <w:rsid w:val="00AC4ED7"/>
    <w:rsid w:val="00AE2630"/>
    <w:rsid w:val="00AE620A"/>
    <w:rsid w:val="00AF523F"/>
    <w:rsid w:val="00AF6FF3"/>
    <w:rsid w:val="00B00973"/>
    <w:rsid w:val="00B00A24"/>
    <w:rsid w:val="00B02D47"/>
    <w:rsid w:val="00B10678"/>
    <w:rsid w:val="00B11EB3"/>
    <w:rsid w:val="00B124D1"/>
    <w:rsid w:val="00B12C13"/>
    <w:rsid w:val="00B135BD"/>
    <w:rsid w:val="00B13CA1"/>
    <w:rsid w:val="00B14C35"/>
    <w:rsid w:val="00B15380"/>
    <w:rsid w:val="00B24D09"/>
    <w:rsid w:val="00B26A50"/>
    <w:rsid w:val="00B32E0B"/>
    <w:rsid w:val="00B37F70"/>
    <w:rsid w:val="00B441FC"/>
    <w:rsid w:val="00B4474E"/>
    <w:rsid w:val="00B452F2"/>
    <w:rsid w:val="00B64348"/>
    <w:rsid w:val="00B71530"/>
    <w:rsid w:val="00B7482F"/>
    <w:rsid w:val="00B756A3"/>
    <w:rsid w:val="00B76C89"/>
    <w:rsid w:val="00B82B8A"/>
    <w:rsid w:val="00B82E40"/>
    <w:rsid w:val="00B84A4C"/>
    <w:rsid w:val="00B86004"/>
    <w:rsid w:val="00B9224A"/>
    <w:rsid w:val="00BA2F55"/>
    <w:rsid w:val="00BB566D"/>
    <w:rsid w:val="00BC1DA0"/>
    <w:rsid w:val="00BC21C7"/>
    <w:rsid w:val="00BD4884"/>
    <w:rsid w:val="00BD4B6D"/>
    <w:rsid w:val="00BD7C52"/>
    <w:rsid w:val="00BE11A2"/>
    <w:rsid w:val="00BE479C"/>
    <w:rsid w:val="00BE5B36"/>
    <w:rsid w:val="00BE72C2"/>
    <w:rsid w:val="00BE7550"/>
    <w:rsid w:val="00BF1B69"/>
    <w:rsid w:val="00BF2AED"/>
    <w:rsid w:val="00BF464D"/>
    <w:rsid w:val="00BF4E2C"/>
    <w:rsid w:val="00BF763A"/>
    <w:rsid w:val="00C04665"/>
    <w:rsid w:val="00C056F7"/>
    <w:rsid w:val="00C063F9"/>
    <w:rsid w:val="00C12333"/>
    <w:rsid w:val="00C13762"/>
    <w:rsid w:val="00C15D4B"/>
    <w:rsid w:val="00C1669F"/>
    <w:rsid w:val="00C21850"/>
    <w:rsid w:val="00C21D99"/>
    <w:rsid w:val="00C2585F"/>
    <w:rsid w:val="00C25E2A"/>
    <w:rsid w:val="00C26BB4"/>
    <w:rsid w:val="00C27CE9"/>
    <w:rsid w:val="00C31F18"/>
    <w:rsid w:val="00C32F26"/>
    <w:rsid w:val="00C36121"/>
    <w:rsid w:val="00C37072"/>
    <w:rsid w:val="00C37811"/>
    <w:rsid w:val="00C4013E"/>
    <w:rsid w:val="00C41306"/>
    <w:rsid w:val="00C41C4F"/>
    <w:rsid w:val="00C43C66"/>
    <w:rsid w:val="00C47FAA"/>
    <w:rsid w:val="00C524D9"/>
    <w:rsid w:val="00C5391D"/>
    <w:rsid w:val="00C567B6"/>
    <w:rsid w:val="00C6392C"/>
    <w:rsid w:val="00C63A61"/>
    <w:rsid w:val="00C66C39"/>
    <w:rsid w:val="00C70A13"/>
    <w:rsid w:val="00C71AE6"/>
    <w:rsid w:val="00C73922"/>
    <w:rsid w:val="00C73EA6"/>
    <w:rsid w:val="00C766AF"/>
    <w:rsid w:val="00C81DDC"/>
    <w:rsid w:val="00C86A16"/>
    <w:rsid w:val="00C902E4"/>
    <w:rsid w:val="00C9370E"/>
    <w:rsid w:val="00C93B8D"/>
    <w:rsid w:val="00C951A4"/>
    <w:rsid w:val="00C9664F"/>
    <w:rsid w:val="00C96D7C"/>
    <w:rsid w:val="00C970AC"/>
    <w:rsid w:val="00C97562"/>
    <w:rsid w:val="00CA1FB7"/>
    <w:rsid w:val="00CA281E"/>
    <w:rsid w:val="00CA55ED"/>
    <w:rsid w:val="00CA58FD"/>
    <w:rsid w:val="00CA6A4A"/>
    <w:rsid w:val="00CB19A8"/>
    <w:rsid w:val="00CB1FA0"/>
    <w:rsid w:val="00CB75D8"/>
    <w:rsid w:val="00CC29CD"/>
    <w:rsid w:val="00CC2EE3"/>
    <w:rsid w:val="00CC3328"/>
    <w:rsid w:val="00CC3B67"/>
    <w:rsid w:val="00CC483D"/>
    <w:rsid w:val="00CC6633"/>
    <w:rsid w:val="00CD18B8"/>
    <w:rsid w:val="00CD19DC"/>
    <w:rsid w:val="00CD22B7"/>
    <w:rsid w:val="00CD5823"/>
    <w:rsid w:val="00CE0BFB"/>
    <w:rsid w:val="00CE26A7"/>
    <w:rsid w:val="00CF02F0"/>
    <w:rsid w:val="00CF22F9"/>
    <w:rsid w:val="00CF6F99"/>
    <w:rsid w:val="00CF7013"/>
    <w:rsid w:val="00D00DBD"/>
    <w:rsid w:val="00D01249"/>
    <w:rsid w:val="00D02812"/>
    <w:rsid w:val="00D03E7D"/>
    <w:rsid w:val="00D054FB"/>
    <w:rsid w:val="00D077D1"/>
    <w:rsid w:val="00D10634"/>
    <w:rsid w:val="00D10A1D"/>
    <w:rsid w:val="00D10FE4"/>
    <w:rsid w:val="00D137A0"/>
    <w:rsid w:val="00D1385A"/>
    <w:rsid w:val="00D21620"/>
    <w:rsid w:val="00D32C81"/>
    <w:rsid w:val="00D32C98"/>
    <w:rsid w:val="00D33319"/>
    <w:rsid w:val="00D33547"/>
    <w:rsid w:val="00D33BC2"/>
    <w:rsid w:val="00D3476A"/>
    <w:rsid w:val="00D35F89"/>
    <w:rsid w:val="00D37584"/>
    <w:rsid w:val="00D40694"/>
    <w:rsid w:val="00D46ABB"/>
    <w:rsid w:val="00D46CC4"/>
    <w:rsid w:val="00D47567"/>
    <w:rsid w:val="00D5094C"/>
    <w:rsid w:val="00D5318A"/>
    <w:rsid w:val="00D53DB5"/>
    <w:rsid w:val="00D55422"/>
    <w:rsid w:val="00D60B06"/>
    <w:rsid w:val="00D665B3"/>
    <w:rsid w:val="00D72818"/>
    <w:rsid w:val="00D75922"/>
    <w:rsid w:val="00D771FA"/>
    <w:rsid w:val="00D77257"/>
    <w:rsid w:val="00D81689"/>
    <w:rsid w:val="00D91AF4"/>
    <w:rsid w:val="00DA226F"/>
    <w:rsid w:val="00DA3E99"/>
    <w:rsid w:val="00DA76AC"/>
    <w:rsid w:val="00DB1A31"/>
    <w:rsid w:val="00DB2DAE"/>
    <w:rsid w:val="00DB5C38"/>
    <w:rsid w:val="00DB5D88"/>
    <w:rsid w:val="00DB5E9B"/>
    <w:rsid w:val="00DB6BB2"/>
    <w:rsid w:val="00DC197D"/>
    <w:rsid w:val="00DC1ACE"/>
    <w:rsid w:val="00DC4BE7"/>
    <w:rsid w:val="00DC516A"/>
    <w:rsid w:val="00DC73C6"/>
    <w:rsid w:val="00DC7D47"/>
    <w:rsid w:val="00DD6CDA"/>
    <w:rsid w:val="00DE08D8"/>
    <w:rsid w:val="00DE1990"/>
    <w:rsid w:val="00DE3031"/>
    <w:rsid w:val="00DE3A8D"/>
    <w:rsid w:val="00DE3B61"/>
    <w:rsid w:val="00DE50E7"/>
    <w:rsid w:val="00DE549C"/>
    <w:rsid w:val="00DE6CA2"/>
    <w:rsid w:val="00DF24B8"/>
    <w:rsid w:val="00DF3F94"/>
    <w:rsid w:val="00DF484B"/>
    <w:rsid w:val="00DF6D05"/>
    <w:rsid w:val="00DF7685"/>
    <w:rsid w:val="00E0189F"/>
    <w:rsid w:val="00E01949"/>
    <w:rsid w:val="00E036F1"/>
    <w:rsid w:val="00E03FA3"/>
    <w:rsid w:val="00E12A8B"/>
    <w:rsid w:val="00E176FB"/>
    <w:rsid w:val="00E17B3D"/>
    <w:rsid w:val="00E21DE6"/>
    <w:rsid w:val="00E220F8"/>
    <w:rsid w:val="00E22739"/>
    <w:rsid w:val="00E22B8D"/>
    <w:rsid w:val="00E23194"/>
    <w:rsid w:val="00E25052"/>
    <w:rsid w:val="00E25202"/>
    <w:rsid w:val="00E26A4A"/>
    <w:rsid w:val="00E30667"/>
    <w:rsid w:val="00E31601"/>
    <w:rsid w:val="00E31E4F"/>
    <w:rsid w:val="00E349D1"/>
    <w:rsid w:val="00E35081"/>
    <w:rsid w:val="00E360F5"/>
    <w:rsid w:val="00E36591"/>
    <w:rsid w:val="00E37063"/>
    <w:rsid w:val="00E408B7"/>
    <w:rsid w:val="00E4155D"/>
    <w:rsid w:val="00E428ED"/>
    <w:rsid w:val="00E438E8"/>
    <w:rsid w:val="00E457BE"/>
    <w:rsid w:val="00E45E01"/>
    <w:rsid w:val="00E47F2B"/>
    <w:rsid w:val="00E50C0F"/>
    <w:rsid w:val="00E52156"/>
    <w:rsid w:val="00E52D56"/>
    <w:rsid w:val="00E5492B"/>
    <w:rsid w:val="00E60AE5"/>
    <w:rsid w:val="00E60BD1"/>
    <w:rsid w:val="00E64E65"/>
    <w:rsid w:val="00E655E8"/>
    <w:rsid w:val="00E70F79"/>
    <w:rsid w:val="00E71312"/>
    <w:rsid w:val="00E81910"/>
    <w:rsid w:val="00E8312D"/>
    <w:rsid w:val="00E83824"/>
    <w:rsid w:val="00E843B0"/>
    <w:rsid w:val="00E85F0D"/>
    <w:rsid w:val="00E90A58"/>
    <w:rsid w:val="00E958F4"/>
    <w:rsid w:val="00EA257B"/>
    <w:rsid w:val="00EA2B15"/>
    <w:rsid w:val="00EA4523"/>
    <w:rsid w:val="00EA7129"/>
    <w:rsid w:val="00EB198F"/>
    <w:rsid w:val="00EB2853"/>
    <w:rsid w:val="00EB3C1C"/>
    <w:rsid w:val="00EB454D"/>
    <w:rsid w:val="00EB5301"/>
    <w:rsid w:val="00EB7B23"/>
    <w:rsid w:val="00EC0C79"/>
    <w:rsid w:val="00EC2CA7"/>
    <w:rsid w:val="00EC4C1C"/>
    <w:rsid w:val="00EC6047"/>
    <w:rsid w:val="00EC629B"/>
    <w:rsid w:val="00EC7AE6"/>
    <w:rsid w:val="00ED1B06"/>
    <w:rsid w:val="00ED481B"/>
    <w:rsid w:val="00EE2110"/>
    <w:rsid w:val="00EE2C48"/>
    <w:rsid w:val="00EE2DC1"/>
    <w:rsid w:val="00EE41CF"/>
    <w:rsid w:val="00EF0605"/>
    <w:rsid w:val="00EF1DF6"/>
    <w:rsid w:val="00EF3FD1"/>
    <w:rsid w:val="00F018D5"/>
    <w:rsid w:val="00F0363A"/>
    <w:rsid w:val="00F10200"/>
    <w:rsid w:val="00F109E8"/>
    <w:rsid w:val="00F128E7"/>
    <w:rsid w:val="00F1384F"/>
    <w:rsid w:val="00F144EA"/>
    <w:rsid w:val="00F147DB"/>
    <w:rsid w:val="00F15422"/>
    <w:rsid w:val="00F158ED"/>
    <w:rsid w:val="00F20817"/>
    <w:rsid w:val="00F22259"/>
    <w:rsid w:val="00F2610E"/>
    <w:rsid w:val="00F3084C"/>
    <w:rsid w:val="00F3091E"/>
    <w:rsid w:val="00F30C9F"/>
    <w:rsid w:val="00F327AE"/>
    <w:rsid w:val="00F333B8"/>
    <w:rsid w:val="00F36365"/>
    <w:rsid w:val="00F40630"/>
    <w:rsid w:val="00F427F3"/>
    <w:rsid w:val="00F429C1"/>
    <w:rsid w:val="00F43580"/>
    <w:rsid w:val="00F44962"/>
    <w:rsid w:val="00F460BC"/>
    <w:rsid w:val="00F501E3"/>
    <w:rsid w:val="00F57D58"/>
    <w:rsid w:val="00F64334"/>
    <w:rsid w:val="00F64494"/>
    <w:rsid w:val="00F6456A"/>
    <w:rsid w:val="00F66379"/>
    <w:rsid w:val="00F66839"/>
    <w:rsid w:val="00F71999"/>
    <w:rsid w:val="00F72A1E"/>
    <w:rsid w:val="00F73754"/>
    <w:rsid w:val="00F8563C"/>
    <w:rsid w:val="00F87930"/>
    <w:rsid w:val="00F940A7"/>
    <w:rsid w:val="00F955DE"/>
    <w:rsid w:val="00F9668E"/>
    <w:rsid w:val="00F96713"/>
    <w:rsid w:val="00F96A02"/>
    <w:rsid w:val="00FA114C"/>
    <w:rsid w:val="00FA19B2"/>
    <w:rsid w:val="00FA2DD5"/>
    <w:rsid w:val="00FA6B23"/>
    <w:rsid w:val="00FB0037"/>
    <w:rsid w:val="00FB2360"/>
    <w:rsid w:val="00FB791A"/>
    <w:rsid w:val="00FB7E6C"/>
    <w:rsid w:val="00FC0397"/>
    <w:rsid w:val="00FC0693"/>
    <w:rsid w:val="00FC141F"/>
    <w:rsid w:val="00FC516B"/>
    <w:rsid w:val="00FD2BBB"/>
    <w:rsid w:val="00FD516E"/>
    <w:rsid w:val="00FE24DE"/>
    <w:rsid w:val="00FE442E"/>
    <w:rsid w:val="00FE63D2"/>
    <w:rsid w:val="00FF38D4"/>
    <w:rsid w:val="00FF716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3DB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2766"/>
    <w:rPr>
      <w:rFonts w:ascii="Times New Roman" w:eastAsia="Times New Roman" w:hAnsi="Times New Roman" w:cs="Times New Roman"/>
    </w:rPr>
  </w:style>
  <w:style w:type="paragraph" w:styleId="Heading1">
    <w:name w:val="heading 1"/>
    <w:basedOn w:val="Normal"/>
    <w:next w:val="Normal"/>
    <w:link w:val="Heading1Char"/>
    <w:uiPriority w:val="9"/>
    <w:qFormat/>
    <w:rsid w:val="009145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438E8"/>
    <w:pPr>
      <w:keepNext/>
      <w:outlineLvl w:val="1"/>
    </w:pPr>
    <w:rPr>
      <w:rFonts w:ascii="Arial" w:hAnsi="Arial" w:cs="Arial"/>
      <w:b/>
      <w:bCs/>
    </w:rPr>
  </w:style>
  <w:style w:type="paragraph" w:styleId="Heading3">
    <w:name w:val="heading 3"/>
    <w:basedOn w:val="Normal"/>
    <w:next w:val="Normal"/>
    <w:link w:val="Heading3Char"/>
    <w:qFormat/>
    <w:rsid w:val="00E438E8"/>
    <w:pPr>
      <w:keepNext/>
      <w:outlineLvl w:val="2"/>
    </w:pPr>
    <w:rPr>
      <w:rFonts w:ascii="Arial" w:hAnsi="Arial" w:cs="Arial"/>
      <w:b/>
      <w:bCs/>
      <w:sz w:val="22"/>
    </w:rPr>
  </w:style>
  <w:style w:type="paragraph" w:styleId="Heading4">
    <w:name w:val="heading 4"/>
    <w:basedOn w:val="Normal"/>
    <w:next w:val="Normal"/>
    <w:link w:val="Heading4Char"/>
    <w:qFormat/>
    <w:rsid w:val="00E438E8"/>
    <w:pPr>
      <w:keepNext/>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38E8"/>
    <w:rPr>
      <w:rFonts w:ascii="Arial" w:eastAsia="Times New Roman" w:hAnsi="Arial" w:cs="Arial"/>
      <w:b/>
      <w:bCs/>
    </w:rPr>
  </w:style>
  <w:style w:type="character" w:customStyle="1" w:styleId="Heading3Char">
    <w:name w:val="Heading 3 Char"/>
    <w:basedOn w:val="DefaultParagraphFont"/>
    <w:link w:val="Heading3"/>
    <w:rsid w:val="00E438E8"/>
    <w:rPr>
      <w:rFonts w:ascii="Arial" w:eastAsia="Times New Roman" w:hAnsi="Arial" w:cs="Arial"/>
      <w:b/>
      <w:bCs/>
      <w:sz w:val="22"/>
    </w:rPr>
  </w:style>
  <w:style w:type="character" w:customStyle="1" w:styleId="Heading4Char">
    <w:name w:val="Heading 4 Char"/>
    <w:basedOn w:val="DefaultParagraphFont"/>
    <w:link w:val="Heading4"/>
    <w:rsid w:val="00E438E8"/>
    <w:rPr>
      <w:rFonts w:ascii="Arial" w:eastAsia="Times New Roman" w:hAnsi="Arial" w:cs="Arial"/>
      <w:b/>
      <w:bCs/>
      <w:u w:val="single"/>
    </w:rPr>
  </w:style>
  <w:style w:type="character" w:styleId="Hyperlink">
    <w:name w:val="Hyperlink"/>
    <w:uiPriority w:val="99"/>
    <w:rsid w:val="00E438E8"/>
    <w:rPr>
      <w:color w:val="0000FF"/>
      <w:u w:val="single"/>
    </w:rPr>
  </w:style>
  <w:style w:type="paragraph" w:styleId="Footer">
    <w:name w:val="footer"/>
    <w:basedOn w:val="Normal"/>
    <w:link w:val="FooterChar"/>
    <w:rsid w:val="00E438E8"/>
    <w:pPr>
      <w:tabs>
        <w:tab w:val="center" w:pos="4320"/>
        <w:tab w:val="right" w:pos="8640"/>
      </w:tabs>
    </w:pPr>
  </w:style>
  <w:style w:type="character" w:customStyle="1" w:styleId="FooterChar">
    <w:name w:val="Footer Char"/>
    <w:basedOn w:val="DefaultParagraphFont"/>
    <w:link w:val="Footer"/>
    <w:rsid w:val="00E438E8"/>
    <w:rPr>
      <w:rFonts w:ascii="Times New Roman" w:eastAsia="Times New Roman" w:hAnsi="Times New Roman" w:cs="Times New Roman"/>
    </w:rPr>
  </w:style>
  <w:style w:type="character" w:styleId="Strong">
    <w:name w:val="Strong"/>
    <w:uiPriority w:val="22"/>
    <w:qFormat/>
    <w:rsid w:val="00E438E8"/>
    <w:rPr>
      <w:b/>
      <w:bCs/>
    </w:rPr>
  </w:style>
  <w:style w:type="paragraph" w:styleId="ListParagraph">
    <w:name w:val="List Paragraph"/>
    <w:basedOn w:val="Normal"/>
    <w:uiPriority w:val="34"/>
    <w:qFormat/>
    <w:rsid w:val="00E438E8"/>
    <w:pPr>
      <w:ind w:left="720"/>
      <w:contextualSpacing/>
    </w:pPr>
  </w:style>
  <w:style w:type="paragraph" w:styleId="BodyTextIndent3">
    <w:name w:val="Body Text Indent 3"/>
    <w:basedOn w:val="Normal"/>
    <w:link w:val="BodyTextIndent3Char"/>
    <w:rsid w:val="00E438E8"/>
    <w:pPr>
      <w:spacing w:after="120"/>
      <w:ind w:left="360"/>
    </w:pPr>
    <w:rPr>
      <w:sz w:val="16"/>
      <w:szCs w:val="16"/>
    </w:rPr>
  </w:style>
  <w:style w:type="character" w:customStyle="1" w:styleId="BodyTextIndent3Char">
    <w:name w:val="Body Text Indent 3 Char"/>
    <w:basedOn w:val="DefaultParagraphFont"/>
    <w:link w:val="BodyTextIndent3"/>
    <w:rsid w:val="00E438E8"/>
    <w:rPr>
      <w:rFonts w:ascii="Times New Roman" w:eastAsia="Times New Roman" w:hAnsi="Times New Roman" w:cs="Times New Roman"/>
      <w:sz w:val="16"/>
      <w:szCs w:val="16"/>
    </w:rPr>
  </w:style>
  <w:style w:type="table" w:styleId="TableGrid">
    <w:name w:val="Table Grid"/>
    <w:basedOn w:val="TableNormal"/>
    <w:rsid w:val="00E4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12FE8"/>
    <w:pPr>
      <w:ind w:left="720"/>
    </w:pPr>
  </w:style>
  <w:style w:type="paragraph" w:styleId="Header">
    <w:name w:val="header"/>
    <w:basedOn w:val="Normal"/>
    <w:link w:val="HeaderChar"/>
    <w:uiPriority w:val="99"/>
    <w:unhideWhenUsed/>
    <w:rsid w:val="00F144EA"/>
    <w:pPr>
      <w:tabs>
        <w:tab w:val="center" w:pos="4320"/>
        <w:tab w:val="right" w:pos="8640"/>
      </w:tabs>
    </w:pPr>
  </w:style>
  <w:style w:type="character" w:customStyle="1" w:styleId="HeaderChar">
    <w:name w:val="Header Char"/>
    <w:basedOn w:val="DefaultParagraphFont"/>
    <w:link w:val="Header"/>
    <w:uiPriority w:val="99"/>
    <w:rsid w:val="00F144E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E66DA"/>
    <w:rPr>
      <w:color w:val="800080" w:themeColor="followedHyperlink"/>
      <w:u w:val="single"/>
    </w:rPr>
  </w:style>
  <w:style w:type="character" w:styleId="PageNumber">
    <w:name w:val="page number"/>
    <w:basedOn w:val="DefaultParagraphFont"/>
    <w:uiPriority w:val="99"/>
    <w:semiHidden/>
    <w:unhideWhenUsed/>
    <w:rsid w:val="00E71312"/>
  </w:style>
  <w:style w:type="paragraph" w:styleId="FootnoteText">
    <w:name w:val="footnote text"/>
    <w:basedOn w:val="Normal"/>
    <w:link w:val="FootnoteTextChar"/>
    <w:uiPriority w:val="99"/>
    <w:unhideWhenUsed/>
    <w:rsid w:val="00622D3A"/>
  </w:style>
  <w:style w:type="character" w:customStyle="1" w:styleId="FootnoteTextChar">
    <w:name w:val="Footnote Text Char"/>
    <w:basedOn w:val="DefaultParagraphFont"/>
    <w:link w:val="FootnoteText"/>
    <w:uiPriority w:val="99"/>
    <w:rsid w:val="00622D3A"/>
    <w:rPr>
      <w:rFonts w:ascii="Times New Roman" w:eastAsia="Times New Roman" w:hAnsi="Times New Roman" w:cs="Times New Roman"/>
    </w:rPr>
  </w:style>
  <w:style w:type="character" w:styleId="FootnoteReference">
    <w:name w:val="footnote reference"/>
    <w:basedOn w:val="DefaultParagraphFont"/>
    <w:uiPriority w:val="99"/>
    <w:unhideWhenUsed/>
    <w:rsid w:val="00622D3A"/>
    <w:rPr>
      <w:vertAlign w:val="superscript"/>
    </w:rPr>
  </w:style>
  <w:style w:type="paragraph" w:styleId="BalloonText">
    <w:name w:val="Balloon Text"/>
    <w:basedOn w:val="Normal"/>
    <w:link w:val="BalloonTextChar"/>
    <w:uiPriority w:val="99"/>
    <w:semiHidden/>
    <w:unhideWhenUsed/>
    <w:rsid w:val="003704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4B7"/>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914561"/>
    <w:rPr>
      <w:rFonts w:asciiTheme="majorHAnsi" w:eastAsiaTheme="majorEastAsia" w:hAnsiTheme="majorHAnsi" w:cstheme="majorBidi"/>
      <w:b/>
      <w:bCs/>
      <w:color w:val="345A8A" w:themeColor="accent1" w:themeShade="B5"/>
      <w:sz w:val="32"/>
      <w:szCs w:val="32"/>
    </w:rPr>
  </w:style>
  <w:style w:type="table" w:styleId="GridTable1Light-Accent1">
    <w:name w:val="Grid Table 1 Light Accent 1"/>
    <w:basedOn w:val="TableNormal"/>
    <w:uiPriority w:val="46"/>
    <w:rsid w:val="008B26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B26C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authoretc">
    <w:name w:val="titleauthoretc"/>
    <w:basedOn w:val="DefaultParagraphFont"/>
    <w:rsid w:val="009B7801"/>
  </w:style>
  <w:style w:type="character" w:customStyle="1" w:styleId="apple-converted-space">
    <w:name w:val="apple-converted-space"/>
    <w:basedOn w:val="DefaultParagraphFont"/>
    <w:rsid w:val="009B7801"/>
  </w:style>
  <w:style w:type="paragraph" w:styleId="DocumentMap">
    <w:name w:val="Document Map"/>
    <w:basedOn w:val="Normal"/>
    <w:link w:val="DocumentMapChar"/>
    <w:uiPriority w:val="99"/>
    <w:semiHidden/>
    <w:unhideWhenUsed/>
    <w:rsid w:val="00CA58FD"/>
  </w:style>
  <w:style w:type="character" w:customStyle="1" w:styleId="DocumentMapChar">
    <w:name w:val="Document Map Char"/>
    <w:basedOn w:val="DefaultParagraphFont"/>
    <w:link w:val="DocumentMap"/>
    <w:uiPriority w:val="99"/>
    <w:semiHidden/>
    <w:rsid w:val="00CA58FD"/>
    <w:rPr>
      <w:rFonts w:ascii="Times New Roman" w:eastAsia="Times New Roman" w:hAnsi="Times New Roman" w:cs="Times New Roman"/>
    </w:rPr>
  </w:style>
  <w:style w:type="character" w:customStyle="1" w:styleId="watch-title">
    <w:name w:val="watch-title"/>
    <w:basedOn w:val="DefaultParagraphFont"/>
    <w:rsid w:val="009E3511"/>
  </w:style>
  <w:style w:type="character" w:customStyle="1" w:styleId="lede-headlinehighlighted">
    <w:name w:val="lede-headline__highlighted"/>
    <w:basedOn w:val="DefaultParagraphFont"/>
    <w:rsid w:val="000E6086"/>
  </w:style>
  <w:style w:type="character" w:styleId="Emphasis">
    <w:name w:val="Emphasis"/>
    <w:basedOn w:val="DefaultParagraphFont"/>
    <w:uiPriority w:val="20"/>
    <w:qFormat/>
    <w:rsid w:val="00046AFE"/>
    <w:rPr>
      <w:i/>
      <w:iCs/>
    </w:rPr>
  </w:style>
  <w:style w:type="paragraph" w:customStyle="1" w:styleId="Default">
    <w:name w:val="Default"/>
    <w:rsid w:val="00931276"/>
    <w:pPr>
      <w:widowControl w:val="0"/>
      <w:autoSpaceDE w:val="0"/>
      <w:autoSpaceDN w:val="0"/>
      <w:adjustRightInd w:val="0"/>
    </w:pPr>
    <w:rPr>
      <w:rFonts w:ascii="Helvetica Neue LT Std" w:hAnsi="Helvetica Neue LT Std" w:cs="Helvetica Neue LT Std"/>
      <w:color w:val="000000"/>
    </w:rPr>
  </w:style>
  <w:style w:type="character" w:customStyle="1" w:styleId="instructurefilelinkholder">
    <w:name w:val="instructure_file_link_holder"/>
    <w:basedOn w:val="DefaultParagraphFont"/>
    <w:rsid w:val="00566648"/>
  </w:style>
  <w:style w:type="paragraph" w:customStyle="1" w:styleId="p1">
    <w:name w:val="p1"/>
    <w:basedOn w:val="Normal"/>
    <w:rsid w:val="00F96713"/>
    <w:rPr>
      <w:rFonts w:ascii="Helvetica" w:hAnsi="Helvetica"/>
      <w:sz w:val="18"/>
      <w:szCs w:val="18"/>
    </w:rPr>
  </w:style>
  <w:style w:type="paragraph" w:customStyle="1" w:styleId="p2">
    <w:name w:val="p2"/>
    <w:basedOn w:val="Normal"/>
    <w:rsid w:val="00F96713"/>
    <w:pPr>
      <w:spacing w:after="195" w:line="242" w:lineRule="atLeast"/>
    </w:pPr>
    <w:rPr>
      <w:rFonts w:ascii="Helvetica" w:hAnsi="Helvetica"/>
    </w:rPr>
  </w:style>
  <w:style w:type="character" w:styleId="UnresolvedMention">
    <w:name w:val="Unresolved Mention"/>
    <w:basedOn w:val="DefaultParagraphFont"/>
    <w:uiPriority w:val="99"/>
    <w:rsid w:val="0049485C"/>
    <w:rPr>
      <w:color w:val="605E5C"/>
      <w:shd w:val="clear" w:color="auto" w:fill="E1DFDD"/>
    </w:rPr>
  </w:style>
  <w:style w:type="paragraph" w:styleId="NormalWeb">
    <w:name w:val="Normal (Web)"/>
    <w:basedOn w:val="Normal"/>
    <w:uiPriority w:val="99"/>
    <w:unhideWhenUsed/>
    <w:rsid w:val="00B32E0B"/>
    <w:pPr>
      <w:spacing w:before="100" w:beforeAutospacing="1" w:after="100" w:afterAutospacing="1"/>
    </w:pPr>
  </w:style>
  <w:style w:type="character" w:customStyle="1" w:styleId="nlmarticle-title">
    <w:name w:val="nlm_article-title"/>
    <w:basedOn w:val="DefaultParagraphFont"/>
    <w:rsid w:val="00E17B3D"/>
  </w:style>
  <w:style w:type="character" w:customStyle="1" w:styleId="title-text">
    <w:name w:val="title-text"/>
    <w:basedOn w:val="DefaultParagraphFont"/>
    <w:rsid w:val="000E0157"/>
  </w:style>
  <w:style w:type="paragraph" w:customStyle="1" w:styleId="01squarebullet">
    <w:name w:val="01 square bullet"/>
    <w:basedOn w:val="Normal"/>
    <w:uiPriority w:val="3"/>
    <w:qFormat/>
    <w:rsid w:val="00F1384F"/>
    <w:pPr>
      <w:numPr>
        <w:numId w:val="11"/>
      </w:numPr>
      <w:spacing w:before="120"/>
      <w:ind w:right="142"/>
    </w:pPr>
  </w:style>
  <w:style w:type="paragraph" w:customStyle="1" w:styleId="02dash">
    <w:name w:val="02 dash"/>
    <w:basedOn w:val="01squarebullet"/>
    <w:uiPriority w:val="4"/>
    <w:qFormat/>
    <w:rsid w:val="00F1384F"/>
    <w:pPr>
      <w:numPr>
        <w:ilvl w:val="1"/>
      </w:numPr>
    </w:pPr>
  </w:style>
  <w:style w:type="paragraph" w:customStyle="1" w:styleId="03opensquarebullet">
    <w:name w:val="03 open square bullet"/>
    <w:basedOn w:val="02dash"/>
    <w:uiPriority w:val="5"/>
    <w:qFormat/>
    <w:rsid w:val="00F1384F"/>
    <w:pPr>
      <w:numPr>
        <w:ilvl w:val="2"/>
      </w:numPr>
    </w:pPr>
  </w:style>
  <w:style w:type="paragraph" w:customStyle="1" w:styleId="04shortdash">
    <w:name w:val="04 short dash"/>
    <w:basedOn w:val="03opensquarebullet"/>
    <w:uiPriority w:val="6"/>
    <w:qFormat/>
    <w:rsid w:val="00F1384F"/>
    <w:pPr>
      <w:numPr>
        <w:ilvl w:val="3"/>
      </w:numPr>
    </w:pPr>
  </w:style>
  <w:style w:type="character" w:customStyle="1" w:styleId="instructurefileholder">
    <w:name w:val="instructure_file_holder"/>
    <w:basedOn w:val="DefaultParagraphFont"/>
    <w:rsid w:val="0008305A"/>
  </w:style>
  <w:style w:type="paragraph" w:customStyle="1" w:styleId="nova-e-listitem">
    <w:name w:val="nova-e-list__item"/>
    <w:basedOn w:val="Normal"/>
    <w:rsid w:val="00EC4C1C"/>
    <w:pPr>
      <w:spacing w:before="100" w:beforeAutospacing="1" w:after="100" w:afterAutospacing="1"/>
    </w:pPr>
  </w:style>
  <w:style w:type="paragraph" w:customStyle="1" w:styleId="articletitle">
    <w:name w:val="article__title"/>
    <w:basedOn w:val="Normal"/>
    <w:rsid w:val="007E4B60"/>
    <w:pPr>
      <w:spacing w:before="100" w:beforeAutospacing="1" w:after="100" w:afterAutospacing="1"/>
    </w:pPr>
  </w:style>
  <w:style w:type="character" w:customStyle="1" w:styleId="screenreader-only">
    <w:name w:val="screenreader-only"/>
    <w:basedOn w:val="DefaultParagraphFont"/>
    <w:rsid w:val="00455845"/>
  </w:style>
  <w:style w:type="paragraph" w:customStyle="1" w:styleId="share-toolsservice">
    <w:name w:val="share-tools__service"/>
    <w:basedOn w:val="Normal"/>
    <w:rsid w:val="0059659F"/>
    <w:pPr>
      <w:spacing w:before="100" w:beforeAutospacing="1" w:after="100" w:afterAutospacing="1"/>
    </w:pPr>
  </w:style>
  <w:style w:type="character" w:customStyle="1" w:styleId="dcr-154wgrb">
    <w:name w:val="dcr-154wgrb"/>
    <w:basedOn w:val="DefaultParagraphFont"/>
    <w:rsid w:val="00A76125"/>
  </w:style>
  <w:style w:type="paragraph" w:styleId="Subtitle">
    <w:name w:val="Subtitle"/>
    <w:basedOn w:val="Normal"/>
    <w:next w:val="Normal"/>
    <w:link w:val="SubtitleChar"/>
    <w:uiPriority w:val="11"/>
    <w:qFormat/>
    <w:rsid w:val="0023397F"/>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97F"/>
    <w:rPr>
      <w:color w:val="5A5A5A" w:themeColor="text1" w:themeTint="A5"/>
      <w:spacing w:val="15"/>
      <w:sz w:val="22"/>
      <w:szCs w:val="22"/>
    </w:rPr>
  </w:style>
  <w:style w:type="paragraph" w:styleId="Bibliography">
    <w:name w:val="Bibliography"/>
    <w:basedOn w:val="Normal"/>
    <w:next w:val="Normal"/>
    <w:uiPriority w:val="37"/>
    <w:unhideWhenUsed/>
    <w:rsid w:val="0023397F"/>
    <w:pPr>
      <w:spacing w:after="160" w:line="259" w:lineRule="auto"/>
    </w:pPr>
    <w:rPr>
      <w:rFonts w:asciiTheme="minorHAnsi" w:eastAsiaTheme="minorHAnsi" w:hAnsiTheme="minorHAnsi" w:cstheme="minorBidi"/>
      <w:sz w:val="22"/>
      <w:szCs w:val="22"/>
    </w:rPr>
  </w:style>
  <w:style w:type="character" w:customStyle="1" w:styleId="last-author-joint">
    <w:name w:val="last-author-joint"/>
    <w:basedOn w:val="DefaultParagraphFont"/>
    <w:rsid w:val="001B193B"/>
  </w:style>
  <w:style w:type="character" w:customStyle="1" w:styleId="sitecolour">
    <w:name w:val="site_colour"/>
    <w:basedOn w:val="DefaultParagraphFont"/>
    <w:rsid w:val="00C36121"/>
  </w:style>
  <w:style w:type="character" w:customStyle="1" w:styleId="s1">
    <w:name w:val="s1"/>
    <w:basedOn w:val="DefaultParagraphFont"/>
    <w:rsid w:val="002F2766"/>
    <w:rPr>
      <w:rFonts w:ascii="Times New Roman" w:hAnsi="Times New Roman" w:cs="Times New Roman" w:hint="default"/>
      <w:b w:val="0"/>
      <w:bCs w:val="0"/>
      <w:i w:val="0"/>
      <w:iCs w:val="0"/>
      <w:color w:val="000000"/>
      <w:sz w:val="21"/>
      <w:szCs w:val="21"/>
    </w:rPr>
  </w:style>
  <w:style w:type="character" w:customStyle="1" w:styleId="s2">
    <w:name w:val="s2"/>
    <w:basedOn w:val="DefaultParagraphFont"/>
    <w:rsid w:val="002F2766"/>
    <w:rPr>
      <w:rFonts w:ascii="Times New Roman" w:hAnsi="Times New Roman" w:cs="Times New Roman" w:hint="default"/>
      <w:b w:val="0"/>
      <w:bCs w:val="0"/>
      <w:i w:val="0"/>
      <w:iCs w:val="0"/>
      <w:color w:val="000000"/>
      <w:sz w:val="21"/>
      <w:szCs w:val="21"/>
    </w:rPr>
  </w:style>
  <w:style w:type="character" w:customStyle="1" w:styleId="s3">
    <w:name w:val="s3"/>
    <w:basedOn w:val="DefaultParagraphFont"/>
    <w:rsid w:val="002F2766"/>
    <w:rPr>
      <w:rFonts w:ascii="Helvetica" w:hAnsi="Helvetica" w:hint="default"/>
      <w:b w:val="0"/>
      <w:bCs w:val="0"/>
      <w:i w:val="0"/>
      <w:iCs w:val="0"/>
      <w:color w:val="000000"/>
      <w:sz w:val="21"/>
      <w:szCs w:val="21"/>
    </w:rPr>
  </w:style>
  <w:style w:type="numbering" w:customStyle="1" w:styleId="CurrentList1">
    <w:name w:val="Current List1"/>
    <w:uiPriority w:val="99"/>
    <w:rsid w:val="00F128E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750">
      <w:bodyDiv w:val="1"/>
      <w:marLeft w:val="0"/>
      <w:marRight w:val="0"/>
      <w:marTop w:val="0"/>
      <w:marBottom w:val="0"/>
      <w:divBdr>
        <w:top w:val="none" w:sz="0" w:space="0" w:color="auto"/>
        <w:left w:val="none" w:sz="0" w:space="0" w:color="auto"/>
        <w:bottom w:val="none" w:sz="0" w:space="0" w:color="auto"/>
        <w:right w:val="none" w:sz="0" w:space="0" w:color="auto"/>
      </w:divBdr>
    </w:div>
    <w:div w:id="11032971">
      <w:bodyDiv w:val="1"/>
      <w:marLeft w:val="0"/>
      <w:marRight w:val="0"/>
      <w:marTop w:val="0"/>
      <w:marBottom w:val="0"/>
      <w:divBdr>
        <w:top w:val="none" w:sz="0" w:space="0" w:color="auto"/>
        <w:left w:val="none" w:sz="0" w:space="0" w:color="auto"/>
        <w:bottom w:val="none" w:sz="0" w:space="0" w:color="auto"/>
        <w:right w:val="none" w:sz="0" w:space="0" w:color="auto"/>
      </w:divBdr>
    </w:div>
    <w:div w:id="40983067">
      <w:bodyDiv w:val="1"/>
      <w:marLeft w:val="0"/>
      <w:marRight w:val="0"/>
      <w:marTop w:val="0"/>
      <w:marBottom w:val="0"/>
      <w:divBdr>
        <w:top w:val="none" w:sz="0" w:space="0" w:color="auto"/>
        <w:left w:val="none" w:sz="0" w:space="0" w:color="auto"/>
        <w:bottom w:val="none" w:sz="0" w:space="0" w:color="auto"/>
        <w:right w:val="none" w:sz="0" w:space="0" w:color="auto"/>
      </w:divBdr>
    </w:div>
    <w:div w:id="57751010">
      <w:bodyDiv w:val="1"/>
      <w:marLeft w:val="0"/>
      <w:marRight w:val="0"/>
      <w:marTop w:val="0"/>
      <w:marBottom w:val="0"/>
      <w:divBdr>
        <w:top w:val="none" w:sz="0" w:space="0" w:color="auto"/>
        <w:left w:val="none" w:sz="0" w:space="0" w:color="auto"/>
        <w:bottom w:val="none" w:sz="0" w:space="0" w:color="auto"/>
        <w:right w:val="none" w:sz="0" w:space="0" w:color="auto"/>
      </w:divBdr>
      <w:divsChild>
        <w:div w:id="385573611">
          <w:marLeft w:val="0"/>
          <w:marRight w:val="0"/>
          <w:marTop w:val="0"/>
          <w:marBottom w:val="0"/>
          <w:divBdr>
            <w:top w:val="none" w:sz="0" w:space="0" w:color="auto"/>
            <w:left w:val="none" w:sz="0" w:space="0" w:color="auto"/>
            <w:bottom w:val="none" w:sz="0" w:space="0" w:color="auto"/>
            <w:right w:val="none" w:sz="0" w:space="0" w:color="auto"/>
          </w:divBdr>
        </w:div>
      </w:divsChild>
    </w:div>
    <w:div w:id="62606315">
      <w:bodyDiv w:val="1"/>
      <w:marLeft w:val="0"/>
      <w:marRight w:val="0"/>
      <w:marTop w:val="0"/>
      <w:marBottom w:val="0"/>
      <w:divBdr>
        <w:top w:val="none" w:sz="0" w:space="0" w:color="auto"/>
        <w:left w:val="none" w:sz="0" w:space="0" w:color="auto"/>
        <w:bottom w:val="none" w:sz="0" w:space="0" w:color="auto"/>
        <w:right w:val="none" w:sz="0" w:space="0" w:color="auto"/>
      </w:divBdr>
    </w:div>
    <w:div w:id="78139807">
      <w:bodyDiv w:val="1"/>
      <w:marLeft w:val="0"/>
      <w:marRight w:val="0"/>
      <w:marTop w:val="0"/>
      <w:marBottom w:val="0"/>
      <w:divBdr>
        <w:top w:val="none" w:sz="0" w:space="0" w:color="auto"/>
        <w:left w:val="none" w:sz="0" w:space="0" w:color="auto"/>
        <w:bottom w:val="none" w:sz="0" w:space="0" w:color="auto"/>
        <w:right w:val="none" w:sz="0" w:space="0" w:color="auto"/>
      </w:divBdr>
    </w:div>
    <w:div w:id="82455118">
      <w:bodyDiv w:val="1"/>
      <w:marLeft w:val="0"/>
      <w:marRight w:val="0"/>
      <w:marTop w:val="0"/>
      <w:marBottom w:val="0"/>
      <w:divBdr>
        <w:top w:val="none" w:sz="0" w:space="0" w:color="auto"/>
        <w:left w:val="none" w:sz="0" w:space="0" w:color="auto"/>
        <w:bottom w:val="none" w:sz="0" w:space="0" w:color="auto"/>
        <w:right w:val="none" w:sz="0" w:space="0" w:color="auto"/>
      </w:divBdr>
    </w:div>
    <w:div w:id="86195010">
      <w:bodyDiv w:val="1"/>
      <w:marLeft w:val="0"/>
      <w:marRight w:val="0"/>
      <w:marTop w:val="0"/>
      <w:marBottom w:val="0"/>
      <w:divBdr>
        <w:top w:val="none" w:sz="0" w:space="0" w:color="auto"/>
        <w:left w:val="none" w:sz="0" w:space="0" w:color="auto"/>
        <w:bottom w:val="none" w:sz="0" w:space="0" w:color="auto"/>
        <w:right w:val="none" w:sz="0" w:space="0" w:color="auto"/>
      </w:divBdr>
    </w:div>
    <w:div w:id="136411315">
      <w:bodyDiv w:val="1"/>
      <w:marLeft w:val="0"/>
      <w:marRight w:val="0"/>
      <w:marTop w:val="0"/>
      <w:marBottom w:val="0"/>
      <w:divBdr>
        <w:top w:val="none" w:sz="0" w:space="0" w:color="auto"/>
        <w:left w:val="none" w:sz="0" w:space="0" w:color="auto"/>
        <w:bottom w:val="none" w:sz="0" w:space="0" w:color="auto"/>
        <w:right w:val="none" w:sz="0" w:space="0" w:color="auto"/>
      </w:divBdr>
    </w:div>
    <w:div w:id="142934134">
      <w:bodyDiv w:val="1"/>
      <w:marLeft w:val="0"/>
      <w:marRight w:val="0"/>
      <w:marTop w:val="0"/>
      <w:marBottom w:val="0"/>
      <w:divBdr>
        <w:top w:val="none" w:sz="0" w:space="0" w:color="auto"/>
        <w:left w:val="none" w:sz="0" w:space="0" w:color="auto"/>
        <w:bottom w:val="none" w:sz="0" w:space="0" w:color="auto"/>
        <w:right w:val="none" w:sz="0" w:space="0" w:color="auto"/>
      </w:divBdr>
    </w:div>
    <w:div w:id="148442279">
      <w:bodyDiv w:val="1"/>
      <w:marLeft w:val="0"/>
      <w:marRight w:val="0"/>
      <w:marTop w:val="0"/>
      <w:marBottom w:val="0"/>
      <w:divBdr>
        <w:top w:val="none" w:sz="0" w:space="0" w:color="auto"/>
        <w:left w:val="none" w:sz="0" w:space="0" w:color="auto"/>
        <w:bottom w:val="none" w:sz="0" w:space="0" w:color="auto"/>
        <w:right w:val="none" w:sz="0" w:space="0" w:color="auto"/>
      </w:divBdr>
    </w:div>
    <w:div w:id="152455122">
      <w:bodyDiv w:val="1"/>
      <w:marLeft w:val="0"/>
      <w:marRight w:val="0"/>
      <w:marTop w:val="0"/>
      <w:marBottom w:val="0"/>
      <w:divBdr>
        <w:top w:val="none" w:sz="0" w:space="0" w:color="auto"/>
        <w:left w:val="none" w:sz="0" w:space="0" w:color="auto"/>
        <w:bottom w:val="none" w:sz="0" w:space="0" w:color="auto"/>
        <w:right w:val="none" w:sz="0" w:space="0" w:color="auto"/>
      </w:divBdr>
    </w:div>
    <w:div w:id="153955148">
      <w:bodyDiv w:val="1"/>
      <w:marLeft w:val="0"/>
      <w:marRight w:val="0"/>
      <w:marTop w:val="0"/>
      <w:marBottom w:val="0"/>
      <w:divBdr>
        <w:top w:val="none" w:sz="0" w:space="0" w:color="auto"/>
        <w:left w:val="none" w:sz="0" w:space="0" w:color="auto"/>
        <w:bottom w:val="none" w:sz="0" w:space="0" w:color="auto"/>
        <w:right w:val="none" w:sz="0" w:space="0" w:color="auto"/>
      </w:divBdr>
    </w:div>
    <w:div w:id="180557479">
      <w:bodyDiv w:val="1"/>
      <w:marLeft w:val="0"/>
      <w:marRight w:val="0"/>
      <w:marTop w:val="0"/>
      <w:marBottom w:val="0"/>
      <w:divBdr>
        <w:top w:val="none" w:sz="0" w:space="0" w:color="auto"/>
        <w:left w:val="none" w:sz="0" w:space="0" w:color="auto"/>
        <w:bottom w:val="none" w:sz="0" w:space="0" w:color="auto"/>
        <w:right w:val="none" w:sz="0" w:space="0" w:color="auto"/>
      </w:divBdr>
    </w:div>
    <w:div w:id="197356478">
      <w:bodyDiv w:val="1"/>
      <w:marLeft w:val="0"/>
      <w:marRight w:val="0"/>
      <w:marTop w:val="0"/>
      <w:marBottom w:val="0"/>
      <w:divBdr>
        <w:top w:val="none" w:sz="0" w:space="0" w:color="auto"/>
        <w:left w:val="none" w:sz="0" w:space="0" w:color="auto"/>
        <w:bottom w:val="none" w:sz="0" w:space="0" w:color="auto"/>
        <w:right w:val="none" w:sz="0" w:space="0" w:color="auto"/>
      </w:divBdr>
    </w:div>
    <w:div w:id="209877989">
      <w:bodyDiv w:val="1"/>
      <w:marLeft w:val="0"/>
      <w:marRight w:val="0"/>
      <w:marTop w:val="0"/>
      <w:marBottom w:val="0"/>
      <w:divBdr>
        <w:top w:val="none" w:sz="0" w:space="0" w:color="auto"/>
        <w:left w:val="none" w:sz="0" w:space="0" w:color="auto"/>
        <w:bottom w:val="none" w:sz="0" w:space="0" w:color="auto"/>
        <w:right w:val="none" w:sz="0" w:space="0" w:color="auto"/>
      </w:divBdr>
    </w:div>
    <w:div w:id="214389272">
      <w:bodyDiv w:val="1"/>
      <w:marLeft w:val="0"/>
      <w:marRight w:val="0"/>
      <w:marTop w:val="0"/>
      <w:marBottom w:val="0"/>
      <w:divBdr>
        <w:top w:val="none" w:sz="0" w:space="0" w:color="auto"/>
        <w:left w:val="none" w:sz="0" w:space="0" w:color="auto"/>
        <w:bottom w:val="none" w:sz="0" w:space="0" w:color="auto"/>
        <w:right w:val="none" w:sz="0" w:space="0" w:color="auto"/>
      </w:divBdr>
    </w:div>
    <w:div w:id="225650825">
      <w:bodyDiv w:val="1"/>
      <w:marLeft w:val="0"/>
      <w:marRight w:val="0"/>
      <w:marTop w:val="0"/>
      <w:marBottom w:val="0"/>
      <w:divBdr>
        <w:top w:val="none" w:sz="0" w:space="0" w:color="auto"/>
        <w:left w:val="none" w:sz="0" w:space="0" w:color="auto"/>
        <w:bottom w:val="none" w:sz="0" w:space="0" w:color="auto"/>
        <w:right w:val="none" w:sz="0" w:space="0" w:color="auto"/>
      </w:divBdr>
    </w:div>
    <w:div w:id="239489012">
      <w:bodyDiv w:val="1"/>
      <w:marLeft w:val="0"/>
      <w:marRight w:val="0"/>
      <w:marTop w:val="0"/>
      <w:marBottom w:val="0"/>
      <w:divBdr>
        <w:top w:val="none" w:sz="0" w:space="0" w:color="auto"/>
        <w:left w:val="none" w:sz="0" w:space="0" w:color="auto"/>
        <w:bottom w:val="none" w:sz="0" w:space="0" w:color="auto"/>
        <w:right w:val="none" w:sz="0" w:space="0" w:color="auto"/>
      </w:divBdr>
    </w:div>
    <w:div w:id="252520860">
      <w:bodyDiv w:val="1"/>
      <w:marLeft w:val="0"/>
      <w:marRight w:val="0"/>
      <w:marTop w:val="0"/>
      <w:marBottom w:val="0"/>
      <w:divBdr>
        <w:top w:val="none" w:sz="0" w:space="0" w:color="auto"/>
        <w:left w:val="none" w:sz="0" w:space="0" w:color="auto"/>
        <w:bottom w:val="none" w:sz="0" w:space="0" w:color="auto"/>
        <w:right w:val="none" w:sz="0" w:space="0" w:color="auto"/>
      </w:divBdr>
    </w:div>
    <w:div w:id="290592619">
      <w:bodyDiv w:val="1"/>
      <w:marLeft w:val="0"/>
      <w:marRight w:val="0"/>
      <w:marTop w:val="0"/>
      <w:marBottom w:val="0"/>
      <w:divBdr>
        <w:top w:val="none" w:sz="0" w:space="0" w:color="auto"/>
        <w:left w:val="none" w:sz="0" w:space="0" w:color="auto"/>
        <w:bottom w:val="none" w:sz="0" w:space="0" w:color="auto"/>
        <w:right w:val="none" w:sz="0" w:space="0" w:color="auto"/>
      </w:divBdr>
    </w:div>
    <w:div w:id="296643900">
      <w:bodyDiv w:val="1"/>
      <w:marLeft w:val="0"/>
      <w:marRight w:val="0"/>
      <w:marTop w:val="0"/>
      <w:marBottom w:val="0"/>
      <w:divBdr>
        <w:top w:val="none" w:sz="0" w:space="0" w:color="auto"/>
        <w:left w:val="none" w:sz="0" w:space="0" w:color="auto"/>
        <w:bottom w:val="none" w:sz="0" w:space="0" w:color="auto"/>
        <w:right w:val="none" w:sz="0" w:space="0" w:color="auto"/>
      </w:divBdr>
      <w:divsChild>
        <w:div w:id="1074354446">
          <w:marLeft w:val="0"/>
          <w:marRight w:val="0"/>
          <w:marTop w:val="0"/>
          <w:marBottom w:val="0"/>
          <w:divBdr>
            <w:top w:val="none" w:sz="0" w:space="0" w:color="auto"/>
            <w:left w:val="none" w:sz="0" w:space="0" w:color="auto"/>
            <w:bottom w:val="none" w:sz="0" w:space="0" w:color="auto"/>
            <w:right w:val="none" w:sz="0" w:space="0" w:color="auto"/>
          </w:divBdr>
        </w:div>
      </w:divsChild>
    </w:div>
    <w:div w:id="298271860">
      <w:bodyDiv w:val="1"/>
      <w:marLeft w:val="0"/>
      <w:marRight w:val="0"/>
      <w:marTop w:val="0"/>
      <w:marBottom w:val="0"/>
      <w:divBdr>
        <w:top w:val="none" w:sz="0" w:space="0" w:color="auto"/>
        <w:left w:val="none" w:sz="0" w:space="0" w:color="auto"/>
        <w:bottom w:val="none" w:sz="0" w:space="0" w:color="auto"/>
        <w:right w:val="none" w:sz="0" w:space="0" w:color="auto"/>
      </w:divBdr>
    </w:div>
    <w:div w:id="303123615">
      <w:bodyDiv w:val="1"/>
      <w:marLeft w:val="0"/>
      <w:marRight w:val="0"/>
      <w:marTop w:val="0"/>
      <w:marBottom w:val="0"/>
      <w:divBdr>
        <w:top w:val="none" w:sz="0" w:space="0" w:color="auto"/>
        <w:left w:val="none" w:sz="0" w:space="0" w:color="auto"/>
        <w:bottom w:val="none" w:sz="0" w:space="0" w:color="auto"/>
        <w:right w:val="none" w:sz="0" w:space="0" w:color="auto"/>
      </w:divBdr>
    </w:div>
    <w:div w:id="306477871">
      <w:bodyDiv w:val="1"/>
      <w:marLeft w:val="0"/>
      <w:marRight w:val="0"/>
      <w:marTop w:val="0"/>
      <w:marBottom w:val="0"/>
      <w:divBdr>
        <w:top w:val="none" w:sz="0" w:space="0" w:color="auto"/>
        <w:left w:val="none" w:sz="0" w:space="0" w:color="auto"/>
        <w:bottom w:val="none" w:sz="0" w:space="0" w:color="auto"/>
        <w:right w:val="none" w:sz="0" w:space="0" w:color="auto"/>
      </w:divBdr>
    </w:div>
    <w:div w:id="310257019">
      <w:bodyDiv w:val="1"/>
      <w:marLeft w:val="0"/>
      <w:marRight w:val="0"/>
      <w:marTop w:val="0"/>
      <w:marBottom w:val="0"/>
      <w:divBdr>
        <w:top w:val="none" w:sz="0" w:space="0" w:color="auto"/>
        <w:left w:val="none" w:sz="0" w:space="0" w:color="auto"/>
        <w:bottom w:val="none" w:sz="0" w:space="0" w:color="auto"/>
        <w:right w:val="none" w:sz="0" w:space="0" w:color="auto"/>
      </w:divBdr>
    </w:div>
    <w:div w:id="312563892">
      <w:bodyDiv w:val="1"/>
      <w:marLeft w:val="0"/>
      <w:marRight w:val="0"/>
      <w:marTop w:val="0"/>
      <w:marBottom w:val="0"/>
      <w:divBdr>
        <w:top w:val="none" w:sz="0" w:space="0" w:color="auto"/>
        <w:left w:val="none" w:sz="0" w:space="0" w:color="auto"/>
        <w:bottom w:val="none" w:sz="0" w:space="0" w:color="auto"/>
        <w:right w:val="none" w:sz="0" w:space="0" w:color="auto"/>
      </w:divBdr>
      <w:divsChild>
        <w:div w:id="1446802150">
          <w:marLeft w:val="-225"/>
          <w:marRight w:val="-225"/>
          <w:marTop w:val="0"/>
          <w:marBottom w:val="0"/>
          <w:divBdr>
            <w:top w:val="none" w:sz="0" w:space="0" w:color="auto"/>
            <w:left w:val="none" w:sz="0" w:space="0" w:color="auto"/>
            <w:bottom w:val="none" w:sz="0" w:space="0" w:color="auto"/>
            <w:right w:val="none" w:sz="0" w:space="0" w:color="auto"/>
          </w:divBdr>
          <w:divsChild>
            <w:div w:id="215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2475">
      <w:bodyDiv w:val="1"/>
      <w:marLeft w:val="0"/>
      <w:marRight w:val="0"/>
      <w:marTop w:val="0"/>
      <w:marBottom w:val="0"/>
      <w:divBdr>
        <w:top w:val="none" w:sz="0" w:space="0" w:color="auto"/>
        <w:left w:val="none" w:sz="0" w:space="0" w:color="auto"/>
        <w:bottom w:val="none" w:sz="0" w:space="0" w:color="auto"/>
        <w:right w:val="none" w:sz="0" w:space="0" w:color="auto"/>
      </w:divBdr>
    </w:div>
    <w:div w:id="338193522">
      <w:bodyDiv w:val="1"/>
      <w:marLeft w:val="0"/>
      <w:marRight w:val="0"/>
      <w:marTop w:val="0"/>
      <w:marBottom w:val="0"/>
      <w:divBdr>
        <w:top w:val="none" w:sz="0" w:space="0" w:color="auto"/>
        <w:left w:val="none" w:sz="0" w:space="0" w:color="auto"/>
        <w:bottom w:val="none" w:sz="0" w:space="0" w:color="auto"/>
        <w:right w:val="none" w:sz="0" w:space="0" w:color="auto"/>
      </w:divBdr>
    </w:div>
    <w:div w:id="338436298">
      <w:bodyDiv w:val="1"/>
      <w:marLeft w:val="0"/>
      <w:marRight w:val="0"/>
      <w:marTop w:val="0"/>
      <w:marBottom w:val="0"/>
      <w:divBdr>
        <w:top w:val="none" w:sz="0" w:space="0" w:color="auto"/>
        <w:left w:val="none" w:sz="0" w:space="0" w:color="auto"/>
        <w:bottom w:val="none" w:sz="0" w:space="0" w:color="auto"/>
        <w:right w:val="none" w:sz="0" w:space="0" w:color="auto"/>
      </w:divBdr>
    </w:div>
    <w:div w:id="358239779">
      <w:bodyDiv w:val="1"/>
      <w:marLeft w:val="0"/>
      <w:marRight w:val="0"/>
      <w:marTop w:val="0"/>
      <w:marBottom w:val="0"/>
      <w:divBdr>
        <w:top w:val="none" w:sz="0" w:space="0" w:color="auto"/>
        <w:left w:val="none" w:sz="0" w:space="0" w:color="auto"/>
        <w:bottom w:val="none" w:sz="0" w:space="0" w:color="auto"/>
        <w:right w:val="none" w:sz="0" w:space="0" w:color="auto"/>
      </w:divBdr>
    </w:div>
    <w:div w:id="377048459">
      <w:bodyDiv w:val="1"/>
      <w:marLeft w:val="0"/>
      <w:marRight w:val="0"/>
      <w:marTop w:val="0"/>
      <w:marBottom w:val="0"/>
      <w:divBdr>
        <w:top w:val="none" w:sz="0" w:space="0" w:color="auto"/>
        <w:left w:val="none" w:sz="0" w:space="0" w:color="auto"/>
        <w:bottom w:val="none" w:sz="0" w:space="0" w:color="auto"/>
        <w:right w:val="none" w:sz="0" w:space="0" w:color="auto"/>
      </w:divBdr>
    </w:div>
    <w:div w:id="378827353">
      <w:bodyDiv w:val="1"/>
      <w:marLeft w:val="0"/>
      <w:marRight w:val="0"/>
      <w:marTop w:val="0"/>
      <w:marBottom w:val="0"/>
      <w:divBdr>
        <w:top w:val="none" w:sz="0" w:space="0" w:color="auto"/>
        <w:left w:val="none" w:sz="0" w:space="0" w:color="auto"/>
        <w:bottom w:val="none" w:sz="0" w:space="0" w:color="auto"/>
        <w:right w:val="none" w:sz="0" w:space="0" w:color="auto"/>
      </w:divBdr>
    </w:div>
    <w:div w:id="406659697">
      <w:bodyDiv w:val="1"/>
      <w:marLeft w:val="0"/>
      <w:marRight w:val="0"/>
      <w:marTop w:val="0"/>
      <w:marBottom w:val="0"/>
      <w:divBdr>
        <w:top w:val="none" w:sz="0" w:space="0" w:color="auto"/>
        <w:left w:val="none" w:sz="0" w:space="0" w:color="auto"/>
        <w:bottom w:val="none" w:sz="0" w:space="0" w:color="auto"/>
        <w:right w:val="none" w:sz="0" w:space="0" w:color="auto"/>
      </w:divBdr>
    </w:div>
    <w:div w:id="419831457">
      <w:bodyDiv w:val="1"/>
      <w:marLeft w:val="0"/>
      <w:marRight w:val="0"/>
      <w:marTop w:val="0"/>
      <w:marBottom w:val="0"/>
      <w:divBdr>
        <w:top w:val="none" w:sz="0" w:space="0" w:color="auto"/>
        <w:left w:val="none" w:sz="0" w:space="0" w:color="auto"/>
        <w:bottom w:val="none" w:sz="0" w:space="0" w:color="auto"/>
        <w:right w:val="none" w:sz="0" w:space="0" w:color="auto"/>
      </w:divBdr>
    </w:div>
    <w:div w:id="430469712">
      <w:bodyDiv w:val="1"/>
      <w:marLeft w:val="0"/>
      <w:marRight w:val="0"/>
      <w:marTop w:val="0"/>
      <w:marBottom w:val="0"/>
      <w:divBdr>
        <w:top w:val="none" w:sz="0" w:space="0" w:color="auto"/>
        <w:left w:val="none" w:sz="0" w:space="0" w:color="auto"/>
        <w:bottom w:val="none" w:sz="0" w:space="0" w:color="auto"/>
        <w:right w:val="none" w:sz="0" w:space="0" w:color="auto"/>
      </w:divBdr>
    </w:div>
    <w:div w:id="440879554">
      <w:bodyDiv w:val="1"/>
      <w:marLeft w:val="0"/>
      <w:marRight w:val="0"/>
      <w:marTop w:val="0"/>
      <w:marBottom w:val="0"/>
      <w:divBdr>
        <w:top w:val="none" w:sz="0" w:space="0" w:color="auto"/>
        <w:left w:val="none" w:sz="0" w:space="0" w:color="auto"/>
        <w:bottom w:val="none" w:sz="0" w:space="0" w:color="auto"/>
        <w:right w:val="none" w:sz="0" w:space="0" w:color="auto"/>
      </w:divBdr>
    </w:div>
    <w:div w:id="449052882">
      <w:bodyDiv w:val="1"/>
      <w:marLeft w:val="0"/>
      <w:marRight w:val="0"/>
      <w:marTop w:val="0"/>
      <w:marBottom w:val="0"/>
      <w:divBdr>
        <w:top w:val="none" w:sz="0" w:space="0" w:color="auto"/>
        <w:left w:val="none" w:sz="0" w:space="0" w:color="auto"/>
        <w:bottom w:val="none" w:sz="0" w:space="0" w:color="auto"/>
        <w:right w:val="none" w:sz="0" w:space="0" w:color="auto"/>
      </w:divBdr>
    </w:div>
    <w:div w:id="452945090">
      <w:bodyDiv w:val="1"/>
      <w:marLeft w:val="0"/>
      <w:marRight w:val="0"/>
      <w:marTop w:val="0"/>
      <w:marBottom w:val="0"/>
      <w:divBdr>
        <w:top w:val="none" w:sz="0" w:space="0" w:color="auto"/>
        <w:left w:val="none" w:sz="0" w:space="0" w:color="auto"/>
        <w:bottom w:val="none" w:sz="0" w:space="0" w:color="auto"/>
        <w:right w:val="none" w:sz="0" w:space="0" w:color="auto"/>
      </w:divBdr>
    </w:div>
    <w:div w:id="454252989">
      <w:bodyDiv w:val="1"/>
      <w:marLeft w:val="0"/>
      <w:marRight w:val="0"/>
      <w:marTop w:val="0"/>
      <w:marBottom w:val="0"/>
      <w:divBdr>
        <w:top w:val="none" w:sz="0" w:space="0" w:color="auto"/>
        <w:left w:val="none" w:sz="0" w:space="0" w:color="auto"/>
        <w:bottom w:val="none" w:sz="0" w:space="0" w:color="auto"/>
        <w:right w:val="none" w:sz="0" w:space="0" w:color="auto"/>
      </w:divBdr>
    </w:div>
    <w:div w:id="466820107">
      <w:bodyDiv w:val="1"/>
      <w:marLeft w:val="0"/>
      <w:marRight w:val="0"/>
      <w:marTop w:val="0"/>
      <w:marBottom w:val="0"/>
      <w:divBdr>
        <w:top w:val="none" w:sz="0" w:space="0" w:color="auto"/>
        <w:left w:val="none" w:sz="0" w:space="0" w:color="auto"/>
        <w:bottom w:val="none" w:sz="0" w:space="0" w:color="auto"/>
        <w:right w:val="none" w:sz="0" w:space="0" w:color="auto"/>
      </w:divBdr>
    </w:div>
    <w:div w:id="480191947">
      <w:bodyDiv w:val="1"/>
      <w:marLeft w:val="0"/>
      <w:marRight w:val="0"/>
      <w:marTop w:val="0"/>
      <w:marBottom w:val="0"/>
      <w:divBdr>
        <w:top w:val="none" w:sz="0" w:space="0" w:color="auto"/>
        <w:left w:val="none" w:sz="0" w:space="0" w:color="auto"/>
        <w:bottom w:val="none" w:sz="0" w:space="0" w:color="auto"/>
        <w:right w:val="none" w:sz="0" w:space="0" w:color="auto"/>
      </w:divBdr>
      <w:divsChild>
        <w:div w:id="524440393">
          <w:marLeft w:val="0"/>
          <w:marRight w:val="0"/>
          <w:marTop w:val="0"/>
          <w:marBottom w:val="0"/>
          <w:divBdr>
            <w:top w:val="none" w:sz="0" w:space="0" w:color="auto"/>
            <w:left w:val="none" w:sz="0" w:space="0" w:color="auto"/>
            <w:bottom w:val="none" w:sz="0" w:space="0" w:color="auto"/>
            <w:right w:val="none" w:sz="0" w:space="0" w:color="auto"/>
          </w:divBdr>
          <w:divsChild>
            <w:div w:id="297495834">
              <w:marLeft w:val="0"/>
              <w:marRight w:val="0"/>
              <w:marTop w:val="0"/>
              <w:marBottom w:val="0"/>
              <w:divBdr>
                <w:top w:val="none" w:sz="0" w:space="0" w:color="auto"/>
                <w:left w:val="none" w:sz="0" w:space="0" w:color="auto"/>
                <w:bottom w:val="none" w:sz="0" w:space="0" w:color="auto"/>
                <w:right w:val="none" w:sz="0" w:space="0" w:color="auto"/>
              </w:divBdr>
            </w:div>
          </w:divsChild>
        </w:div>
        <w:div w:id="1504785159">
          <w:marLeft w:val="0"/>
          <w:marRight w:val="0"/>
          <w:marTop w:val="0"/>
          <w:marBottom w:val="0"/>
          <w:divBdr>
            <w:top w:val="none" w:sz="0" w:space="0" w:color="auto"/>
            <w:left w:val="none" w:sz="0" w:space="0" w:color="auto"/>
            <w:bottom w:val="none" w:sz="0" w:space="0" w:color="auto"/>
            <w:right w:val="none" w:sz="0" w:space="0" w:color="auto"/>
          </w:divBdr>
          <w:divsChild>
            <w:div w:id="348993062">
              <w:marLeft w:val="0"/>
              <w:marRight w:val="0"/>
              <w:marTop w:val="0"/>
              <w:marBottom w:val="0"/>
              <w:divBdr>
                <w:top w:val="none" w:sz="0" w:space="0" w:color="auto"/>
                <w:left w:val="none" w:sz="0" w:space="0" w:color="auto"/>
                <w:bottom w:val="none" w:sz="0" w:space="0" w:color="auto"/>
                <w:right w:val="none" w:sz="0" w:space="0" w:color="auto"/>
              </w:divBdr>
              <w:divsChild>
                <w:div w:id="1660690685">
                  <w:marLeft w:val="0"/>
                  <w:marRight w:val="0"/>
                  <w:marTop w:val="0"/>
                  <w:marBottom w:val="0"/>
                  <w:divBdr>
                    <w:top w:val="none" w:sz="0" w:space="0" w:color="auto"/>
                    <w:left w:val="none" w:sz="0" w:space="0" w:color="auto"/>
                    <w:bottom w:val="none" w:sz="0" w:space="0" w:color="auto"/>
                    <w:right w:val="none" w:sz="0" w:space="0" w:color="auto"/>
                  </w:divBdr>
                  <w:divsChild>
                    <w:div w:id="1502308325">
                      <w:marLeft w:val="0"/>
                      <w:marRight w:val="0"/>
                      <w:marTop w:val="0"/>
                      <w:marBottom w:val="510"/>
                      <w:divBdr>
                        <w:top w:val="none" w:sz="0" w:space="0" w:color="auto"/>
                        <w:left w:val="none" w:sz="0" w:space="0" w:color="auto"/>
                        <w:bottom w:val="none" w:sz="0" w:space="0" w:color="auto"/>
                        <w:right w:val="none" w:sz="0" w:space="0" w:color="auto"/>
                      </w:divBdr>
                      <w:divsChild>
                        <w:div w:id="11660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86816">
      <w:bodyDiv w:val="1"/>
      <w:marLeft w:val="0"/>
      <w:marRight w:val="0"/>
      <w:marTop w:val="0"/>
      <w:marBottom w:val="0"/>
      <w:divBdr>
        <w:top w:val="none" w:sz="0" w:space="0" w:color="auto"/>
        <w:left w:val="none" w:sz="0" w:space="0" w:color="auto"/>
        <w:bottom w:val="none" w:sz="0" w:space="0" w:color="auto"/>
        <w:right w:val="none" w:sz="0" w:space="0" w:color="auto"/>
      </w:divBdr>
    </w:div>
    <w:div w:id="500967570">
      <w:bodyDiv w:val="1"/>
      <w:marLeft w:val="0"/>
      <w:marRight w:val="0"/>
      <w:marTop w:val="0"/>
      <w:marBottom w:val="0"/>
      <w:divBdr>
        <w:top w:val="none" w:sz="0" w:space="0" w:color="auto"/>
        <w:left w:val="none" w:sz="0" w:space="0" w:color="auto"/>
        <w:bottom w:val="none" w:sz="0" w:space="0" w:color="auto"/>
        <w:right w:val="none" w:sz="0" w:space="0" w:color="auto"/>
      </w:divBdr>
    </w:div>
    <w:div w:id="505826054">
      <w:bodyDiv w:val="1"/>
      <w:marLeft w:val="0"/>
      <w:marRight w:val="0"/>
      <w:marTop w:val="0"/>
      <w:marBottom w:val="0"/>
      <w:divBdr>
        <w:top w:val="none" w:sz="0" w:space="0" w:color="auto"/>
        <w:left w:val="none" w:sz="0" w:space="0" w:color="auto"/>
        <w:bottom w:val="none" w:sz="0" w:space="0" w:color="auto"/>
        <w:right w:val="none" w:sz="0" w:space="0" w:color="auto"/>
      </w:divBdr>
    </w:div>
    <w:div w:id="517735356">
      <w:bodyDiv w:val="1"/>
      <w:marLeft w:val="0"/>
      <w:marRight w:val="0"/>
      <w:marTop w:val="0"/>
      <w:marBottom w:val="0"/>
      <w:divBdr>
        <w:top w:val="none" w:sz="0" w:space="0" w:color="auto"/>
        <w:left w:val="none" w:sz="0" w:space="0" w:color="auto"/>
        <w:bottom w:val="none" w:sz="0" w:space="0" w:color="auto"/>
        <w:right w:val="none" w:sz="0" w:space="0" w:color="auto"/>
      </w:divBdr>
    </w:div>
    <w:div w:id="523788247">
      <w:bodyDiv w:val="1"/>
      <w:marLeft w:val="0"/>
      <w:marRight w:val="0"/>
      <w:marTop w:val="0"/>
      <w:marBottom w:val="0"/>
      <w:divBdr>
        <w:top w:val="none" w:sz="0" w:space="0" w:color="auto"/>
        <w:left w:val="none" w:sz="0" w:space="0" w:color="auto"/>
        <w:bottom w:val="none" w:sz="0" w:space="0" w:color="auto"/>
        <w:right w:val="none" w:sz="0" w:space="0" w:color="auto"/>
      </w:divBdr>
    </w:div>
    <w:div w:id="540094887">
      <w:bodyDiv w:val="1"/>
      <w:marLeft w:val="0"/>
      <w:marRight w:val="0"/>
      <w:marTop w:val="0"/>
      <w:marBottom w:val="0"/>
      <w:divBdr>
        <w:top w:val="none" w:sz="0" w:space="0" w:color="auto"/>
        <w:left w:val="none" w:sz="0" w:space="0" w:color="auto"/>
        <w:bottom w:val="none" w:sz="0" w:space="0" w:color="auto"/>
        <w:right w:val="none" w:sz="0" w:space="0" w:color="auto"/>
      </w:divBdr>
    </w:div>
    <w:div w:id="545021337">
      <w:bodyDiv w:val="1"/>
      <w:marLeft w:val="0"/>
      <w:marRight w:val="0"/>
      <w:marTop w:val="0"/>
      <w:marBottom w:val="0"/>
      <w:divBdr>
        <w:top w:val="none" w:sz="0" w:space="0" w:color="auto"/>
        <w:left w:val="none" w:sz="0" w:space="0" w:color="auto"/>
        <w:bottom w:val="none" w:sz="0" w:space="0" w:color="auto"/>
        <w:right w:val="none" w:sz="0" w:space="0" w:color="auto"/>
      </w:divBdr>
    </w:div>
    <w:div w:id="549682970">
      <w:bodyDiv w:val="1"/>
      <w:marLeft w:val="0"/>
      <w:marRight w:val="0"/>
      <w:marTop w:val="0"/>
      <w:marBottom w:val="0"/>
      <w:divBdr>
        <w:top w:val="none" w:sz="0" w:space="0" w:color="auto"/>
        <w:left w:val="none" w:sz="0" w:space="0" w:color="auto"/>
        <w:bottom w:val="none" w:sz="0" w:space="0" w:color="auto"/>
        <w:right w:val="none" w:sz="0" w:space="0" w:color="auto"/>
      </w:divBdr>
    </w:div>
    <w:div w:id="573467775">
      <w:bodyDiv w:val="1"/>
      <w:marLeft w:val="0"/>
      <w:marRight w:val="0"/>
      <w:marTop w:val="0"/>
      <w:marBottom w:val="0"/>
      <w:divBdr>
        <w:top w:val="none" w:sz="0" w:space="0" w:color="auto"/>
        <w:left w:val="none" w:sz="0" w:space="0" w:color="auto"/>
        <w:bottom w:val="none" w:sz="0" w:space="0" w:color="auto"/>
        <w:right w:val="none" w:sz="0" w:space="0" w:color="auto"/>
      </w:divBdr>
    </w:div>
    <w:div w:id="575290095">
      <w:bodyDiv w:val="1"/>
      <w:marLeft w:val="0"/>
      <w:marRight w:val="0"/>
      <w:marTop w:val="0"/>
      <w:marBottom w:val="0"/>
      <w:divBdr>
        <w:top w:val="none" w:sz="0" w:space="0" w:color="auto"/>
        <w:left w:val="none" w:sz="0" w:space="0" w:color="auto"/>
        <w:bottom w:val="none" w:sz="0" w:space="0" w:color="auto"/>
        <w:right w:val="none" w:sz="0" w:space="0" w:color="auto"/>
      </w:divBdr>
    </w:div>
    <w:div w:id="578489183">
      <w:bodyDiv w:val="1"/>
      <w:marLeft w:val="0"/>
      <w:marRight w:val="0"/>
      <w:marTop w:val="0"/>
      <w:marBottom w:val="0"/>
      <w:divBdr>
        <w:top w:val="none" w:sz="0" w:space="0" w:color="auto"/>
        <w:left w:val="none" w:sz="0" w:space="0" w:color="auto"/>
        <w:bottom w:val="none" w:sz="0" w:space="0" w:color="auto"/>
        <w:right w:val="none" w:sz="0" w:space="0" w:color="auto"/>
      </w:divBdr>
    </w:div>
    <w:div w:id="586381092">
      <w:bodyDiv w:val="1"/>
      <w:marLeft w:val="0"/>
      <w:marRight w:val="0"/>
      <w:marTop w:val="0"/>
      <w:marBottom w:val="0"/>
      <w:divBdr>
        <w:top w:val="none" w:sz="0" w:space="0" w:color="auto"/>
        <w:left w:val="none" w:sz="0" w:space="0" w:color="auto"/>
        <w:bottom w:val="none" w:sz="0" w:space="0" w:color="auto"/>
        <w:right w:val="none" w:sz="0" w:space="0" w:color="auto"/>
      </w:divBdr>
    </w:div>
    <w:div w:id="588343520">
      <w:bodyDiv w:val="1"/>
      <w:marLeft w:val="0"/>
      <w:marRight w:val="0"/>
      <w:marTop w:val="0"/>
      <w:marBottom w:val="0"/>
      <w:divBdr>
        <w:top w:val="none" w:sz="0" w:space="0" w:color="auto"/>
        <w:left w:val="none" w:sz="0" w:space="0" w:color="auto"/>
        <w:bottom w:val="none" w:sz="0" w:space="0" w:color="auto"/>
        <w:right w:val="none" w:sz="0" w:space="0" w:color="auto"/>
      </w:divBdr>
    </w:div>
    <w:div w:id="591014435">
      <w:bodyDiv w:val="1"/>
      <w:marLeft w:val="0"/>
      <w:marRight w:val="0"/>
      <w:marTop w:val="0"/>
      <w:marBottom w:val="0"/>
      <w:divBdr>
        <w:top w:val="none" w:sz="0" w:space="0" w:color="auto"/>
        <w:left w:val="none" w:sz="0" w:space="0" w:color="auto"/>
        <w:bottom w:val="none" w:sz="0" w:space="0" w:color="auto"/>
        <w:right w:val="none" w:sz="0" w:space="0" w:color="auto"/>
      </w:divBdr>
    </w:div>
    <w:div w:id="592786811">
      <w:bodyDiv w:val="1"/>
      <w:marLeft w:val="0"/>
      <w:marRight w:val="0"/>
      <w:marTop w:val="0"/>
      <w:marBottom w:val="0"/>
      <w:divBdr>
        <w:top w:val="none" w:sz="0" w:space="0" w:color="auto"/>
        <w:left w:val="none" w:sz="0" w:space="0" w:color="auto"/>
        <w:bottom w:val="none" w:sz="0" w:space="0" w:color="auto"/>
        <w:right w:val="none" w:sz="0" w:space="0" w:color="auto"/>
      </w:divBdr>
    </w:div>
    <w:div w:id="641695188">
      <w:bodyDiv w:val="1"/>
      <w:marLeft w:val="0"/>
      <w:marRight w:val="0"/>
      <w:marTop w:val="0"/>
      <w:marBottom w:val="0"/>
      <w:divBdr>
        <w:top w:val="none" w:sz="0" w:space="0" w:color="auto"/>
        <w:left w:val="none" w:sz="0" w:space="0" w:color="auto"/>
        <w:bottom w:val="none" w:sz="0" w:space="0" w:color="auto"/>
        <w:right w:val="none" w:sz="0" w:space="0" w:color="auto"/>
      </w:divBdr>
    </w:div>
    <w:div w:id="654601352">
      <w:bodyDiv w:val="1"/>
      <w:marLeft w:val="0"/>
      <w:marRight w:val="0"/>
      <w:marTop w:val="0"/>
      <w:marBottom w:val="0"/>
      <w:divBdr>
        <w:top w:val="none" w:sz="0" w:space="0" w:color="auto"/>
        <w:left w:val="none" w:sz="0" w:space="0" w:color="auto"/>
        <w:bottom w:val="none" w:sz="0" w:space="0" w:color="auto"/>
        <w:right w:val="none" w:sz="0" w:space="0" w:color="auto"/>
      </w:divBdr>
    </w:div>
    <w:div w:id="668217473">
      <w:bodyDiv w:val="1"/>
      <w:marLeft w:val="0"/>
      <w:marRight w:val="0"/>
      <w:marTop w:val="0"/>
      <w:marBottom w:val="0"/>
      <w:divBdr>
        <w:top w:val="none" w:sz="0" w:space="0" w:color="auto"/>
        <w:left w:val="none" w:sz="0" w:space="0" w:color="auto"/>
        <w:bottom w:val="none" w:sz="0" w:space="0" w:color="auto"/>
        <w:right w:val="none" w:sz="0" w:space="0" w:color="auto"/>
      </w:divBdr>
    </w:div>
    <w:div w:id="682319552">
      <w:bodyDiv w:val="1"/>
      <w:marLeft w:val="0"/>
      <w:marRight w:val="0"/>
      <w:marTop w:val="0"/>
      <w:marBottom w:val="0"/>
      <w:divBdr>
        <w:top w:val="none" w:sz="0" w:space="0" w:color="auto"/>
        <w:left w:val="none" w:sz="0" w:space="0" w:color="auto"/>
        <w:bottom w:val="none" w:sz="0" w:space="0" w:color="auto"/>
        <w:right w:val="none" w:sz="0" w:space="0" w:color="auto"/>
      </w:divBdr>
    </w:div>
    <w:div w:id="688484361">
      <w:bodyDiv w:val="1"/>
      <w:marLeft w:val="0"/>
      <w:marRight w:val="0"/>
      <w:marTop w:val="0"/>
      <w:marBottom w:val="0"/>
      <w:divBdr>
        <w:top w:val="none" w:sz="0" w:space="0" w:color="auto"/>
        <w:left w:val="none" w:sz="0" w:space="0" w:color="auto"/>
        <w:bottom w:val="none" w:sz="0" w:space="0" w:color="auto"/>
        <w:right w:val="none" w:sz="0" w:space="0" w:color="auto"/>
      </w:divBdr>
    </w:div>
    <w:div w:id="736782570">
      <w:bodyDiv w:val="1"/>
      <w:marLeft w:val="0"/>
      <w:marRight w:val="0"/>
      <w:marTop w:val="0"/>
      <w:marBottom w:val="0"/>
      <w:divBdr>
        <w:top w:val="none" w:sz="0" w:space="0" w:color="auto"/>
        <w:left w:val="none" w:sz="0" w:space="0" w:color="auto"/>
        <w:bottom w:val="none" w:sz="0" w:space="0" w:color="auto"/>
        <w:right w:val="none" w:sz="0" w:space="0" w:color="auto"/>
      </w:divBdr>
    </w:div>
    <w:div w:id="749081920">
      <w:bodyDiv w:val="1"/>
      <w:marLeft w:val="0"/>
      <w:marRight w:val="0"/>
      <w:marTop w:val="0"/>
      <w:marBottom w:val="0"/>
      <w:divBdr>
        <w:top w:val="none" w:sz="0" w:space="0" w:color="auto"/>
        <w:left w:val="none" w:sz="0" w:space="0" w:color="auto"/>
        <w:bottom w:val="none" w:sz="0" w:space="0" w:color="auto"/>
        <w:right w:val="none" w:sz="0" w:space="0" w:color="auto"/>
      </w:divBdr>
    </w:div>
    <w:div w:id="751781715">
      <w:bodyDiv w:val="1"/>
      <w:marLeft w:val="0"/>
      <w:marRight w:val="0"/>
      <w:marTop w:val="0"/>
      <w:marBottom w:val="0"/>
      <w:divBdr>
        <w:top w:val="none" w:sz="0" w:space="0" w:color="auto"/>
        <w:left w:val="none" w:sz="0" w:space="0" w:color="auto"/>
        <w:bottom w:val="none" w:sz="0" w:space="0" w:color="auto"/>
        <w:right w:val="none" w:sz="0" w:space="0" w:color="auto"/>
      </w:divBdr>
      <w:divsChild>
        <w:div w:id="923998898">
          <w:marLeft w:val="0"/>
          <w:marRight w:val="0"/>
          <w:marTop w:val="0"/>
          <w:marBottom w:val="0"/>
          <w:divBdr>
            <w:top w:val="none" w:sz="0" w:space="0" w:color="auto"/>
            <w:left w:val="none" w:sz="0" w:space="0" w:color="auto"/>
            <w:bottom w:val="none" w:sz="0" w:space="0" w:color="auto"/>
            <w:right w:val="none" w:sz="0" w:space="0" w:color="auto"/>
          </w:divBdr>
        </w:div>
      </w:divsChild>
    </w:div>
    <w:div w:id="791434564">
      <w:bodyDiv w:val="1"/>
      <w:marLeft w:val="0"/>
      <w:marRight w:val="0"/>
      <w:marTop w:val="0"/>
      <w:marBottom w:val="0"/>
      <w:divBdr>
        <w:top w:val="none" w:sz="0" w:space="0" w:color="auto"/>
        <w:left w:val="none" w:sz="0" w:space="0" w:color="auto"/>
        <w:bottom w:val="none" w:sz="0" w:space="0" w:color="auto"/>
        <w:right w:val="none" w:sz="0" w:space="0" w:color="auto"/>
      </w:divBdr>
    </w:div>
    <w:div w:id="795635907">
      <w:bodyDiv w:val="1"/>
      <w:marLeft w:val="0"/>
      <w:marRight w:val="0"/>
      <w:marTop w:val="0"/>
      <w:marBottom w:val="0"/>
      <w:divBdr>
        <w:top w:val="none" w:sz="0" w:space="0" w:color="auto"/>
        <w:left w:val="none" w:sz="0" w:space="0" w:color="auto"/>
        <w:bottom w:val="none" w:sz="0" w:space="0" w:color="auto"/>
        <w:right w:val="none" w:sz="0" w:space="0" w:color="auto"/>
      </w:divBdr>
    </w:div>
    <w:div w:id="796801920">
      <w:bodyDiv w:val="1"/>
      <w:marLeft w:val="0"/>
      <w:marRight w:val="0"/>
      <w:marTop w:val="0"/>
      <w:marBottom w:val="0"/>
      <w:divBdr>
        <w:top w:val="none" w:sz="0" w:space="0" w:color="auto"/>
        <w:left w:val="none" w:sz="0" w:space="0" w:color="auto"/>
        <w:bottom w:val="none" w:sz="0" w:space="0" w:color="auto"/>
        <w:right w:val="none" w:sz="0" w:space="0" w:color="auto"/>
      </w:divBdr>
    </w:div>
    <w:div w:id="805701907">
      <w:bodyDiv w:val="1"/>
      <w:marLeft w:val="0"/>
      <w:marRight w:val="0"/>
      <w:marTop w:val="0"/>
      <w:marBottom w:val="0"/>
      <w:divBdr>
        <w:top w:val="none" w:sz="0" w:space="0" w:color="auto"/>
        <w:left w:val="none" w:sz="0" w:space="0" w:color="auto"/>
        <w:bottom w:val="none" w:sz="0" w:space="0" w:color="auto"/>
        <w:right w:val="none" w:sz="0" w:space="0" w:color="auto"/>
      </w:divBdr>
    </w:div>
    <w:div w:id="815950892">
      <w:bodyDiv w:val="1"/>
      <w:marLeft w:val="0"/>
      <w:marRight w:val="0"/>
      <w:marTop w:val="0"/>
      <w:marBottom w:val="0"/>
      <w:divBdr>
        <w:top w:val="none" w:sz="0" w:space="0" w:color="auto"/>
        <w:left w:val="none" w:sz="0" w:space="0" w:color="auto"/>
        <w:bottom w:val="none" w:sz="0" w:space="0" w:color="auto"/>
        <w:right w:val="none" w:sz="0" w:space="0" w:color="auto"/>
      </w:divBdr>
    </w:div>
    <w:div w:id="818619738">
      <w:bodyDiv w:val="1"/>
      <w:marLeft w:val="0"/>
      <w:marRight w:val="0"/>
      <w:marTop w:val="0"/>
      <w:marBottom w:val="0"/>
      <w:divBdr>
        <w:top w:val="none" w:sz="0" w:space="0" w:color="auto"/>
        <w:left w:val="none" w:sz="0" w:space="0" w:color="auto"/>
        <w:bottom w:val="none" w:sz="0" w:space="0" w:color="auto"/>
        <w:right w:val="none" w:sz="0" w:space="0" w:color="auto"/>
      </w:divBdr>
    </w:div>
    <w:div w:id="820342917">
      <w:bodyDiv w:val="1"/>
      <w:marLeft w:val="0"/>
      <w:marRight w:val="0"/>
      <w:marTop w:val="0"/>
      <w:marBottom w:val="0"/>
      <w:divBdr>
        <w:top w:val="none" w:sz="0" w:space="0" w:color="auto"/>
        <w:left w:val="none" w:sz="0" w:space="0" w:color="auto"/>
        <w:bottom w:val="none" w:sz="0" w:space="0" w:color="auto"/>
        <w:right w:val="none" w:sz="0" w:space="0" w:color="auto"/>
      </w:divBdr>
    </w:div>
    <w:div w:id="830213309">
      <w:bodyDiv w:val="1"/>
      <w:marLeft w:val="0"/>
      <w:marRight w:val="0"/>
      <w:marTop w:val="0"/>
      <w:marBottom w:val="0"/>
      <w:divBdr>
        <w:top w:val="none" w:sz="0" w:space="0" w:color="auto"/>
        <w:left w:val="none" w:sz="0" w:space="0" w:color="auto"/>
        <w:bottom w:val="none" w:sz="0" w:space="0" w:color="auto"/>
        <w:right w:val="none" w:sz="0" w:space="0" w:color="auto"/>
      </w:divBdr>
    </w:div>
    <w:div w:id="830684108">
      <w:bodyDiv w:val="1"/>
      <w:marLeft w:val="0"/>
      <w:marRight w:val="0"/>
      <w:marTop w:val="0"/>
      <w:marBottom w:val="0"/>
      <w:divBdr>
        <w:top w:val="none" w:sz="0" w:space="0" w:color="auto"/>
        <w:left w:val="none" w:sz="0" w:space="0" w:color="auto"/>
        <w:bottom w:val="none" w:sz="0" w:space="0" w:color="auto"/>
        <w:right w:val="none" w:sz="0" w:space="0" w:color="auto"/>
      </w:divBdr>
    </w:div>
    <w:div w:id="837037176">
      <w:bodyDiv w:val="1"/>
      <w:marLeft w:val="0"/>
      <w:marRight w:val="0"/>
      <w:marTop w:val="0"/>
      <w:marBottom w:val="0"/>
      <w:divBdr>
        <w:top w:val="none" w:sz="0" w:space="0" w:color="auto"/>
        <w:left w:val="none" w:sz="0" w:space="0" w:color="auto"/>
        <w:bottom w:val="none" w:sz="0" w:space="0" w:color="auto"/>
        <w:right w:val="none" w:sz="0" w:space="0" w:color="auto"/>
      </w:divBdr>
    </w:div>
    <w:div w:id="844974813">
      <w:bodyDiv w:val="1"/>
      <w:marLeft w:val="0"/>
      <w:marRight w:val="0"/>
      <w:marTop w:val="0"/>
      <w:marBottom w:val="0"/>
      <w:divBdr>
        <w:top w:val="none" w:sz="0" w:space="0" w:color="auto"/>
        <w:left w:val="none" w:sz="0" w:space="0" w:color="auto"/>
        <w:bottom w:val="none" w:sz="0" w:space="0" w:color="auto"/>
        <w:right w:val="none" w:sz="0" w:space="0" w:color="auto"/>
      </w:divBdr>
    </w:div>
    <w:div w:id="874540696">
      <w:bodyDiv w:val="1"/>
      <w:marLeft w:val="0"/>
      <w:marRight w:val="0"/>
      <w:marTop w:val="0"/>
      <w:marBottom w:val="0"/>
      <w:divBdr>
        <w:top w:val="none" w:sz="0" w:space="0" w:color="auto"/>
        <w:left w:val="none" w:sz="0" w:space="0" w:color="auto"/>
        <w:bottom w:val="none" w:sz="0" w:space="0" w:color="auto"/>
        <w:right w:val="none" w:sz="0" w:space="0" w:color="auto"/>
      </w:divBdr>
    </w:div>
    <w:div w:id="884295743">
      <w:bodyDiv w:val="1"/>
      <w:marLeft w:val="0"/>
      <w:marRight w:val="0"/>
      <w:marTop w:val="0"/>
      <w:marBottom w:val="0"/>
      <w:divBdr>
        <w:top w:val="none" w:sz="0" w:space="0" w:color="auto"/>
        <w:left w:val="none" w:sz="0" w:space="0" w:color="auto"/>
        <w:bottom w:val="none" w:sz="0" w:space="0" w:color="auto"/>
        <w:right w:val="none" w:sz="0" w:space="0" w:color="auto"/>
      </w:divBdr>
    </w:div>
    <w:div w:id="908150722">
      <w:bodyDiv w:val="1"/>
      <w:marLeft w:val="0"/>
      <w:marRight w:val="0"/>
      <w:marTop w:val="0"/>
      <w:marBottom w:val="0"/>
      <w:divBdr>
        <w:top w:val="none" w:sz="0" w:space="0" w:color="auto"/>
        <w:left w:val="none" w:sz="0" w:space="0" w:color="auto"/>
        <w:bottom w:val="none" w:sz="0" w:space="0" w:color="auto"/>
        <w:right w:val="none" w:sz="0" w:space="0" w:color="auto"/>
      </w:divBdr>
    </w:div>
    <w:div w:id="927467603">
      <w:bodyDiv w:val="1"/>
      <w:marLeft w:val="0"/>
      <w:marRight w:val="0"/>
      <w:marTop w:val="0"/>
      <w:marBottom w:val="0"/>
      <w:divBdr>
        <w:top w:val="none" w:sz="0" w:space="0" w:color="auto"/>
        <w:left w:val="none" w:sz="0" w:space="0" w:color="auto"/>
        <w:bottom w:val="none" w:sz="0" w:space="0" w:color="auto"/>
        <w:right w:val="none" w:sz="0" w:space="0" w:color="auto"/>
      </w:divBdr>
    </w:div>
    <w:div w:id="931620013">
      <w:bodyDiv w:val="1"/>
      <w:marLeft w:val="0"/>
      <w:marRight w:val="0"/>
      <w:marTop w:val="0"/>
      <w:marBottom w:val="0"/>
      <w:divBdr>
        <w:top w:val="none" w:sz="0" w:space="0" w:color="auto"/>
        <w:left w:val="none" w:sz="0" w:space="0" w:color="auto"/>
        <w:bottom w:val="none" w:sz="0" w:space="0" w:color="auto"/>
        <w:right w:val="none" w:sz="0" w:space="0" w:color="auto"/>
      </w:divBdr>
    </w:div>
    <w:div w:id="940602269">
      <w:bodyDiv w:val="1"/>
      <w:marLeft w:val="0"/>
      <w:marRight w:val="0"/>
      <w:marTop w:val="0"/>
      <w:marBottom w:val="0"/>
      <w:divBdr>
        <w:top w:val="none" w:sz="0" w:space="0" w:color="auto"/>
        <w:left w:val="none" w:sz="0" w:space="0" w:color="auto"/>
        <w:bottom w:val="none" w:sz="0" w:space="0" w:color="auto"/>
        <w:right w:val="none" w:sz="0" w:space="0" w:color="auto"/>
      </w:divBdr>
      <w:divsChild>
        <w:div w:id="1951282378">
          <w:marLeft w:val="2099"/>
          <w:marRight w:val="0"/>
          <w:marTop w:val="0"/>
          <w:marBottom w:val="0"/>
          <w:divBdr>
            <w:top w:val="none" w:sz="0" w:space="0" w:color="auto"/>
            <w:left w:val="none" w:sz="0" w:space="0" w:color="auto"/>
            <w:bottom w:val="none" w:sz="0" w:space="0" w:color="auto"/>
            <w:right w:val="none" w:sz="0" w:space="0" w:color="auto"/>
          </w:divBdr>
        </w:div>
        <w:div w:id="1112937175">
          <w:marLeft w:val="0"/>
          <w:marRight w:val="0"/>
          <w:marTop w:val="0"/>
          <w:marBottom w:val="0"/>
          <w:divBdr>
            <w:top w:val="none" w:sz="0" w:space="0" w:color="auto"/>
            <w:left w:val="none" w:sz="0" w:space="0" w:color="auto"/>
            <w:bottom w:val="none" w:sz="0" w:space="0" w:color="auto"/>
            <w:right w:val="none" w:sz="0" w:space="0" w:color="auto"/>
          </w:divBdr>
          <w:divsChild>
            <w:div w:id="2129665371">
              <w:marLeft w:val="0"/>
              <w:marRight w:val="0"/>
              <w:marTop w:val="0"/>
              <w:marBottom w:val="0"/>
              <w:divBdr>
                <w:top w:val="none" w:sz="0" w:space="0" w:color="auto"/>
                <w:left w:val="none" w:sz="0" w:space="0" w:color="auto"/>
                <w:bottom w:val="none" w:sz="0" w:space="0" w:color="auto"/>
                <w:right w:val="none" w:sz="0" w:space="0" w:color="auto"/>
              </w:divBdr>
            </w:div>
          </w:divsChild>
        </w:div>
        <w:div w:id="1502768147">
          <w:marLeft w:val="2099"/>
          <w:marRight w:val="0"/>
          <w:marTop w:val="0"/>
          <w:marBottom w:val="0"/>
          <w:divBdr>
            <w:top w:val="none" w:sz="0" w:space="0" w:color="auto"/>
            <w:left w:val="none" w:sz="0" w:space="0" w:color="auto"/>
            <w:bottom w:val="none" w:sz="0" w:space="0" w:color="auto"/>
            <w:right w:val="none" w:sz="0" w:space="0" w:color="auto"/>
          </w:divBdr>
          <w:divsChild>
            <w:div w:id="16173743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3611805">
      <w:bodyDiv w:val="1"/>
      <w:marLeft w:val="0"/>
      <w:marRight w:val="0"/>
      <w:marTop w:val="0"/>
      <w:marBottom w:val="0"/>
      <w:divBdr>
        <w:top w:val="none" w:sz="0" w:space="0" w:color="auto"/>
        <w:left w:val="none" w:sz="0" w:space="0" w:color="auto"/>
        <w:bottom w:val="none" w:sz="0" w:space="0" w:color="auto"/>
        <w:right w:val="none" w:sz="0" w:space="0" w:color="auto"/>
      </w:divBdr>
    </w:div>
    <w:div w:id="965236156">
      <w:bodyDiv w:val="1"/>
      <w:marLeft w:val="0"/>
      <w:marRight w:val="0"/>
      <w:marTop w:val="0"/>
      <w:marBottom w:val="0"/>
      <w:divBdr>
        <w:top w:val="none" w:sz="0" w:space="0" w:color="auto"/>
        <w:left w:val="none" w:sz="0" w:space="0" w:color="auto"/>
        <w:bottom w:val="none" w:sz="0" w:space="0" w:color="auto"/>
        <w:right w:val="none" w:sz="0" w:space="0" w:color="auto"/>
      </w:divBdr>
    </w:div>
    <w:div w:id="977757200">
      <w:bodyDiv w:val="1"/>
      <w:marLeft w:val="0"/>
      <w:marRight w:val="0"/>
      <w:marTop w:val="0"/>
      <w:marBottom w:val="0"/>
      <w:divBdr>
        <w:top w:val="none" w:sz="0" w:space="0" w:color="auto"/>
        <w:left w:val="none" w:sz="0" w:space="0" w:color="auto"/>
        <w:bottom w:val="none" w:sz="0" w:space="0" w:color="auto"/>
        <w:right w:val="none" w:sz="0" w:space="0" w:color="auto"/>
      </w:divBdr>
    </w:div>
    <w:div w:id="981546616">
      <w:bodyDiv w:val="1"/>
      <w:marLeft w:val="0"/>
      <w:marRight w:val="0"/>
      <w:marTop w:val="0"/>
      <w:marBottom w:val="0"/>
      <w:divBdr>
        <w:top w:val="none" w:sz="0" w:space="0" w:color="auto"/>
        <w:left w:val="none" w:sz="0" w:space="0" w:color="auto"/>
        <w:bottom w:val="none" w:sz="0" w:space="0" w:color="auto"/>
        <w:right w:val="none" w:sz="0" w:space="0" w:color="auto"/>
      </w:divBdr>
    </w:div>
    <w:div w:id="991761628">
      <w:bodyDiv w:val="1"/>
      <w:marLeft w:val="0"/>
      <w:marRight w:val="0"/>
      <w:marTop w:val="0"/>
      <w:marBottom w:val="0"/>
      <w:divBdr>
        <w:top w:val="none" w:sz="0" w:space="0" w:color="auto"/>
        <w:left w:val="none" w:sz="0" w:space="0" w:color="auto"/>
        <w:bottom w:val="none" w:sz="0" w:space="0" w:color="auto"/>
        <w:right w:val="none" w:sz="0" w:space="0" w:color="auto"/>
      </w:divBdr>
    </w:div>
    <w:div w:id="996884208">
      <w:bodyDiv w:val="1"/>
      <w:marLeft w:val="0"/>
      <w:marRight w:val="0"/>
      <w:marTop w:val="0"/>
      <w:marBottom w:val="0"/>
      <w:divBdr>
        <w:top w:val="none" w:sz="0" w:space="0" w:color="auto"/>
        <w:left w:val="none" w:sz="0" w:space="0" w:color="auto"/>
        <w:bottom w:val="none" w:sz="0" w:space="0" w:color="auto"/>
        <w:right w:val="none" w:sz="0" w:space="0" w:color="auto"/>
      </w:divBdr>
    </w:div>
    <w:div w:id="1000621052">
      <w:bodyDiv w:val="1"/>
      <w:marLeft w:val="0"/>
      <w:marRight w:val="0"/>
      <w:marTop w:val="0"/>
      <w:marBottom w:val="0"/>
      <w:divBdr>
        <w:top w:val="none" w:sz="0" w:space="0" w:color="auto"/>
        <w:left w:val="none" w:sz="0" w:space="0" w:color="auto"/>
        <w:bottom w:val="none" w:sz="0" w:space="0" w:color="auto"/>
        <w:right w:val="none" w:sz="0" w:space="0" w:color="auto"/>
      </w:divBdr>
    </w:div>
    <w:div w:id="1017921534">
      <w:bodyDiv w:val="1"/>
      <w:marLeft w:val="0"/>
      <w:marRight w:val="0"/>
      <w:marTop w:val="0"/>
      <w:marBottom w:val="0"/>
      <w:divBdr>
        <w:top w:val="none" w:sz="0" w:space="0" w:color="auto"/>
        <w:left w:val="none" w:sz="0" w:space="0" w:color="auto"/>
        <w:bottom w:val="none" w:sz="0" w:space="0" w:color="auto"/>
        <w:right w:val="none" w:sz="0" w:space="0" w:color="auto"/>
      </w:divBdr>
    </w:div>
    <w:div w:id="1044864607">
      <w:bodyDiv w:val="1"/>
      <w:marLeft w:val="0"/>
      <w:marRight w:val="0"/>
      <w:marTop w:val="0"/>
      <w:marBottom w:val="0"/>
      <w:divBdr>
        <w:top w:val="none" w:sz="0" w:space="0" w:color="auto"/>
        <w:left w:val="none" w:sz="0" w:space="0" w:color="auto"/>
        <w:bottom w:val="none" w:sz="0" w:space="0" w:color="auto"/>
        <w:right w:val="none" w:sz="0" w:space="0" w:color="auto"/>
      </w:divBdr>
    </w:div>
    <w:div w:id="1058476615">
      <w:bodyDiv w:val="1"/>
      <w:marLeft w:val="0"/>
      <w:marRight w:val="0"/>
      <w:marTop w:val="0"/>
      <w:marBottom w:val="0"/>
      <w:divBdr>
        <w:top w:val="none" w:sz="0" w:space="0" w:color="auto"/>
        <w:left w:val="none" w:sz="0" w:space="0" w:color="auto"/>
        <w:bottom w:val="none" w:sz="0" w:space="0" w:color="auto"/>
        <w:right w:val="none" w:sz="0" w:space="0" w:color="auto"/>
      </w:divBdr>
    </w:div>
    <w:div w:id="1063523449">
      <w:bodyDiv w:val="1"/>
      <w:marLeft w:val="0"/>
      <w:marRight w:val="0"/>
      <w:marTop w:val="0"/>
      <w:marBottom w:val="0"/>
      <w:divBdr>
        <w:top w:val="none" w:sz="0" w:space="0" w:color="auto"/>
        <w:left w:val="none" w:sz="0" w:space="0" w:color="auto"/>
        <w:bottom w:val="none" w:sz="0" w:space="0" w:color="auto"/>
        <w:right w:val="none" w:sz="0" w:space="0" w:color="auto"/>
      </w:divBdr>
    </w:div>
    <w:div w:id="1080255243">
      <w:bodyDiv w:val="1"/>
      <w:marLeft w:val="0"/>
      <w:marRight w:val="0"/>
      <w:marTop w:val="0"/>
      <w:marBottom w:val="0"/>
      <w:divBdr>
        <w:top w:val="none" w:sz="0" w:space="0" w:color="auto"/>
        <w:left w:val="none" w:sz="0" w:space="0" w:color="auto"/>
        <w:bottom w:val="none" w:sz="0" w:space="0" w:color="auto"/>
        <w:right w:val="none" w:sz="0" w:space="0" w:color="auto"/>
      </w:divBdr>
    </w:div>
    <w:div w:id="1101490835">
      <w:bodyDiv w:val="1"/>
      <w:marLeft w:val="0"/>
      <w:marRight w:val="0"/>
      <w:marTop w:val="0"/>
      <w:marBottom w:val="0"/>
      <w:divBdr>
        <w:top w:val="none" w:sz="0" w:space="0" w:color="auto"/>
        <w:left w:val="none" w:sz="0" w:space="0" w:color="auto"/>
        <w:bottom w:val="none" w:sz="0" w:space="0" w:color="auto"/>
        <w:right w:val="none" w:sz="0" w:space="0" w:color="auto"/>
      </w:divBdr>
    </w:div>
    <w:div w:id="1113204177">
      <w:bodyDiv w:val="1"/>
      <w:marLeft w:val="0"/>
      <w:marRight w:val="0"/>
      <w:marTop w:val="0"/>
      <w:marBottom w:val="0"/>
      <w:divBdr>
        <w:top w:val="none" w:sz="0" w:space="0" w:color="auto"/>
        <w:left w:val="none" w:sz="0" w:space="0" w:color="auto"/>
        <w:bottom w:val="none" w:sz="0" w:space="0" w:color="auto"/>
        <w:right w:val="none" w:sz="0" w:space="0" w:color="auto"/>
      </w:divBdr>
    </w:div>
    <w:div w:id="1118790569">
      <w:bodyDiv w:val="1"/>
      <w:marLeft w:val="0"/>
      <w:marRight w:val="0"/>
      <w:marTop w:val="0"/>
      <w:marBottom w:val="0"/>
      <w:divBdr>
        <w:top w:val="none" w:sz="0" w:space="0" w:color="auto"/>
        <w:left w:val="none" w:sz="0" w:space="0" w:color="auto"/>
        <w:bottom w:val="none" w:sz="0" w:space="0" w:color="auto"/>
        <w:right w:val="none" w:sz="0" w:space="0" w:color="auto"/>
      </w:divBdr>
    </w:div>
    <w:div w:id="1150750269">
      <w:bodyDiv w:val="1"/>
      <w:marLeft w:val="0"/>
      <w:marRight w:val="0"/>
      <w:marTop w:val="0"/>
      <w:marBottom w:val="0"/>
      <w:divBdr>
        <w:top w:val="none" w:sz="0" w:space="0" w:color="auto"/>
        <w:left w:val="none" w:sz="0" w:space="0" w:color="auto"/>
        <w:bottom w:val="none" w:sz="0" w:space="0" w:color="auto"/>
        <w:right w:val="none" w:sz="0" w:space="0" w:color="auto"/>
      </w:divBdr>
    </w:div>
    <w:div w:id="1162815672">
      <w:bodyDiv w:val="1"/>
      <w:marLeft w:val="0"/>
      <w:marRight w:val="0"/>
      <w:marTop w:val="0"/>
      <w:marBottom w:val="0"/>
      <w:divBdr>
        <w:top w:val="none" w:sz="0" w:space="0" w:color="auto"/>
        <w:left w:val="none" w:sz="0" w:space="0" w:color="auto"/>
        <w:bottom w:val="none" w:sz="0" w:space="0" w:color="auto"/>
        <w:right w:val="none" w:sz="0" w:space="0" w:color="auto"/>
      </w:divBdr>
    </w:div>
    <w:div w:id="1183278427">
      <w:bodyDiv w:val="1"/>
      <w:marLeft w:val="0"/>
      <w:marRight w:val="0"/>
      <w:marTop w:val="0"/>
      <w:marBottom w:val="0"/>
      <w:divBdr>
        <w:top w:val="none" w:sz="0" w:space="0" w:color="auto"/>
        <w:left w:val="none" w:sz="0" w:space="0" w:color="auto"/>
        <w:bottom w:val="none" w:sz="0" w:space="0" w:color="auto"/>
        <w:right w:val="none" w:sz="0" w:space="0" w:color="auto"/>
      </w:divBdr>
    </w:div>
    <w:div w:id="1200974115">
      <w:bodyDiv w:val="1"/>
      <w:marLeft w:val="0"/>
      <w:marRight w:val="0"/>
      <w:marTop w:val="0"/>
      <w:marBottom w:val="0"/>
      <w:divBdr>
        <w:top w:val="none" w:sz="0" w:space="0" w:color="auto"/>
        <w:left w:val="none" w:sz="0" w:space="0" w:color="auto"/>
        <w:bottom w:val="none" w:sz="0" w:space="0" w:color="auto"/>
        <w:right w:val="none" w:sz="0" w:space="0" w:color="auto"/>
      </w:divBdr>
    </w:div>
    <w:div w:id="1210075267">
      <w:bodyDiv w:val="1"/>
      <w:marLeft w:val="0"/>
      <w:marRight w:val="0"/>
      <w:marTop w:val="0"/>
      <w:marBottom w:val="0"/>
      <w:divBdr>
        <w:top w:val="none" w:sz="0" w:space="0" w:color="auto"/>
        <w:left w:val="none" w:sz="0" w:space="0" w:color="auto"/>
        <w:bottom w:val="none" w:sz="0" w:space="0" w:color="auto"/>
        <w:right w:val="none" w:sz="0" w:space="0" w:color="auto"/>
      </w:divBdr>
    </w:div>
    <w:div w:id="1217625897">
      <w:bodyDiv w:val="1"/>
      <w:marLeft w:val="0"/>
      <w:marRight w:val="0"/>
      <w:marTop w:val="0"/>
      <w:marBottom w:val="0"/>
      <w:divBdr>
        <w:top w:val="none" w:sz="0" w:space="0" w:color="auto"/>
        <w:left w:val="none" w:sz="0" w:space="0" w:color="auto"/>
        <w:bottom w:val="none" w:sz="0" w:space="0" w:color="auto"/>
        <w:right w:val="none" w:sz="0" w:space="0" w:color="auto"/>
      </w:divBdr>
    </w:div>
    <w:div w:id="1219440240">
      <w:bodyDiv w:val="1"/>
      <w:marLeft w:val="0"/>
      <w:marRight w:val="0"/>
      <w:marTop w:val="0"/>
      <w:marBottom w:val="0"/>
      <w:divBdr>
        <w:top w:val="none" w:sz="0" w:space="0" w:color="auto"/>
        <w:left w:val="none" w:sz="0" w:space="0" w:color="auto"/>
        <w:bottom w:val="none" w:sz="0" w:space="0" w:color="auto"/>
        <w:right w:val="none" w:sz="0" w:space="0" w:color="auto"/>
      </w:divBdr>
    </w:div>
    <w:div w:id="1229725692">
      <w:bodyDiv w:val="1"/>
      <w:marLeft w:val="0"/>
      <w:marRight w:val="0"/>
      <w:marTop w:val="0"/>
      <w:marBottom w:val="0"/>
      <w:divBdr>
        <w:top w:val="none" w:sz="0" w:space="0" w:color="auto"/>
        <w:left w:val="none" w:sz="0" w:space="0" w:color="auto"/>
        <w:bottom w:val="none" w:sz="0" w:space="0" w:color="auto"/>
        <w:right w:val="none" w:sz="0" w:space="0" w:color="auto"/>
      </w:divBdr>
    </w:div>
    <w:div w:id="1234242518">
      <w:bodyDiv w:val="1"/>
      <w:marLeft w:val="0"/>
      <w:marRight w:val="0"/>
      <w:marTop w:val="0"/>
      <w:marBottom w:val="0"/>
      <w:divBdr>
        <w:top w:val="none" w:sz="0" w:space="0" w:color="auto"/>
        <w:left w:val="none" w:sz="0" w:space="0" w:color="auto"/>
        <w:bottom w:val="none" w:sz="0" w:space="0" w:color="auto"/>
        <w:right w:val="none" w:sz="0" w:space="0" w:color="auto"/>
      </w:divBdr>
    </w:div>
    <w:div w:id="1260407431">
      <w:bodyDiv w:val="1"/>
      <w:marLeft w:val="0"/>
      <w:marRight w:val="0"/>
      <w:marTop w:val="0"/>
      <w:marBottom w:val="0"/>
      <w:divBdr>
        <w:top w:val="none" w:sz="0" w:space="0" w:color="auto"/>
        <w:left w:val="none" w:sz="0" w:space="0" w:color="auto"/>
        <w:bottom w:val="none" w:sz="0" w:space="0" w:color="auto"/>
        <w:right w:val="none" w:sz="0" w:space="0" w:color="auto"/>
      </w:divBdr>
    </w:div>
    <w:div w:id="1262647190">
      <w:bodyDiv w:val="1"/>
      <w:marLeft w:val="0"/>
      <w:marRight w:val="0"/>
      <w:marTop w:val="0"/>
      <w:marBottom w:val="0"/>
      <w:divBdr>
        <w:top w:val="none" w:sz="0" w:space="0" w:color="auto"/>
        <w:left w:val="none" w:sz="0" w:space="0" w:color="auto"/>
        <w:bottom w:val="none" w:sz="0" w:space="0" w:color="auto"/>
        <w:right w:val="none" w:sz="0" w:space="0" w:color="auto"/>
      </w:divBdr>
    </w:div>
    <w:div w:id="1271470072">
      <w:bodyDiv w:val="1"/>
      <w:marLeft w:val="0"/>
      <w:marRight w:val="0"/>
      <w:marTop w:val="0"/>
      <w:marBottom w:val="0"/>
      <w:divBdr>
        <w:top w:val="none" w:sz="0" w:space="0" w:color="auto"/>
        <w:left w:val="none" w:sz="0" w:space="0" w:color="auto"/>
        <w:bottom w:val="none" w:sz="0" w:space="0" w:color="auto"/>
        <w:right w:val="none" w:sz="0" w:space="0" w:color="auto"/>
      </w:divBdr>
    </w:div>
    <w:div w:id="1272126801">
      <w:bodyDiv w:val="1"/>
      <w:marLeft w:val="0"/>
      <w:marRight w:val="0"/>
      <w:marTop w:val="0"/>
      <w:marBottom w:val="0"/>
      <w:divBdr>
        <w:top w:val="none" w:sz="0" w:space="0" w:color="auto"/>
        <w:left w:val="none" w:sz="0" w:space="0" w:color="auto"/>
        <w:bottom w:val="none" w:sz="0" w:space="0" w:color="auto"/>
        <w:right w:val="none" w:sz="0" w:space="0" w:color="auto"/>
      </w:divBdr>
    </w:div>
    <w:div w:id="1283265679">
      <w:bodyDiv w:val="1"/>
      <w:marLeft w:val="0"/>
      <w:marRight w:val="0"/>
      <w:marTop w:val="0"/>
      <w:marBottom w:val="0"/>
      <w:divBdr>
        <w:top w:val="none" w:sz="0" w:space="0" w:color="auto"/>
        <w:left w:val="none" w:sz="0" w:space="0" w:color="auto"/>
        <w:bottom w:val="none" w:sz="0" w:space="0" w:color="auto"/>
        <w:right w:val="none" w:sz="0" w:space="0" w:color="auto"/>
      </w:divBdr>
    </w:div>
    <w:div w:id="1287195802">
      <w:bodyDiv w:val="1"/>
      <w:marLeft w:val="0"/>
      <w:marRight w:val="0"/>
      <w:marTop w:val="0"/>
      <w:marBottom w:val="0"/>
      <w:divBdr>
        <w:top w:val="none" w:sz="0" w:space="0" w:color="auto"/>
        <w:left w:val="none" w:sz="0" w:space="0" w:color="auto"/>
        <w:bottom w:val="none" w:sz="0" w:space="0" w:color="auto"/>
        <w:right w:val="none" w:sz="0" w:space="0" w:color="auto"/>
      </w:divBdr>
    </w:div>
    <w:div w:id="1295335544">
      <w:bodyDiv w:val="1"/>
      <w:marLeft w:val="0"/>
      <w:marRight w:val="0"/>
      <w:marTop w:val="0"/>
      <w:marBottom w:val="0"/>
      <w:divBdr>
        <w:top w:val="none" w:sz="0" w:space="0" w:color="auto"/>
        <w:left w:val="none" w:sz="0" w:space="0" w:color="auto"/>
        <w:bottom w:val="none" w:sz="0" w:space="0" w:color="auto"/>
        <w:right w:val="none" w:sz="0" w:space="0" w:color="auto"/>
      </w:divBdr>
    </w:div>
    <w:div w:id="1304652581">
      <w:bodyDiv w:val="1"/>
      <w:marLeft w:val="0"/>
      <w:marRight w:val="0"/>
      <w:marTop w:val="0"/>
      <w:marBottom w:val="0"/>
      <w:divBdr>
        <w:top w:val="none" w:sz="0" w:space="0" w:color="auto"/>
        <w:left w:val="none" w:sz="0" w:space="0" w:color="auto"/>
        <w:bottom w:val="none" w:sz="0" w:space="0" w:color="auto"/>
        <w:right w:val="none" w:sz="0" w:space="0" w:color="auto"/>
      </w:divBdr>
    </w:div>
    <w:div w:id="1377775339">
      <w:bodyDiv w:val="1"/>
      <w:marLeft w:val="0"/>
      <w:marRight w:val="0"/>
      <w:marTop w:val="0"/>
      <w:marBottom w:val="0"/>
      <w:divBdr>
        <w:top w:val="none" w:sz="0" w:space="0" w:color="auto"/>
        <w:left w:val="none" w:sz="0" w:space="0" w:color="auto"/>
        <w:bottom w:val="none" w:sz="0" w:space="0" w:color="auto"/>
        <w:right w:val="none" w:sz="0" w:space="0" w:color="auto"/>
      </w:divBdr>
    </w:div>
    <w:div w:id="1383749938">
      <w:bodyDiv w:val="1"/>
      <w:marLeft w:val="0"/>
      <w:marRight w:val="0"/>
      <w:marTop w:val="0"/>
      <w:marBottom w:val="0"/>
      <w:divBdr>
        <w:top w:val="none" w:sz="0" w:space="0" w:color="auto"/>
        <w:left w:val="none" w:sz="0" w:space="0" w:color="auto"/>
        <w:bottom w:val="none" w:sz="0" w:space="0" w:color="auto"/>
        <w:right w:val="none" w:sz="0" w:space="0" w:color="auto"/>
      </w:divBdr>
    </w:div>
    <w:div w:id="1397119622">
      <w:bodyDiv w:val="1"/>
      <w:marLeft w:val="0"/>
      <w:marRight w:val="0"/>
      <w:marTop w:val="0"/>
      <w:marBottom w:val="0"/>
      <w:divBdr>
        <w:top w:val="none" w:sz="0" w:space="0" w:color="auto"/>
        <w:left w:val="none" w:sz="0" w:space="0" w:color="auto"/>
        <w:bottom w:val="none" w:sz="0" w:space="0" w:color="auto"/>
        <w:right w:val="none" w:sz="0" w:space="0" w:color="auto"/>
      </w:divBdr>
    </w:div>
    <w:div w:id="1404793448">
      <w:bodyDiv w:val="1"/>
      <w:marLeft w:val="0"/>
      <w:marRight w:val="0"/>
      <w:marTop w:val="0"/>
      <w:marBottom w:val="0"/>
      <w:divBdr>
        <w:top w:val="none" w:sz="0" w:space="0" w:color="auto"/>
        <w:left w:val="none" w:sz="0" w:space="0" w:color="auto"/>
        <w:bottom w:val="none" w:sz="0" w:space="0" w:color="auto"/>
        <w:right w:val="none" w:sz="0" w:space="0" w:color="auto"/>
      </w:divBdr>
    </w:div>
    <w:div w:id="1444886953">
      <w:bodyDiv w:val="1"/>
      <w:marLeft w:val="0"/>
      <w:marRight w:val="0"/>
      <w:marTop w:val="0"/>
      <w:marBottom w:val="0"/>
      <w:divBdr>
        <w:top w:val="none" w:sz="0" w:space="0" w:color="auto"/>
        <w:left w:val="none" w:sz="0" w:space="0" w:color="auto"/>
        <w:bottom w:val="none" w:sz="0" w:space="0" w:color="auto"/>
        <w:right w:val="none" w:sz="0" w:space="0" w:color="auto"/>
      </w:divBdr>
      <w:divsChild>
        <w:div w:id="292517828">
          <w:marLeft w:val="0"/>
          <w:marRight w:val="0"/>
          <w:marTop w:val="0"/>
          <w:marBottom w:val="0"/>
          <w:divBdr>
            <w:top w:val="none" w:sz="0" w:space="0" w:color="auto"/>
            <w:left w:val="none" w:sz="0" w:space="0" w:color="auto"/>
            <w:bottom w:val="none" w:sz="0" w:space="0" w:color="auto"/>
            <w:right w:val="none" w:sz="0" w:space="0" w:color="auto"/>
          </w:divBdr>
        </w:div>
      </w:divsChild>
    </w:div>
    <w:div w:id="1449272208">
      <w:bodyDiv w:val="1"/>
      <w:marLeft w:val="0"/>
      <w:marRight w:val="0"/>
      <w:marTop w:val="0"/>
      <w:marBottom w:val="0"/>
      <w:divBdr>
        <w:top w:val="none" w:sz="0" w:space="0" w:color="auto"/>
        <w:left w:val="none" w:sz="0" w:space="0" w:color="auto"/>
        <w:bottom w:val="none" w:sz="0" w:space="0" w:color="auto"/>
        <w:right w:val="none" w:sz="0" w:space="0" w:color="auto"/>
      </w:divBdr>
      <w:divsChild>
        <w:div w:id="623274203">
          <w:marLeft w:val="893"/>
          <w:marRight w:val="0"/>
          <w:marTop w:val="96"/>
          <w:marBottom w:val="0"/>
          <w:divBdr>
            <w:top w:val="none" w:sz="0" w:space="0" w:color="auto"/>
            <w:left w:val="none" w:sz="0" w:space="0" w:color="auto"/>
            <w:bottom w:val="none" w:sz="0" w:space="0" w:color="auto"/>
            <w:right w:val="none" w:sz="0" w:space="0" w:color="auto"/>
          </w:divBdr>
        </w:div>
        <w:div w:id="296574661">
          <w:marLeft w:val="1195"/>
          <w:marRight w:val="0"/>
          <w:marTop w:val="96"/>
          <w:marBottom w:val="0"/>
          <w:divBdr>
            <w:top w:val="none" w:sz="0" w:space="0" w:color="auto"/>
            <w:left w:val="none" w:sz="0" w:space="0" w:color="auto"/>
            <w:bottom w:val="none" w:sz="0" w:space="0" w:color="auto"/>
            <w:right w:val="none" w:sz="0" w:space="0" w:color="auto"/>
          </w:divBdr>
        </w:div>
        <w:div w:id="971905275">
          <w:marLeft w:val="893"/>
          <w:marRight w:val="0"/>
          <w:marTop w:val="96"/>
          <w:marBottom w:val="0"/>
          <w:divBdr>
            <w:top w:val="none" w:sz="0" w:space="0" w:color="auto"/>
            <w:left w:val="none" w:sz="0" w:space="0" w:color="auto"/>
            <w:bottom w:val="none" w:sz="0" w:space="0" w:color="auto"/>
            <w:right w:val="none" w:sz="0" w:space="0" w:color="auto"/>
          </w:divBdr>
        </w:div>
        <w:div w:id="3284415">
          <w:marLeft w:val="1195"/>
          <w:marRight w:val="0"/>
          <w:marTop w:val="96"/>
          <w:marBottom w:val="0"/>
          <w:divBdr>
            <w:top w:val="none" w:sz="0" w:space="0" w:color="auto"/>
            <w:left w:val="none" w:sz="0" w:space="0" w:color="auto"/>
            <w:bottom w:val="none" w:sz="0" w:space="0" w:color="auto"/>
            <w:right w:val="none" w:sz="0" w:space="0" w:color="auto"/>
          </w:divBdr>
        </w:div>
        <w:div w:id="1869634342">
          <w:marLeft w:val="893"/>
          <w:marRight w:val="0"/>
          <w:marTop w:val="96"/>
          <w:marBottom w:val="0"/>
          <w:divBdr>
            <w:top w:val="none" w:sz="0" w:space="0" w:color="auto"/>
            <w:left w:val="none" w:sz="0" w:space="0" w:color="auto"/>
            <w:bottom w:val="none" w:sz="0" w:space="0" w:color="auto"/>
            <w:right w:val="none" w:sz="0" w:space="0" w:color="auto"/>
          </w:divBdr>
        </w:div>
        <w:div w:id="1053626924">
          <w:marLeft w:val="1195"/>
          <w:marRight w:val="0"/>
          <w:marTop w:val="96"/>
          <w:marBottom w:val="0"/>
          <w:divBdr>
            <w:top w:val="none" w:sz="0" w:space="0" w:color="auto"/>
            <w:left w:val="none" w:sz="0" w:space="0" w:color="auto"/>
            <w:bottom w:val="none" w:sz="0" w:space="0" w:color="auto"/>
            <w:right w:val="none" w:sz="0" w:space="0" w:color="auto"/>
          </w:divBdr>
        </w:div>
        <w:div w:id="1801803270">
          <w:marLeft w:val="1195"/>
          <w:marRight w:val="0"/>
          <w:marTop w:val="96"/>
          <w:marBottom w:val="0"/>
          <w:divBdr>
            <w:top w:val="none" w:sz="0" w:space="0" w:color="auto"/>
            <w:left w:val="none" w:sz="0" w:space="0" w:color="auto"/>
            <w:bottom w:val="none" w:sz="0" w:space="0" w:color="auto"/>
            <w:right w:val="none" w:sz="0" w:space="0" w:color="auto"/>
          </w:divBdr>
        </w:div>
      </w:divsChild>
    </w:div>
    <w:div w:id="1453590614">
      <w:bodyDiv w:val="1"/>
      <w:marLeft w:val="0"/>
      <w:marRight w:val="0"/>
      <w:marTop w:val="0"/>
      <w:marBottom w:val="0"/>
      <w:divBdr>
        <w:top w:val="none" w:sz="0" w:space="0" w:color="auto"/>
        <w:left w:val="none" w:sz="0" w:space="0" w:color="auto"/>
        <w:bottom w:val="none" w:sz="0" w:space="0" w:color="auto"/>
        <w:right w:val="none" w:sz="0" w:space="0" w:color="auto"/>
      </w:divBdr>
    </w:div>
    <w:div w:id="1459378229">
      <w:bodyDiv w:val="1"/>
      <w:marLeft w:val="0"/>
      <w:marRight w:val="0"/>
      <w:marTop w:val="0"/>
      <w:marBottom w:val="0"/>
      <w:divBdr>
        <w:top w:val="none" w:sz="0" w:space="0" w:color="auto"/>
        <w:left w:val="none" w:sz="0" w:space="0" w:color="auto"/>
        <w:bottom w:val="none" w:sz="0" w:space="0" w:color="auto"/>
        <w:right w:val="none" w:sz="0" w:space="0" w:color="auto"/>
      </w:divBdr>
    </w:div>
    <w:div w:id="1483505085">
      <w:bodyDiv w:val="1"/>
      <w:marLeft w:val="0"/>
      <w:marRight w:val="0"/>
      <w:marTop w:val="0"/>
      <w:marBottom w:val="0"/>
      <w:divBdr>
        <w:top w:val="none" w:sz="0" w:space="0" w:color="auto"/>
        <w:left w:val="none" w:sz="0" w:space="0" w:color="auto"/>
        <w:bottom w:val="none" w:sz="0" w:space="0" w:color="auto"/>
        <w:right w:val="none" w:sz="0" w:space="0" w:color="auto"/>
      </w:divBdr>
    </w:div>
    <w:div w:id="1498840627">
      <w:bodyDiv w:val="1"/>
      <w:marLeft w:val="0"/>
      <w:marRight w:val="0"/>
      <w:marTop w:val="0"/>
      <w:marBottom w:val="0"/>
      <w:divBdr>
        <w:top w:val="none" w:sz="0" w:space="0" w:color="auto"/>
        <w:left w:val="none" w:sz="0" w:space="0" w:color="auto"/>
        <w:bottom w:val="none" w:sz="0" w:space="0" w:color="auto"/>
        <w:right w:val="none" w:sz="0" w:space="0" w:color="auto"/>
      </w:divBdr>
    </w:div>
    <w:div w:id="1509369809">
      <w:bodyDiv w:val="1"/>
      <w:marLeft w:val="0"/>
      <w:marRight w:val="0"/>
      <w:marTop w:val="0"/>
      <w:marBottom w:val="0"/>
      <w:divBdr>
        <w:top w:val="none" w:sz="0" w:space="0" w:color="auto"/>
        <w:left w:val="none" w:sz="0" w:space="0" w:color="auto"/>
        <w:bottom w:val="none" w:sz="0" w:space="0" w:color="auto"/>
        <w:right w:val="none" w:sz="0" w:space="0" w:color="auto"/>
      </w:divBdr>
    </w:div>
    <w:div w:id="15112623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32573641">
      <w:bodyDiv w:val="1"/>
      <w:marLeft w:val="0"/>
      <w:marRight w:val="0"/>
      <w:marTop w:val="0"/>
      <w:marBottom w:val="0"/>
      <w:divBdr>
        <w:top w:val="none" w:sz="0" w:space="0" w:color="auto"/>
        <w:left w:val="none" w:sz="0" w:space="0" w:color="auto"/>
        <w:bottom w:val="none" w:sz="0" w:space="0" w:color="auto"/>
        <w:right w:val="none" w:sz="0" w:space="0" w:color="auto"/>
      </w:divBdr>
    </w:div>
    <w:div w:id="1532916238">
      <w:bodyDiv w:val="1"/>
      <w:marLeft w:val="0"/>
      <w:marRight w:val="0"/>
      <w:marTop w:val="0"/>
      <w:marBottom w:val="0"/>
      <w:divBdr>
        <w:top w:val="none" w:sz="0" w:space="0" w:color="auto"/>
        <w:left w:val="none" w:sz="0" w:space="0" w:color="auto"/>
        <w:bottom w:val="none" w:sz="0" w:space="0" w:color="auto"/>
        <w:right w:val="none" w:sz="0" w:space="0" w:color="auto"/>
      </w:divBdr>
    </w:div>
    <w:div w:id="1541433817">
      <w:bodyDiv w:val="1"/>
      <w:marLeft w:val="0"/>
      <w:marRight w:val="0"/>
      <w:marTop w:val="0"/>
      <w:marBottom w:val="0"/>
      <w:divBdr>
        <w:top w:val="none" w:sz="0" w:space="0" w:color="auto"/>
        <w:left w:val="none" w:sz="0" w:space="0" w:color="auto"/>
        <w:bottom w:val="none" w:sz="0" w:space="0" w:color="auto"/>
        <w:right w:val="none" w:sz="0" w:space="0" w:color="auto"/>
      </w:divBdr>
    </w:div>
    <w:div w:id="1552232278">
      <w:bodyDiv w:val="1"/>
      <w:marLeft w:val="0"/>
      <w:marRight w:val="0"/>
      <w:marTop w:val="0"/>
      <w:marBottom w:val="0"/>
      <w:divBdr>
        <w:top w:val="none" w:sz="0" w:space="0" w:color="auto"/>
        <w:left w:val="none" w:sz="0" w:space="0" w:color="auto"/>
        <w:bottom w:val="none" w:sz="0" w:space="0" w:color="auto"/>
        <w:right w:val="none" w:sz="0" w:space="0" w:color="auto"/>
      </w:divBdr>
    </w:div>
    <w:div w:id="1597248585">
      <w:bodyDiv w:val="1"/>
      <w:marLeft w:val="0"/>
      <w:marRight w:val="0"/>
      <w:marTop w:val="0"/>
      <w:marBottom w:val="0"/>
      <w:divBdr>
        <w:top w:val="none" w:sz="0" w:space="0" w:color="auto"/>
        <w:left w:val="none" w:sz="0" w:space="0" w:color="auto"/>
        <w:bottom w:val="none" w:sz="0" w:space="0" w:color="auto"/>
        <w:right w:val="none" w:sz="0" w:space="0" w:color="auto"/>
      </w:divBdr>
    </w:div>
    <w:div w:id="1600870926">
      <w:bodyDiv w:val="1"/>
      <w:marLeft w:val="0"/>
      <w:marRight w:val="0"/>
      <w:marTop w:val="0"/>
      <w:marBottom w:val="0"/>
      <w:divBdr>
        <w:top w:val="none" w:sz="0" w:space="0" w:color="auto"/>
        <w:left w:val="none" w:sz="0" w:space="0" w:color="auto"/>
        <w:bottom w:val="none" w:sz="0" w:space="0" w:color="auto"/>
        <w:right w:val="none" w:sz="0" w:space="0" w:color="auto"/>
      </w:divBdr>
    </w:div>
    <w:div w:id="1603417047">
      <w:bodyDiv w:val="1"/>
      <w:marLeft w:val="0"/>
      <w:marRight w:val="0"/>
      <w:marTop w:val="0"/>
      <w:marBottom w:val="0"/>
      <w:divBdr>
        <w:top w:val="none" w:sz="0" w:space="0" w:color="auto"/>
        <w:left w:val="none" w:sz="0" w:space="0" w:color="auto"/>
        <w:bottom w:val="none" w:sz="0" w:space="0" w:color="auto"/>
        <w:right w:val="none" w:sz="0" w:space="0" w:color="auto"/>
      </w:divBdr>
    </w:div>
    <w:div w:id="1604339493">
      <w:bodyDiv w:val="1"/>
      <w:marLeft w:val="0"/>
      <w:marRight w:val="0"/>
      <w:marTop w:val="0"/>
      <w:marBottom w:val="0"/>
      <w:divBdr>
        <w:top w:val="none" w:sz="0" w:space="0" w:color="auto"/>
        <w:left w:val="none" w:sz="0" w:space="0" w:color="auto"/>
        <w:bottom w:val="none" w:sz="0" w:space="0" w:color="auto"/>
        <w:right w:val="none" w:sz="0" w:space="0" w:color="auto"/>
      </w:divBdr>
    </w:div>
    <w:div w:id="1612468846">
      <w:bodyDiv w:val="1"/>
      <w:marLeft w:val="0"/>
      <w:marRight w:val="0"/>
      <w:marTop w:val="0"/>
      <w:marBottom w:val="0"/>
      <w:divBdr>
        <w:top w:val="none" w:sz="0" w:space="0" w:color="auto"/>
        <w:left w:val="none" w:sz="0" w:space="0" w:color="auto"/>
        <w:bottom w:val="none" w:sz="0" w:space="0" w:color="auto"/>
        <w:right w:val="none" w:sz="0" w:space="0" w:color="auto"/>
      </w:divBdr>
    </w:div>
    <w:div w:id="1616867985">
      <w:bodyDiv w:val="1"/>
      <w:marLeft w:val="0"/>
      <w:marRight w:val="0"/>
      <w:marTop w:val="0"/>
      <w:marBottom w:val="0"/>
      <w:divBdr>
        <w:top w:val="none" w:sz="0" w:space="0" w:color="auto"/>
        <w:left w:val="none" w:sz="0" w:space="0" w:color="auto"/>
        <w:bottom w:val="none" w:sz="0" w:space="0" w:color="auto"/>
        <w:right w:val="none" w:sz="0" w:space="0" w:color="auto"/>
      </w:divBdr>
    </w:div>
    <w:div w:id="1616984771">
      <w:bodyDiv w:val="1"/>
      <w:marLeft w:val="0"/>
      <w:marRight w:val="0"/>
      <w:marTop w:val="0"/>
      <w:marBottom w:val="0"/>
      <w:divBdr>
        <w:top w:val="none" w:sz="0" w:space="0" w:color="auto"/>
        <w:left w:val="none" w:sz="0" w:space="0" w:color="auto"/>
        <w:bottom w:val="none" w:sz="0" w:space="0" w:color="auto"/>
        <w:right w:val="none" w:sz="0" w:space="0" w:color="auto"/>
      </w:divBdr>
    </w:div>
    <w:div w:id="1631401223">
      <w:bodyDiv w:val="1"/>
      <w:marLeft w:val="0"/>
      <w:marRight w:val="0"/>
      <w:marTop w:val="0"/>
      <w:marBottom w:val="0"/>
      <w:divBdr>
        <w:top w:val="none" w:sz="0" w:space="0" w:color="auto"/>
        <w:left w:val="none" w:sz="0" w:space="0" w:color="auto"/>
        <w:bottom w:val="none" w:sz="0" w:space="0" w:color="auto"/>
        <w:right w:val="none" w:sz="0" w:space="0" w:color="auto"/>
      </w:divBdr>
    </w:div>
    <w:div w:id="1632980589">
      <w:bodyDiv w:val="1"/>
      <w:marLeft w:val="0"/>
      <w:marRight w:val="0"/>
      <w:marTop w:val="0"/>
      <w:marBottom w:val="0"/>
      <w:divBdr>
        <w:top w:val="none" w:sz="0" w:space="0" w:color="auto"/>
        <w:left w:val="none" w:sz="0" w:space="0" w:color="auto"/>
        <w:bottom w:val="none" w:sz="0" w:space="0" w:color="auto"/>
        <w:right w:val="none" w:sz="0" w:space="0" w:color="auto"/>
      </w:divBdr>
    </w:div>
    <w:div w:id="1638880403">
      <w:bodyDiv w:val="1"/>
      <w:marLeft w:val="0"/>
      <w:marRight w:val="0"/>
      <w:marTop w:val="0"/>
      <w:marBottom w:val="0"/>
      <w:divBdr>
        <w:top w:val="none" w:sz="0" w:space="0" w:color="auto"/>
        <w:left w:val="none" w:sz="0" w:space="0" w:color="auto"/>
        <w:bottom w:val="none" w:sz="0" w:space="0" w:color="auto"/>
        <w:right w:val="none" w:sz="0" w:space="0" w:color="auto"/>
      </w:divBdr>
    </w:div>
    <w:div w:id="1652447824">
      <w:bodyDiv w:val="1"/>
      <w:marLeft w:val="0"/>
      <w:marRight w:val="0"/>
      <w:marTop w:val="0"/>
      <w:marBottom w:val="0"/>
      <w:divBdr>
        <w:top w:val="none" w:sz="0" w:space="0" w:color="auto"/>
        <w:left w:val="none" w:sz="0" w:space="0" w:color="auto"/>
        <w:bottom w:val="none" w:sz="0" w:space="0" w:color="auto"/>
        <w:right w:val="none" w:sz="0" w:space="0" w:color="auto"/>
      </w:divBdr>
    </w:div>
    <w:div w:id="1655912255">
      <w:bodyDiv w:val="1"/>
      <w:marLeft w:val="0"/>
      <w:marRight w:val="0"/>
      <w:marTop w:val="0"/>
      <w:marBottom w:val="0"/>
      <w:divBdr>
        <w:top w:val="none" w:sz="0" w:space="0" w:color="auto"/>
        <w:left w:val="none" w:sz="0" w:space="0" w:color="auto"/>
        <w:bottom w:val="none" w:sz="0" w:space="0" w:color="auto"/>
        <w:right w:val="none" w:sz="0" w:space="0" w:color="auto"/>
      </w:divBdr>
    </w:div>
    <w:div w:id="1671060458">
      <w:bodyDiv w:val="1"/>
      <w:marLeft w:val="0"/>
      <w:marRight w:val="0"/>
      <w:marTop w:val="0"/>
      <w:marBottom w:val="0"/>
      <w:divBdr>
        <w:top w:val="none" w:sz="0" w:space="0" w:color="auto"/>
        <w:left w:val="none" w:sz="0" w:space="0" w:color="auto"/>
        <w:bottom w:val="none" w:sz="0" w:space="0" w:color="auto"/>
        <w:right w:val="none" w:sz="0" w:space="0" w:color="auto"/>
      </w:divBdr>
    </w:div>
    <w:div w:id="1673875198">
      <w:bodyDiv w:val="1"/>
      <w:marLeft w:val="0"/>
      <w:marRight w:val="0"/>
      <w:marTop w:val="0"/>
      <w:marBottom w:val="0"/>
      <w:divBdr>
        <w:top w:val="none" w:sz="0" w:space="0" w:color="auto"/>
        <w:left w:val="none" w:sz="0" w:space="0" w:color="auto"/>
        <w:bottom w:val="none" w:sz="0" w:space="0" w:color="auto"/>
        <w:right w:val="none" w:sz="0" w:space="0" w:color="auto"/>
      </w:divBdr>
    </w:div>
    <w:div w:id="1679041357">
      <w:bodyDiv w:val="1"/>
      <w:marLeft w:val="0"/>
      <w:marRight w:val="0"/>
      <w:marTop w:val="0"/>
      <w:marBottom w:val="0"/>
      <w:divBdr>
        <w:top w:val="none" w:sz="0" w:space="0" w:color="auto"/>
        <w:left w:val="none" w:sz="0" w:space="0" w:color="auto"/>
        <w:bottom w:val="none" w:sz="0" w:space="0" w:color="auto"/>
        <w:right w:val="none" w:sz="0" w:space="0" w:color="auto"/>
      </w:divBdr>
    </w:div>
    <w:div w:id="1680502472">
      <w:bodyDiv w:val="1"/>
      <w:marLeft w:val="0"/>
      <w:marRight w:val="0"/>
      <w:marTop w:val="0"/>
      <w:marBottom w:val="0"/>
      <w:divBdr>
        <w:top w:val="none" w:sz="0" w:space="0" w:color="auto"/>
        <w:left w:val="none" w:sz="0" w:space="0" w:color="auto"/>
        <w:bottom w:val="none" w:sz="0" w:space="0" w:color="auto"/>
        <w:right w:val="none" w:sz="0" w:space="0" w:color="auto"/>
      </w:divBdr>
    </w:div>
    <w:div w:id="1705593742">
      <w:bodyDiv w:val="1"/>
      <w:marLeft w:val="0"/>
      <w:marRight w:val="0"/>
      <w:marTop w:val="0"/>
      <w:marBottom w:val="0"/>
      <w:divBdr>
        <w:top w:val="none" w:sz="0" w:space="0" w:color="auto"/>
        <w:left w:val="none" w:sz="0" w:space="0" w:color="auto"/>
        <w:bottom w:val="none" w:sz="0" w:space="0" w:color="auto"/>
        <w:right w:val="none" w:sz="0" w:space="0" w:color="auto"/>
      </w:divBdr>
    </w:div>
    <w:div w:id="1710639342">
      <w:bodyDiv w:val="1"/>
      <w:marLeft w:val="0"/>
      <w:marRight w:val="0"/>
      <w:marTop w:val="0"/>
      <w:marBottom w:val="0"/>
      <w:divBdr>
        <w:top w:val="none" w:sz="0" w:space="0" w:color="auto"/>
        <w:left w:val="none" w:sz="0" w:space="0" w:color="auto"/>
        <w:bottom w:val="none" w:sz="0" w:space="0" w:color="auto"/>
        <w:right w:val="none" w:sz="0" w:space="0" w:color="auto"/>
      </w:divBdr>
    </w:div>
    <w:div w:id="1712684583">
      <w:bodyDiv w:val="1"/>
      <w:marLeft w:val="0"/>
      <w:marRight w:val="0"/>
      <w:marTop w:val="0"/>
      <w:marBottom w:val="0"/>
      <w:divBdr>
        <w:top w:val="none" w:sz="0" w:space="0" w:color="auto"/>
        <w:left w:val="none" w:sz="0" w:space="0" w:color="auto"/>
        <w:bottom w:val="none" w:sz="0" w:space="0" w:color="auto"/>
        <w:right w:val="none" w:sz="0" w:space="0" w:color="auto"/>
      </w:divBdr>
    </w:div>
    <w:div w:id="1719086104">
      <w:bodyDiv w:val="1"/>
      <w:marLeft w:val="0"/>
      <w:marRight w:val="0"/>
      <w:marTop w:val="0"/>
      <w:marBottom w:val="0"/>
      <w:divBdr>
        <w:top w:val="none" w:sz="0" w:space="0" w:color="auto"/>
        <w:left w:val="none" w:sz="0" w:space="0" w:color="auto"/>
        <w:bottom w:val="none" w:sz="0" w:space="0" w:color="auto"/>
        <w:right w:val="none" w:sz="0" w:space="0" w:color="auto"/>
      </w:divBdr>
    </w:div>
    <w:div w:id="1723406451">
      <w:bodyDiv w:val="1"/>
      <w:marLeft w:val="0"/>
      <w:marRight w:val="0"/>
      <w:marTop w:val="0"/>
      <w:marBottom w:val="0"/>
      <w:divBdr>
        <w:top w:val="none" w:sz="0" w:space="0" w:color="auto"/>
        <w:left w:val="none" w:sz="0" w:space="0" w:color="auto"/>
        <w:bottom w:val="none" w:sz="0" w:space="0" w:color="auto"/>
        <w:right w:val="none" w:sz="0" w:space="0" w:color="auto"/>
      </w:divBdr>
    </w:div>
    <w:div w:id="1724134813">
      <w:bodyDiv w:val="1"/>
      <w:marLeft w:val="0"/>
      <w:marRight w:val="0"/>
      <w:marTop w:val="0"/>
      <w:marBottom w:val="0"/>
      <w:divBdr>
        <w:top w:val="none" w:sz="0" w:space="0" w:color="auto"/>
        <w:left w:val="none" w:sz="0" w:space="0" w:color="auto"/>
        <w:bottom w:val="none" w:sz="0" w:space="0" w:color="auto"/>
        <w:right w:val="none" w:sz="0" w:space="0" w:color="auto"/>
      </w:divBdr>
    </w:div>
    <w:div w:id="1734233276">
      <w:bodyDiv w:val="1"/>
      <w:marLeft w:val="0"/>
      <w:marRight w:val="0"/>
      <w:marTop w:val="0"/>
      <w:marBottom w:val="0"/>
      <w:divBdr>
        <w:top w:val="none" w:sz="0" w:space="0" w:color="auto"/>
        <w:left w:val="none" w:sz="0" w:space="0" w:color="auto"/>
        <w:bottom w:val="none" w:sz="0" w:space="0" w:color="auto"/>
        <w:right w:val="none" w:sz="0" w:space="0" w:color="auto"/>
      </w:divBdr>
    </w:div>
    <w:div w:id="1736196767">
      <w:bodyDiv w:val="1"/>
      <w:marLeft w:val="0"/>
      <w:marRight w:val="0"/>
      <w:marTop w:val="0"/>
      <w:marBottom w:val="0"/>
      <w:divBdr>
        <w:top w:val="none" w:sz="0" w:space="0" w:color="auto"/>
        <w:left w:val="none" w:sz="0" w:space="0" w:color="auto"/>
        <w:bottom w:val="none" w:sz="0" w:space="0" w:color="auto"/>
        <w:right w:val="none" w:sz="0" w:space="0" w:color="auto"/>
      </w:divBdr>
    </w:div>
    <w:div w:id="1785997865">
      <w:bodyDiv w:val="1"/>
      <w:marLeft w:val="0"/>
      <w:marRight w:val="0"/>
      <w:marTop w:val="0"/>
      <w:marBottom w:val="0"/>
      <w:divBdr>
        <w:top w:val="none" w:sz="0" w:space="0" w:color="auto"/>
        <w:left w:val="none" w:sz="0" w:space="0" w:color="auto"/>
        <w:bottom w:val="none" w:sz="0" w:space="0" w:color="auto"/>
        <w:right w:val="none" w:sz="0" w:space="0" w:color="auto"/>
      </w:divBdr>
    </w:div>
    <w:div w:id="1789199780">
      <w:bodyDiv w:val="1"/>
      <w:marLeft w:val="0"/>
      <w:marRight w:val="0"/>
      <w:marTop w:val="0"/>
      <w:marBottom w:val="0"/>
      <w:divBdr>
        <w:top w:val="none" w:sz="0" w:space="0" w:color="auto"/>
        <w:left w:val="none" w:sz="0" w:space="0" w:color="auto"/>
        <w:bottom w:val="none" w:sz="0" w:space="0" w:color="auto"/>
        <w:right w:val="none" w:sz="0" w:space="0" w:color="auto"/>
      </w:divBdr>
      <w:divsChild>
        <w:div w:id="241989823">
          <w:marLeft w:val="0"/>
          <w:marRight w:val="0"/>
          <w:marTop w:val="0"/>
          <w:marBottom w:val="0"/>
          <w:divBdr>
            <w:top w:val="none" w:sz="0" w:space="0" w:color="auto"/>
            <w:left w:val="none" w:sz="0" w:space="0" w:color="auto"/>
            <w:bottom w:val="none" w:sz="0" w:space="0" w:color="auto"/>
            <w:right w:val="none" w:sz="0" w:space="0" w:color="auto"/>
          </w:divBdr>
        </w:div>
      </w:divsChild>
    </w:div>
    <w:div w:id="1798452213">
      <w:bodyDiv w:val="1"/>
      <w:marLeft w:val="0"/>
      <w:marRight w:val="0"/>
      <w:marTop w:val="0"/>
      <w:marBottom w:val="0"/>
      <w:divBdr>
        <w:top w:val="none" w:sz="0" w:space="0" w:color="auto"/>
        <w:left w:val="none" w:sz="0" w:space="0" w:color="auto"/>
        <w:bottom w:val="none" w:sz="0" w:space="0" w:color="auto"/>
        <w:right w:val="none" w:sz="0" w:space="0" w:color="auto"/>
      </w:divBdr>
    </w:div>
    <w:div w:id="1802724491">
      <w:bodyDiv w:val="1"/>
      <w:marLeft w:val="0"/>
      <w:marRight w:val="0"/>
      <w:marTop w:val="0"/>
      <w:marBottom w:val="0"/>
      <w:divBdr>
        <w:top w:val="none" w:sz="0" w:space="0" w:color="auto"/>
        <w:left w:val="none" w:sz="0" w:space="0" w:color="auto"/>
        <w:bottom w:val="none" w:sz="0" w:space="0" w:color="auto"/>
        <w:right w:val="none" w:sz="0" w:space="0" w:color="auto"/>
      </w:divBdr>
    </w:div>
    <w:div w:id="1813520290">
      <w:bodyDiv w:val="1"/>
      <w:marLeft w:val="0"/>
      <w:marRight w:val="0"/>
      <w:marTop w:val="0"/>
      <w:marBottom w:val="0"/>
      <w:divBdr>
        <w:top w:val="none" w:sz="0" w:space="0" w:color="auto"/>
        <w:left w:val="none" w:sz="0" w:space="0" w:color="auto"/>
        <w:bottom w:val="none" w:sz="0" w:space="0" w:color="auto"/>
        <w:right w:val="none" w:sz="0" w:space="0" w:color="auto"/>
      </w:divBdr>
    </w:div>
    <w:div w:id="1822309625">
      <w:bodyDiv w:val="1"/>
      <w:marLeft w:val="0"/>
      <w:marRight w:val="0"/>
      <w:marTop w:val="0"/>
      <w:marBottom w:val="0"/>
      <w:divBdr>
        <w:top w:val="none" w:sz="0" w:space="0" w:color="auto"/>
        <w:left w:val="none" w:sz="0" w:space="0" w:color="auto"/>
        <w:bottom w:val="none" w:sz="0" w:space="0" w:color="auto"/>
        <w:right w:val="none" w:sz="0" w:space="0" w:color="auto"/>
      </w:divBdr>
    </w:div>
    <w:div w:id="1848404982">
      <w:bodyDiv w:val="1"/>
      <w:marLeft w:val="0"/>
      <w:marRight w:val="0"/>
      <w:marTop w:val="0"/>
      <w:marBottom w:val="0"/>
      <w:divBdr>
        <w:top w:val="none" w:sz="0" w:space="0" w:color="auto"/>
        <w:left w:val="none" w:sz="0" w:space="0" w:color="auto"/>
        <w:bottom w:val="none" w:sz="0" w:space="0" w:color="auto"/>
        <w:right w:val="none" w:sz="0" w:space="0" w:color="auto"/>
      </w:divBdr>
    </w:div>
    <w:div w:id="1853910052">
      <w:bodyDiv w:val="1"/>
      <w:marLeft w:val="0"/>
      <w:marRight w:val="0"/>
      <w:marTop w:val="0"/>
      <w:marBottom w:val="0"/>
      <w:divBdr>
        <w:top w:val="none" w:sz="0" w:space="0" w:color="auto"/>
        <w:left w:val="none" w:sz="0" w:space="0" w:color="auto"/>
        <w:bottom w:val="none" w:sz="0" w:space="0" w:color="auto"/>
        <w:right w:val="none" w:sz="0" w:space="0" w:color="auto"/>
      </w:divBdr>
    </w:div>
    <w:div w:id="1879387696">
      <w:bodyDiv w:val="1"/>
      <w:marLeft w:val="0"/>
      <w:marRight w:val="0"/>
      <w:marTop w:val="0"/>
      <w:marBottom w:val="0"/>
      <w:divBdr>
        <w:top w:val="none" w:sz="0" w:space="0" w:color="auto"/>
        <w:left w:val="none" w:sz="0" w:space="0" w:color="auto"/>
        <w:bottom w:val="none" w:sz="0" w:space="0" w:color="auto"/>
        <w:right w:val="none" w:sz="0" w:space="0" w:color="auto"/>
      </w:divBdr>
    </w:div>
    <w:div w:id="1884973943">
      <w:bodyDiv w:val="1"/>
      <w:marLeft w:val="0"/>
      <w:marRight w:val="0"/>
      <w:marTop w:val="0"/>
      <w:marBottom w:val="0"/>
      <w:divBdr>
        <w:top w:val="none" w:sz="0" w:space="0" w:color="auto"/>
        <w:left w:val="none" w:sz="0" w:space="0" w:color="auto"/>
        <w:bottom w:val="none" w:sz="0" w:space="0" w:color="auto"/>
        <w:right w:val="none" w:sz="0" w:space="0" w:color="auto"/>
      </w:divBdr>
    </w:div>
    <w:div w:id="1926986724">
      <w:bodyDiv w:val="1"/>
      <w:marLeft w:val="0"/>
      <w:marRight w:val="0"/>
      <w:marTop w:val="0"/>
      <w:marBottom w:val="0"/>
      <w:divBdr>
        <w:top w:val="none" w:sz="0" w:space="0" w:color="auto"/>
        <w:left w:val="none" w:sz="0" w:space="0" w:color="auto"/>
        <w:bottom w:val="none" w:sz="0" w:space="0" w:color="auto"/>
        <w:right w:val="none" w:sz="0" w:space="0" w:color="auto"/>
      </w:divBdr>
    </w:div>
    <w:div w:id="1940483811">
      <w:bodyDiv w:val="1"/>
      <w:marLeft w:val="0"/>
      <w:marRight w:val="0"/>
      <w:marTop w:val="0"/>
      <w:marBottom w:val="0"/>
      <w:divBdr>
        <w:top w:val="none" w:sz="0" w:space="0" w:color="auto"/>
        <w:left w:val="none" w:sz="0" w:space="0" w:color="auto"/>
        <w:bottom w:val="none" w:sz="0" w:space="0" w:color="auto"/>
        <w:right w:val="none" w:sz="0" w:space="0" w:color="auto"/>
      </w:divBdr>
    </w:div>
    <w:div w:id="1948123707">
      <w:bodyDiv w:val="1"/>
      <w:marLeft w:val="0"/>
      <w:marRight w:val="0"/>
      <w:marTop w:val="0"/>
      <w:marBottom w:val="0"/>
      <w:divBdr>
        <w:top w:val="none" w:sz="0" w:space="0" w:color="auto"/>
        <w:left w:val="none" w:sz="0" w:space="0" w:color="auto"/>
        <w:bottom w:val="none" w:sz="0" w:space="0" w:color="auto"/>
        <w:right w:val="none" w:sz="0" w:space="0" w:color="auto"/>
      </w:divBdr>
    </w:div>
    <w:div w:id="1953710490">
      <w:bodyDiv w:val="1"/>
      <w:marLeft w:val="0"/>
      <w:marRight w:val="0"/>
      <w:marTop w:val="0"/>
      <w:marBottom w:val="0"/>
      <w:divBdr>
        <w:top w:val="none" w:sz="0" w:space="0" w:color="auto"/>
        <w:left w:val="none" w:sz="0" w:space="0" w:color="auto"/>
        <w:bottom w:val="none" w:sz="0" w:space="0" w:color="auto"/>
        <w:right w:val="none" w:sz="0" w:space="0" w:color="auto"/>
      </w:divBdr>
    </w:div>
    <w:div w:id="1957714927">
      <w:bodyDiv w:val="1"/>
      <w:marLeft w:val="0"/>
      <w:marRight w:val="0"/>
      <w:marTop w:val="0"/>
      <w:marBottom w:val="0"/>
      <w:divBdr>
        <w:top w:val="none" w:sz="0" w:space="0" w:color="auto"/>
        <w:left w:val="none" w:sz="0" w:space="0" w:color="auto"/>
        <w:bottom w:val="none" w:sz="0" w:space="0" w:color="auto"/>
        <w:right w:val="none" w:sz="0" w:space="0" w:color="auto"/>
      </w:divBdr>
    </w:div>
    <w:div w:id="1960913197">
      <w:bodyDiv w:val="1"/>
      <w:marLeft w:val="0"/>
      <w:marRight w:val="0"/>
      <w:marTop w:val="0"/>
      <w:marBottom w:val="0"/>
      <w:divBdr>
        <w:top w:val="none" w:sz="0" w:space="0" w:color="auto"/>
        <w:left w:val="none" w:sz="0" w:space="0" w:color="auto"/>
        <w:bottom w:val="none" w:sz="0" w:space="0" w:color="auto"/>
        <w:right w:val="none" w:sz="0" w:space="0" w:color="auto"/>
      </w:divBdr>
    </w:div>
    <w:div w:id="1969773716">
      <w:bodyDiv w:val="1"/>
      <w:marLeft w:val="0"/>
      <w:marRight w:val="0"/>
      <w:marTop w:val="0"/>
      <w:marBottom w:val="0"/>
      <w:divBdr>
        <w:top w:val="none" w:sz="0" w:space="0" w:color="auto"/>
        <w:left w:val="none" w:sz="0" w:space="0" w:color="auto"/>
        <w:bottom w:val="none" w:sz="0" w:space="0" w:color="auto"/>
        <w:right w:val="none" w:sz="0" w:space="0" w:color="auto"/>
      </w:divBdr>
    </w:div>
    <w:div w:id="1974486261">
      <w:bodyDiv w:val="1"/>
      <w:marLeft w:val="0"/>
      <w:marRight w:val="0"/>
      <w:marTop w:val="0"/>
      <w:marBottom w:val="0"/>
      <w:divBdr>
        <w:top w:val="none" w:sz="0" w:space="0" w:color="auto"/>
        <w:left w:val="none" w:sz="0" w:space="0" w:color="auto"/>
        <w:bottom w:val="none" w:sz="0" w:space="0" w:color="auto"/>
        <w:right w:val="none" w:sz="0" w:space="0" w:color="auto"/>
      </w:divBdr>
    </w:div>
    <w:div w:id="1981836620">
      <w:bodyDiv w:val="1"/>
      <w:marLeft w:val="0"/>
      <w:marRight w:val="0"/>
      <w:marTop w:val="0"/>
      <w:marBottom w:val="0"/>
      <w:divBdr>
        <w:top w:val="none" w:sz="0" w:space="0" w:color="auto"/>
        <w:left w:val="none" w:sz="0" w:space="0" w:color="auto"/>
        <w:bottom w:val="none" w:sz="0" w:space="0" w:color="auto"/>
        <w:right w:val="none" w:sz="0" w:space="0" w:color="auto"/>
      </w:divBdr>
    </w:div>
    <w:div w:id="1985311543">
      <w:bodyDiv w:val="1"/>
      <w:marLeft w:val="0"/>
      <w:marRight w:val="0"/>
      <w:marTop w:val="0"/>
      <w:marBottom w:val="0"/>
      <w:divBdr>
        <w:top w:val="none" w:sz="0" w:space="0" w:color="auto"/>
        <w:left w:val="none" w:sz="0" w:space="0" w:color="auto"/>
        <w:bottom w:val="none" w:sz="0" w:space="0" w:color="auto"/>
        <w:right w:val="none" w:sz="0" w:space="0" w:color="auto"/>
      </w:divBdr>
      <w:divsChild>
        <w:div w:id="1662152563">
          <w:marLeft w:val="0"/>
          <w:marRight w:val="0"/>
          <w:marTop w:val="0"/>
          <w:marBottom w:val="0"/>
          <w:divBdr>
            <w:top w:val="none" w:sz="0" w:space="0" w:color="auto"/>
            <w:left w:val="none" w:sz="0" w:space="0" w:color="auto"/>
            <w:bottom w:val="none" w:sz="0" w:space="0" w:color="auto"/>
            <w:right w:val="none" w:sz="0" w:space="0" w:color="auto"/>
          </w:divBdr>
          <w:divsChild>
            <w:div w:id="1582063985">
              <w:marLeft w:val="0"/>
              <w:marRight w:val="0"/>
              <w:marTop w:val="0"/>
              <w:marBottom w:val="0"/>
              <w:divBdr>
                <w:top w:val="none" w:sz="0" w:space="0" w:color="auto"/>
                <w:left w:val="none" w:sz="0" w:space="0" w:color="auto"/>
                <w:bottom w:val="none" w:sz="0" w:space="0" w:color="auto"/>
                <w:right w:val="none" w:sz="0" w:space="0" w:color="auto"/>
              </w:divBdr>
              <w:divsChild>
                <w:div w:id="15854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885">
          <w:marLeft w:val="0"/>
          <w:marRight w:val="0"/>
          <w:marTop w:val="0"/>
          <w:marBottom w:val="0"/>
          <w:divBdr>
            <w:top w:val="none" w:sz="0" w:space="0" w:color="auto"/>
            <w:left w:val="none" w:sz="0" w:space="0" w:color="auto"/>
            <w:bottom w:val="none" w:sz="0" w:space="0" w:color="auto"/>
            <w:right w:val="none" w:sz="0" w:space="0" w:color="auto"/>
          </w:divBdr>
          <w:divsChild>
            <w:div w:id="980428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7370477">
      <w:bodyDiv w:val="1"/>
      <w:marLeft w:val="0"/>
      <w:marRight w:val="0"/>
      <w:marTop w:val="0"/>
      <w:marBottom w:val="0"/>
      <w:divBdr>
        <w:top w:val="none" w:sz="0" w:space="0" w:color="auto"/>
        <w:left w:val="none" w:sz="0" w:space="0" w:color="auto"/>
        <w:bottom w:val="none" w:sz="0" w:space="0" w:color="auto"/>
        <w:right w:val="none" w:sz="0" w:space="0" w:color="auto"/>
      </w:divBdr>
    </w:div>
    <w:div w:id="2003002127">
      <w:bodyDiv w:val="1"/>
      <w:marLeft w:val="0"/>
      <w:marRight w:val="0"/>
      <w:marTop w:val="0"/>
      <w:marBottom w:val="0"/>
      <w:divBdr>
        <w:top w:val="none" w:sz="0" w:space="0" w:color="auto"/>
        <w:left w:val="none" w:sz="0" w:space="0" w:color="auto"/>
        <w:bottom w:val="none" w:sz="0" w:space="0" w:color="auto"/>
        <w:right w:val="none" w:sz="0" w:space="0" w:color="auto"/>
      </w:divBdr>
    </w:div>
    <w:div w:id="2023899865">
      <w:bodyDiv w:val="1"/>
      <w:marLeft w:val="0"/>
      <w:marRight w:val="0"/>
      <w:marTop w:val="0"/>
      <w:marBottom w:val="0"/>
      <w:divBdr>
        <w:top w:val="none" w:sz="0" w:space="0" w:color="auto"/>
        <w:left w:val="none" w:sz="0" w:space="0" w:color="auto"/>
        <w:bottom w:val="none" w:sz="0" w:space="0" w:color="auto"/>
        <w:right w:val="none" w:sz="0" w:space="0" w:color="auto"/>
      </w:divBdr>
    </w:div>
    <w:div w:id="2040474420">
      <w:bodyDiv w:val="1"/>
      <w:marLeft w:val="0"/>
      <w:marRight w:val="0"/>
      <w:marTop w:val="0"/>
      <w:marBottom w:val="0"/>
      <w:divBdr>
        <w:top w:val="none" w:sz="0" w:space="0" w:color="auto"/>
        <w:left w:val="none" w:sz="0" w:space="0" w:color="auto"/>
        <w:bottom w:val="none" w:sz="0" w:space="0" w:color="auto"/>
        <w:right w:val="none" w:sz="0" w:space="0" w:color="auto"/>
      </w:divBdr>
    </w:div>
    <w:div w:id="2049839624">
      <w:bodyDiv w:val="1"/>
      <w:marLeft w:val="0"/>
      <w:marRight w:val="0"/>
      <w:marTop w:val="0"/>
      <w:marBottom w:val="0"/>
      <w:divBdr>
        <w:top w:val="none" w:sz="0" w:space="0" w:color="auto"/>
        <w:left w:val="none" w:sz="0" w:space="0" w:color="auto"/>
        <w:bottom w:val="none" w:sz="0" w:space="0" w:color="auto"/>
        <w:right w:val="none" w:sz="0" w:space="0" w:color="auto"/>
      </w:divBdr>
    </w:div>
    <w:div w:id="2057119511">
      <w:bodyDiv w:val="1"/>
      <w:marLeft w:val="0"/>
      <w:marRight w:val="0"/>
      <w:marTop w:val="0"/>
      <w:marBottom w:val="0"/>
      <w:divBdr>
        <w:top w:val="none" w:sz="0" w:space="0" w:color="auto"/>
        <w:left w:val="none" w:sz="0" w:space="0" w:color="auto"/>
        <w:bottom w:val="none" w:sz="0" w:space="0" w:color="auto"/>
        <w:right w:val="none" w:sz="0" w:space="0" w:color="auto"/>
      </w:divBdr>
    </w:div>
    <w:div w:id="2066681195">
      <w:bodyDiv w:val="1"/>
      <w:marLeft w:val="0"/>
      <w:marRight w:val="0"/>
      <w:marTop w:val="0"/>
      <w:marBottom w:val="0"/>
      <w:divBdr>
        <w:top w:val="none" w:sz="0" w:space="0" w:color="auto"/>
        <w:left w:val="none" w:sz="0" w:space="0" w:color="auto"/>
        <w:bottom w:val="none" w:sz="0" w:space="0" w:color="auto"/>
        <w:right w:val="none" w:sz="0" w:space="0" w:color="auto"/>
      </w:divBdr>
    </w:div>
    <w:div w:id="2084599290">
      <w:bodyDiv w:val="1"/>
      <w:marLeft w:val="0"/>
      <w:marRight w:val="0"/>
      <w:marTop w:val="0"/>
      <w:marBottom w:val="0"/>
      <w:divBdr>
        <w:top w:val="none" w:sz="0" w:space="0" w:color="auto"/>
        <w:left w:val="none" w:sz="0" w:space="0" w:color="auto"/>
        <w:bottom w:val="none" w:sz="0" w:space="0" w:color="auto"/>
        <w:right w:val="none" w:sz="0" w:space="0" w:color="auto"/>
      </w:divBdr>
    </w:div>
    <w:div w:id="2090424528">
      <w:bodyDiv w:val="1"/>
      <w:marLeft w:val="0"/>
      <w:marRight w:val="0"/>
      <w:marTop w:val="0"/>
      <w:marBottom w:val="0"/>
      <w:divBdr>
        <w:top w:val="none" w:sz="0" w:space="0" w:color="auto"/>
        <w:left w:val="none" w:sz="0" w:space="0" w:color="auto"/>
        <w:bottom w:val="none" w:sz="0" w:space="0" w:color="auto"/>
        <w:right w:val="none" w:sz="0" w:space="0" w:color="auto"/>
      </w:divBdr>
    </w:div>
    <w:div w:id="2107068367">
      <w:bodyDiv w:val="1"/>
      <w:marLeft w:val="0"/>
      <w:marRight w:val="0"/>
      <w:marTop w:val="0"/>
      <w:marBottom w:val="0"/>
      <w:divBdr>
        <w:top w:val="none" w:sz="0" w:space="0" w:color="auto"/>
        <w:left w:val="none" w:sz="0" w:space="0" w:color="auto"/>
        <w:bottom w:val="none" w:sz="0" w:space="0" w:color="auto"/>
        <w:right w:val="none" w:sz="0" w:space="0" w:color="auto"/>
      </w:divBdr>
    </w:div>
    <w:div w:id="2112045797">
      <w:bodyDiv w:val="1"/>
      <w:marLeft w:val="0"/>
      <w:marRight w:val="0"/>
      <w:marTop w:val="0"/>
      <w:marBottom w:val="0"/>
      <w:divBdr>
        <w:top w:val="none" w:sz="0" w:space="0" w:color="auto"/>
        <w:left w:val="none" w:sz="0" w:space="0" w:color="auto"/>
        <w:bottom w:val="none" w:sz="0" w:space="0" w:color="auto"/>
        <w:right w:val="none" w:sz="0" w:space="0" w:color="auto"/>
      </w:divBdr>
    </w:div>
    <w:div w:id="211748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y.palanjian@duke.edu" TargetMode="External"/><Relationship Id="rId13" Type="http://schemas.openxmlformats.org/officeDocument/2006/relationships/hyperlink" Target="https://www.monash.edu/learnhq/build-digital-capabilities/create-online/acknowledging-the-use-of-generative-artificial-intellig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v24@duke.edu" TargetMode="External"/><Relationship Id="rId12" Type="http://schemas.openxmlformats.org/officeDocument/2006/relationships/hyperlink" Target="https://library.duke.edu/research/plagiaris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vantage.marketline.com.proxy.lib.duk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oughtco.com/how-to-write-a-case-study-analysis-4663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yan.graybill@duke.edu" TargetMode="External"/><Relationship Id="rId14" Type="http://schemas.openxmlformats.org/officeDocument/2006/relationships/hyperlink" Target="http://www.fuqua.duke.edu/about/honor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Vermeer</dc:creator>
  <cp:keywords/>
  <dc:description/>
  <cp:lastModifiedBy>Allyson Jones</cp:lastModifiedBy>
  <cp:revision>2</cp:revision>
  <cp:lastPrinted>2022-08-22T14:40:00Z</cp:lastPrinted>
  <dcterms:created xsi:type="dcterms:W3CDTF">2024-07-30T15:49:00Z</dcterms:created>
  <dcterms:modified xsi:type="dcterms:W3CDTF">2024-07-30T15:49:00Z</dcterms:modified>
</cp:coreProperties>
</file>