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476E" w14:textId="77777777" w:rsidR="004E62AC" w:rsidRDefault="00000000">
      <w:pPr>
        <w:pStyle w:val="BodyText"/>
        <w:ind w:left="36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16D25B9" wp14:editId="534CD0A5">
            <wp:extent cx="1266072" cy="25031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072" cy="25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A34A9" w14:textId="77777777" w:rsidR="004E62AC" w:rsidRDefault="004E62AC">
      <w:pPr>
        <w:pStyle w:val="BodyText"/>
        <w:rPr>
          <w:rFonts w:ascii="Times New Roman"/>
          <w:b w:val="0"/>
          <w:sz w:val="20"/>
        </w:rPr>
      </w:pPr>
    </w:p>
    <w:p w14:paraId="3132E7E0" w14:textId="77777777" w:rsidR="004E62AC" w:rsidRDefault="004E62AC">
      <w:pPr>
        <w:pStyle w:val="BodyText"/>
        <w:spacing w:before="2"/>
        <w:rPr>
          <w:rFonts w:ascii="Times New Roman"/>
          <w:b w:val="0"/>
          <w:sz w:val="19"/>
        </w:rPr>
      </w:pPr>
    </w:p>
    <w:p w14:paraId="08F643DC" w14:textId="77777777" w:rsidR="004E62AC" w:rsidRDefault="00000000">
      <w:pPr>
        <w:pStyle w:val="BodyText"/>
        <w:spacing w:before="61" w:line="480" w:lineRule="auto"/>
        <w:ind w:left="785" w:hanging="68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4ED2AC0" wp14:editId="598DE0C3">
                <wp:simplePos x="0" y="0"/>
                <wp:positionH relativeFrom="page">
                  <wp:posOffset>1255908</wp:posOffset>
                </wp:positionH>
                <wp:positionV relativeFrom="paragraph">
                  <wp:posOffset>643596</wp:posOffset>
                </wp:positionV>
                <wp:extent cx="5142230" cy="174688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2230" cy="1746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16"/>
                              <w:gridCol w:w="6247"/>
                            </w:tblGrid>
                            <w:tr w:rsidR="004E62AC" w14:paraId="4D5E2952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716" w:type="dxa"/>
                                </w:tcPr>
                                <w:p w14:paraId="32F490F3" w14:textId="77777777" w:rsidR="004E62AC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75"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w w:val="95"/>
                                      <w:sz w:val="16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6247" w:type="dxa"/>
                                </w:tcPr>
                                <w:p w14:paraId="6B699AA2" w14:textId="77777777" w:rsidR="004E62AC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w w:val="90"/>
                                      <w:sz w:val="16"/>
                                    </w:rPr>
                                    <w:t>TITLE</w:t>
                                  </w:r>
                                </w:p>
                              </w:tc>
                            </w:tr>
                            <w:tr w:rsidR="004E62AC" w14:paraId="5DCDE82F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716" w:type="dxa"/>
                                </w:tcPr>
                                <w:p w14:paraId="3063FAFE" w14:textId="77777777" w:rsidR="004E62AC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16"/>
                                    </w:rPr>
                                    <w:t>BA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95"/>
                                      <w:sz w:val="16"/>
                                    </w:rPr>
                                    <w:t>591.XX</w:t>
                                  </w:r>
                                </w:p>
                              </w:tc>
                              <w:tc>
                                <w:tcPr>
                                  <w:tcW w:w="6247" w:type="dxa"/>
                                </w:tcPr>
                                <w:p w14:paraId="06A0B1B4" w14:textId="77777777" w:rsidR="004E62AC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>Marketing</w:t>
                                  </w:r>
                                  <w:r>
                                    <w:rPr>
                                      <w:color w:val="FF0000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>Models</w:t>
                                  </w:r>
                                </w:p>
                              </w:tc>
                            </w:tr>
                            <w:tr w:rsidR="004E62AC" w14:paraId="66089D15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716" w:type="dxa"/>
                                </w:tcPr>
                                <w:p w14:paraId="3F5129D7" w14:textId="224115DE" w:rsidR="004E62AC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5"/>
                                      <w:sz w:val="16"/>
                                    </w:rPr>
                                    <w:t>ECON</w:t>
                                  </w:r>
                                  <w:r>
                                    <w:rPr>
                                      <w:color w:val="FF0000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75"/>
                                      <w:sz w:val="16"/>
                                    </w:rPr>
                                    <w:t>XXX</w:t>
                                  </w:r>
                                  <w:r>
                                    <w:rPr>
                                      <w:color w:val="FF0000"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247" w:type="dxa"/>
                                </w:tcPr>
                                <w:p w14:paraId="27BF03FC" w14:textId="77777777" w:rsidR="004E62AC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Arts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90"/>
                                      <w:sz w:val="16"/>
                                    </w:rPr>
                                    <w:t>Markets</w:t>
                                  </w:r>
                                </w:p>
                              </w:tc>
                            </w:tr>
                            <w:tr w:rsidR="004E62AC" w14:paraId="7129AA79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716" w:type="dxa"/>
                                </w:tcPr>
                                <w:p w14:paraId="737F13DB" w14:textId="77777777" w:rsidR="004E62AC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16"/>
                                    </w:rPr>
                                    <w:t>ECON</w:t>
                                  </w:r>
                                  <w:r>
                                    <w:rPr>
                                      <w:color w:val="FF0000"/>
                                      <w:spacing w:val="-7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w w:val="95"/>
                                      <w:sz w:val="16"/>
                                    </w:rPr>
                                    <w:t>555S</w:t>
                                  </w:r>
                                </w:p>
                              </w:tc>
                              <w:tc>
                                <w:tcPr>
                                  <w:tcW w:w="6247" w:type="dxa"/>
                                </w:tcPr>
                                <w:p w14:paraId="6D29A19B" w14:textId="77777777" w:rsidR="004E62AC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International</w:t>
                                  </w:r>
                                  <w:r>
                                    <w:rPr>
                                      <w:color w:val="FF0000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>Trade</w:t>
                                  </w:r>
                                </w:p>
                              </w:tc>
                            </w:tr>
                            <w:tr w:rsidR="004E62AC" w14:paraId="36592D8A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1716" w:type="dxa"/>
                                </w:tcPr>
                                <w:p w14:paraId="667DC4D6" w14:textId="0ABC7CBC" w:rsidR="004E62AC" w:rsidRDefault="00000000">
                                  <w:pPr>
                                    <w:pStyle w:val="TableParagraph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16"/>
                                    </w:rPr>
                                    <w:t>GLHLTH</w:t>
                                  </w:r>
                                  <w:r>
                                    <w:rPr>
                                      <w:color w:val="FF0000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80"/>
                                      <w:sz w:val="16"/>
                                    </w:rPr>
                                    <w:t>540</w:t>
                                  </w:r>
                                  <w:r>
                                    <w:rPr>
                                      <w:color w:val="FF0000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80"/>
                                      <w:sz w:val="16"/>
                                    </w:rPr>
                                    <w:t>/</w:t>
                                  </w:r>
                                </w:p>
                                <w:p w14:paraId="01F540B4" w14:textId="0C32D710" w:rsidR="004E62AC" w:rsidRDefault="00000000">
                                  <w:pPr>
                                    <w:pStyle w:val="TableParagraph"/>
                                    <w:spacing w:before="28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16"/>
                                    </w:rPr>
                                    <w:t>PUBPOL</w:t>
                                  </w:r>
                                  <w:r>
                                    <w:rPr>
                                      <w:color w:val="FF0000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80"/>
                                      <w:sz w:val="16"/>
                                    </w:rPr>
                                    <w:t>638</w:t>
                                  </w:r>
                                  <w:r>
                                    <w:rPr>
                                      <w:color w:val="FF0000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247" w:type="dxa"/>
                                </w:tcPr>
                                <w:p w14:paraId="38BFEFA4" w14:textId="77777777" w:rsidR="004E62AC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Global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Ethics: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Interdisciplinary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90"/>
                                      <w:sz w:val="16"/>
                                    </w:rPr>
                                    <w:t>Perspectives</w:t>
                                  </w:r>
                                </w:p>
                              </w:tc>
                            </w:tr>
                            <w:tr w:rsidR="004E62AC" w14:paraId="212D2051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1716" w:type="dxa"/>
                                </w:tcPr>
                                <w:p w14:paraId="1634D224" w14:textId="41293FFB" w:rsidR="004E62AC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16"/>
                                    </w:rPr>
                                    <w:t>GLHLTH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80"/>
                                      <w:sz w:val="16"/>
                                    </w:rPr>
                                    <w:t>393S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247" w:type="dxa"/>
                                </w:tcPr>
                                <w:p w14:paraId="036E5BBD" w14:textId="77777777" w:rsidR="004E62AC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Issues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healing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caring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underserved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populations: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global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perspective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w w:val="90"/>
                                      <w:sz w:val="16"/>
                                    </w:rPr>
                                    <w:t>an</w:t>
                                  </w:r>
                                </w:p>
                                <w:p w14:paraId="3BC21F07" w14:textId="77777777" w:rsidR="004E62AC" w:rsidRDefault="00000000">
                                  <w:pPr>
                                    <w:pStyle w:val="TableParagraph"/>
                                    <w:spacing w:before="27" w:line="135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emphasis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90"/>
                                      <w:sz w:val="16"/>
                                    </w:rPr>
                                    <w:t>Haiti</w:t>
                                  </w:r>
                                </w:p>
                              </w:tc>
                            </w:tr>
                            <w:tr w:rsidR="004E62AC" w14:paraId="6917B1FA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716" w:type="dxa"/>
                                </w:tcPr>
                                <w:p w14:paraId="5B3D95EC" w14:textId="18479DDA" w:rsidR="004E62AC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16"/>
                                    </w:rPr>
                                    <w:t>GLHLTH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80"/>
                                      <w:sz w:val="16"/>
                                    </w:rPr>
                                    <w:t>670S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247" w:type="dxa"/>
                                </w:tcPr>
                                <w:p w14:paraId="64AD580C" w14:textId="77777777" w:rsidR="004E62AC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Global</w:t>
                                  </w:r>
                                  <w:r>
                                    <w:rPr>
                                      <w:color w:val="FF0000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Nutrition:</w:t>
                                  </w:r>
                                  <w:r>
                                    <w:rPr>
                                      <w:color w:val="FF0000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Over</w:t>
                                  </w:r>
                                  <w:r>
                                    <w:rPr>
                                      <w:color w:val="FF0000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FF0000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Under</w:t>
                                  </w:r>
                                  <w:r>
                                    <w:rPr>
                                      <w:color w:val="FF0000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Nutrition</w:t>
                                  </w:r>
                                  <w:r>
                                    <w:rPr>
                                      <w:color w:val="FF0000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0000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Developing</w:t>
                                  </w:r>
                                  <w:r>
                                    <w:rPr>
                                      <w:color w:val="FF0000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90"/>
                                      <w:sz w:val="16"/>
                                    </w:rPr>
                                    <w:t>Countries</w:t>
                                  </w:r>
                                </w:p>
                              </w:tc>
                            </w:tr>
                            <w:tr w:rsidR="004E62AC" w14:paraId="05F6E021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716" w:type="dxa"/>
                                </w:tcPr>
                                <w:p w14:paraId="4D13BA0F" w14:textId="77777777" w:rsidR="004E62AC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75"/>
                                      <w:sz w:val="16"/>
                                    </w:rPr>
                                    <w:t>HLTHSCI</w:t>
                                  </w:r>
                                  <w:r>
                                    <w:rPr>
                                      <w:color w:val="FF0000"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w w:val="95"/>
                                      <w:sz w:val="16"/>
                                    </w:rPr>
                                    <w:t>510</w:t>
                                  </w:r>
                                </w:p>
                              </w:tc>
                              <w:tc>
                                <w:tcPr>
                                  <w:tcW w:w="6247" w:type="dxa"/>
                                </w:tcPr>
                                <w:p w14:paraId="08D59D0E" w14:textId="77777777" w:rsidR="004E62AC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 xml:space="preserve"> Systems</w:t>
                                  </w:r>
                                </w:p>
                              </w:tc>
                            </w:tr>
                            <w:tr w:rsidR="004E62AC" w14:paraId="61901400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716" w:type="dxa"/>
                                </w:tcPr>
                                <w:p w14:paraId="6B0114BF" w14:textId="77777777" w:rsidR="004E62AC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16"/>
                                    </w:rPr>
                                    <w:t>IDS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791</w:t>
                                  </w:r>
                                </w:p>
                              </w:tc>
                              <w:tc>
                                <w:tcPr>
                                  <w:tcW w:w="6247" w:type="dxa"/>
                                </w:tcPr>
                                <w:p w14:paraId="2385DD86" w14:textId="77777777" w:rsidR="004E62AC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5"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85"/>
                                      <w:sz w:val="16"/>
                                    </w:rPr>
                                    <w:t>Science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85"/>
                                      <w:sz w:val="16"/>
                                    </w:rPr>
                                    <w:t>Dialogues</w:t>
                                  </w:r>
                                </w:p>
                              </w:tc>
                            </w:tr>
                            <w:tr w:rsidR="004E62AC" w14:paraId="4CB0B929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716" w:type="dxa"/>
                                </w:tcPr>
                                <w:p w14:paraId="6F5C3849" w14:textId="77777777" w:rsidR="004E62AC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80"/>
                                      <w:sz w:val="16"/>
                                    </w:rPr>
                                    <w:t>INTERDIS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w w:val="95"/>
                                      <w:sz w:val="16"/>
                                    </w:rPr>
                                    <w:t>402C</w:t>
                                  </w:r>
                                </w:p>
                              </w:tc>
                              <w:tc>
                                <w:tcPr>
                                  <w:tcW w:w="6247" w:type="dxa"/>
                                </w:tcPr>
                                <w:p w14:paraId="3FE84520" w14:textId="77777777" w:rsidR="004E62AC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Introduction</w:t>
                                  </w:r>
                                  <w:r>
                                    <w:rPr>
                                      <w:color w:val="FF0000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color w:val="FF0000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Healthcare</w:t>
                                  </w:r>
                                  <w:r>
                                    <w:rPr>
                                      <w:color w:val="FF0000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Markets</w:t>
                                  </w:r>
                                  <w:r>
                                    <w:rPr>
                                      <w:color w:val="FF0000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FF0000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Policy</w:t>
                                  </w:r>
                                  <w:r>
                                    <w:rPr>
                                      <w:color w:val="FF0000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color w:val="FF0000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w w:val="90"/>
                                      <w:sz w:val="16"/>
                                    </w:rPr>
                                    <w:t>Practitioners</w:t>
                                  </w:r>
                                </w:p>
                              </w:tc>
                            </w:tr>
                          </w:tbl>
                          <w:p w14:paraId="32BC403F" w14:textId="77777777" w:rsidR="004E62AC" w:rsidRDefault="004E62A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ED2AC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98.9pt;margin-top:50.7pt;width:404.9pt;height:137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id0lQEAABwDAAAOAAAAZHJzL2Uyb0RvYy54bWysUsGO0zAQvSPxD5bv1G3ZXaqo6QpYgZBW&#13;&#10;gLTsB7iO3UTEHjPjNunfM3bTFsFtxcUee8Zv3nvj9f3oe3GwSB2EWi5mcylsMNB0YVfL5x+f3qyk&#13;&#10;oKRDo3sItpZHS/J+8/rVeoiVXUILfWNRMEigaoi1bFOKlVJkWus1zSDawEkH6HXiI+5Ug3pgdN+r&#13;&#10;5Xx+pwbAJiIYS8S3D6ek3BR856xJ35wjm0RfS+aWyopl3eZVbda62qGObWcmGvoFLLzuAje9QD3o&#13;&#10;pMUeu3+gfGcQCFyaGfAKnOuMLRpYzWL+l5qnVkdbtLA5FC820f+DNV8PT/E7ijR+gJEHWERQfATz&#13;&#10;k9gbNUSqpprsKVXE1Vno6NDnnSUIfsjeHi9+2jEJw5e3i5vl8i2nDOcW727uVqvb7Li6Po9I6bMF&#13;&#10;L3JQS+SBFQr68EjpVHoumdicCGQqadyOXJLDLTRHVjHwIGtJv/YarRT9l8BO5amfAzwH23OAqf8I&#13;&#10;5W9kMQHe7xO4rnS+4k6deQSF+/Rd8oz/PJeq66fe/AYAAP//AwBQSwMEFAAGAAgAAAAhALCUo6Tl&#13;&#10;AAAAEQEAAA8AAABkcnMvZG93bnJldi54bWxMj01PwzAMhu9I/IfISNxYMj7arWs6TXyckBBdd+CY&#13;&#10;NlkbrXFKk23l3+Od4GL5le3Xz5uvJ9ezkxmD9ShhPhPADDZeW2wl7Kq3uwWwEBVq1Xs0En5MgHVx&#13;&#10;fZWrTPszlua0jS0jEwyZktDFOGSch6YzToWZHwzSbO9HpyLJseV6VGcydz2/FyLhTlmkD50azHNn&#13;&#10;msP26CRsvrB8td8f9We5L21VLQW+Jwcpb2+mlxWVzQpYNFP8u4BLBuKHgsBqf0QdWE96mRJ/pEbM&#13;&#10;H4FdNoRIE2C1hIc0eQJe5Px/kuIXAAD//wMAUEsBAi0AFAAGAAgAAAAhALaDOJL+AAAA4QEAABMA&#13;&#10;AAAAAAAAAAAAAAAAAAAAAFtDb250ZW50X1R5cGVzXS54bWxQSwECLQAUAAYACAAAACEAOP0h/9YA&#13;&#10;AACUAQAACwAAAAAAAAAAAAAAAAAvAQAAX3JlbHMvLnJlbHNQSwECLQAUAAYACAAAACEAgGIndJUB&#13;&#10;AAAcAwAADgAAAAAAAAAAAAAAAAAuAgAAZHJzL2Uyb0RvYy54bWxQSwECLQAUAAYACAAAACEAsJSj&#13;&#10;pOUAAAARAQAADwAAAAAAAAAAAAAAAADv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16"/>
                        <w:gridCol w:w="6247"/>
                      </w:tblGrid>
                      <w:tr w:rsidR="004E62AC" w14:paraId="4D5E2952" w14:textId="77777777">
                        <w:trPr>
                          <w:trHeight w:val="220"/>
                        </w:trPr>
                        <w:tc>
                          <w:tcPr>
                            <w:tcW w:w="1716" w:type="dxa"/>
                          </w:tcPr>
                          <w:p w14:paraId="32F490F3" w14:textId="77777777" w:rsidR="004E62AC" w:rsidRDefault="00000000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75"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b/>
                                <w:color w:val="FF0000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w w:val="95"/>
                                <w:sz w:val="16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6247" w:type="dxa"/>
                          </w:tcPr>
                          <w:p w14:paraId="6B699AA2" w14:textId="77777777" w:rsidR="004E62AC" w:rsidRDefault="00000000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w w:val="90"/>
                                <w:sz w:val="16"/>
                              </w:rPr>
                              <w:t>TITLE</w:t>
                            </w:r>
                          </w:p>
                        </w:tc>
                      </w:tr>
                      <w:tr w:rsidR="004E62AC" w14:paraId="5DCDE82F" w14:textId="77777777">
                        <w:trPr>
                          <w:trHeight w:val="220"/>
                        </w:trPr>
                        <w:tc>
                          <w:tcPr>
                            <w:tcW w:w="1716" w:type="dxa"/>
                          </w:tcPr>
                          <w:p w14:paraId="3063FAFE" w14:textId="77777777" w:rsidR="004E62AC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16"/>
                              </w:rPr>
                              <w:t>BA</w:t>
                            </w:r>
                            <w:r>
                              <w:rPr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w w:val="95"/>
                                <w:sz w:val="16"/>
                              </w:rPr>
                              <w:t>591.XX</w:t>
                            </w:r>
                          </w:p>
                        </w:tc>
                        <w:tc>
                          <w:tcPr>
                            <w:tcW w:w="6247" w:type="dxa"/>
                          </w:tcPr>
                          <w:p w14:paraId="06A0B1B4" w14:textId="77777777" w:rsidR="004E62AC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>Marketing</w:t>
                            </w:r>
                            <w:r>
                              <w:rPr>
                                <w:color w:val="FF000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sz w:val="16"/>
                              </w:rPr>
                              <w:t>Models</w:t>
                            </w:r>
                          </w:p>
                        </w:tc>
                      </w:tr>
                      <w:tr w:rsidR="004E62AC" w14:paraId="66089D15" w14:textId="77777777">
                        <w:trPr>
                          <w:trHeight w:val="220"/>
                        </w:trPr>
                        <w:tc>
                          <w:tcPr>
                            <w:tcW w:w="1716" w:type="dxa"/>
                          </w:tcPr>
                          <w:p w14:paraId="3F5129D7" w14:textId="224115DE" w:rsidR="004E62AC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w w:val="75"/>
                                <w:sz w:val="16"/>
                              </w:rPr>
                              <w:t>ECON</w:t>
                            </w:r>
                            <w:r>
                              <w:rPr>
                                <w:color w:val="FF000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75"/>
                                <w:sz w:val="16"/>
                              </w:rPr>
                              <w:t>XXX</w:t>
                            </w:r>
                            <w:r>
                              <w:rPr>
                                <w:color w:val="FF0000"/>
                                <w:spacing w:val="9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247" w:type="dxa"/>
                          </w:tcPr>
                          <w:p w14:paraId="27BF03FC" w14:textId="77777777" w:rsidR="004E62AC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Arts</w:t>
                            </w:r>
                            <w:r>
                              <w:rPr>
                                <w:color w:val="FF0000"/>
                                <w:spacing w:val="-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FF0000"/>
                                <w:spacing w:val="-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w w:val="90"/>
                                <w:sz w:val="16"/>
                              </w:rPr>
                              <w:t>Markets</w:t>
                            </w:r>
                          </w:p>
                        </w:tc>
                      </w:tr>
                      <w:tr w:rsidR="004E62AC" w14:paraId="7129AA79" w14:textId="77777777">
                        <w:trPr>
                          <w:trHeight w:val="220"/>
                        </w:trPr>
                        <w:tc>
                          <w:tcPr>
                            <w:tcW w:w="1716" w:type="dxa"/>
                          </w:tcPr>
                          <w:p w14:paraId="737F13DB" w14:textId="77777777" w:rsidR="004E62AC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16"/>
                              </w:rPr>
                              <w:t>ECON</w:t>
                            </w:r>
                            <w:r>
                              <w:rPr>
                                <w:color w:val="FF0000"/>
                                <w:spacing w:val="-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4"/>
                                <w:w w:val="95"/>
                                <w:sz w:val="16"/>
                              </w:rPr>
                              <w:t>555S</w:t>
                            </w:r>
                          </w:p>
                        </w:tc>
                        <w:tc>
                          <w:tcPr>
                            <w:tcW w:w="6247" w:type="dxa"/>
                          </w:tcPr>
                          <w:p w14:paraId="6D29A19B" w14:textId="77777777" w:rsidR="004E62AC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International</w:t>
                            </w:r>
                            <w:r>
                              <w:rPr>
                                <w:color w:val="FF000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sz w:val="16"/>
                              </w:rPr>
                              <w:t>Trade</w:t>
                            </w:r>
                          </w:p>
                        </w:tc>
                      </w:tr>
                      <w:tr w:rsidR="004E62AC" w14:paraId="36592D8A" w14:textId="77777777">
                        <w:trPr>
                          <w:trHeight w:val="455"/>
                        </w:trPr>
                        <w:tc>
                          <w:tcPr>
                            <w:tcW w:w="1716" w:type="dxa"/>
                          </w:tcPr>
                          <w:p w14:paraId="667DC4D6" w14:textId="0ABC7CBC" w:rsidR="004E62AC" w:rsidRDefault="00000000">
                            <w:pPr>
                              <w:pStyle w:val="TableParagraph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16"/>
                              </w:rPr>
                              <w:t>GLHLTH</w:t>
                            </w:r>
                            <w:r>
                              <w:rPr>
                                <w:color w:val="FF0000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80"/>
                                <w:sz w:val="16"/>
                              </w:rPr>
                              <w:t>540</w:t>
                            </w:r>
                            <w:r>
                              <w:rPr>
                                <w:color w:val="FF0000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w w:val="80"/>
                                <w:sz w:val="16"/>
                              </w:rPr>
                              <w:t>/</w:t>
                            </w:r>
                          </w:p>
                          <w:p w14:paraId="01F540B4" w14:textId="0C32D710" w:rsidR="004E62AC" w:rsidRDefault="00000000">
                            <w:pPr>
                              <w:pStyle w:val="TableParagraph"/>
                              <w:spacing w:before="28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16"/>
                              </w:rPr>
                              <w:t>PUBPOL</w:t>
                            </w:r>
                            <w:r>
                              <w:rPr>
                                <w:color w:val="FF0000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80"/>
                                <w:sz w:val="16"/>
                              </w:rPr>
                              <w:t>638</w:t>
                            </w:r>
                            <w:r>
                              <w:rPr>
                                <w:color w:val="FF0000"/>
                                <w:spacing w:val="8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247" w:type="dxa"/>
                          </w:tcPr>
                          <w:p w14:paraId="38BFEFA4" w14:textId="77777777" w:rsidR="004E62AC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Global</w:t>
                            </w:r>
                            <w:r>
                              <w:rPr>
                                <w:color w:val="FF0000"/>
                                <w:spacing w:val="-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Ethics:</w:t>
                            </w:r>
                            <w:r>
                              <w:rPr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Interdisciplinary</w:t>
                            </w:r>
                            <w:r>
                              <w:rPr>
                                <w:color w:val="FF0000"/>
                                <w:spacing w:val="-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w w:val="90"/>
                                <w:sz w:val="16"/>
                              </w:rPr>
                              <w:t>Perspectives</w:t>
                            </w:r>
                          </w:p>
                        </w:tc>
                      </w:tr>
                      <w:tr w:rsidR="004E62AC" w14:paraId="212D2051" w14:textId="77777777">
                        <w:trPr>
                          <w:trHeight w:val="371"/>
                        </w:trPr>
                        <w:tc>
                          <w:tcPr>
                            <w:tcW w:w="1716" w:type="dxa"/>
                          </w:tcPr>
                          <w:p w14:paraId="1634D224" w14:textId="41293FFB" w:rsidR="004E62AC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16"/>
                              </w:rPr>
                              <w:t>GLHLTH</w:t>
                            </w:r>
                            <w:r>
                              <w:rPr>
                                <w:color w:val="FF000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80"/>
                                <w:sz w:val="16"/>
                              </w:rPr>
                              <w:t>393S</w:t>
                            </w:r>
                            <w:r>
                              <w:rPr>
                                <w:color w:val="FF0000"/>
                                <w:spacing w:val="2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247" w:type="dxa"/>
                          </w:tcPr>
                          <w:p w14:paraId="036E5BBD" w14:textId="77777777" w:rsidR="004E62AC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Issues</w:t>
                            </w:r>
                            <w:r>
                              <w:rPr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healing</w:t>
                            </w:r>
                            <w:r>
                              <w:rPr>
                                <w:color w:val="FF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caring</w:t>
                            </w:r>
                            <w:r>
                              <w:rPr>
                                <w:color w:val="FF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underserved</w:t>
                            </w:r>
                            <w:r>
                              <w:rPr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populations:</w:t>
                            </w:r>
                            <w:r>
                              <w:rPr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global</w:t>
                            </w:r>
                            <w:r>
                              <w:rPr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perspective</w:t>
                            </w:r>
                            <w:r>
                              <w:rPr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w w:val="90"/>
                                <w:sz w:val="16"/>
                              </w:rPr>
                              <w:t>an</w:t>
                            </w:r>
                          </w:p>
                          <w:p w14:paraId="3BC21F07" w14:textId="77777777" w:rsidR="004E62AC" w:rsidRDefault="00000000">
                            <w:pPr>
                              <w:pStyle w:val="TableParagraph"/>
                              <w:spacing w:before="27" w:line="135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emphasis</w:t>
                            </w:r>
                            <w:r>
                              <w:rPr>
                                <w:color w:val="FF0000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color w:val="FF0000"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w w:val="90"/>
                                <w:sz w:val="16"/>
                              </w:rPr>
                              <w:t>Haiti</w:t>
                            </w:r>
                          </w:p>
                        </w:tc>
                      </w:tr>
                      <w:tr w:rsidR="004E62AC" w14:paraId="6917B1FA" w14:textId="77777777">
                        <w:trPr>
                          <w:trHeight w:val="220"/>
                        </w:trPr>
                        <w:tc>
                          <w:tcPr>
                            <w:tcW w:w="1716" w:type="dxa"/>
                          </w:tcPr>
                          <w:p w14:paraId="5B3D95EC" w14:textId="18479DDA" w:rsidR="004E62AC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16"/>
                              </w:rPr>
                              <w:t>GLHLTH</w:t>
                            </w:r>
                            <w:r>
                              <w:rPr>
                                <w:color w:val="FF000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80"/>
                                <w:sz w:val="16"/>
                              </w:rPr>
                              <w:t>670S</w:t>
                            </w:r>
                            <w:r>
                              <w:rPr>
                                <w:color w:val="FF0000"/>
                                <w:spacing w:val="2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247" w:type="dxa"/>
                          </w:tcPr>
                          <w:p w14:paraId="64AD580C" w14:textId="77777777" w:rsidR="004E62AC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Global</w:t>
                            </w:r>
                            <w:r>
                              <w:rPr>
                                <w:color w:val="FF000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Nutrition:</w:t>
                            </w:r>
                            <w:r>
                              <w:rPr>
                                <w:color w:val="FF000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Over</w:t>
                            </w:r>
                            <w:r>
                              <w:rPr>
                                <w:color w:val="FF000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FF000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Under</w:t>
                            </w:r>
                            <w:r>
                              <w:rPr>
                                <w:color w:val="FF000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Nutrition</w:t>
                            </w:r>
                            <w:r>
                              <w:rPr>
                                <w:color w:val="FF000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FF000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Developing</w:t>
                            </w:r>
                            <w:r>
                              <w:rPr>
                                <w:color w:val="FF000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w w:val="90"/>
                                <w:sz w:val="16"/>
                              </w:rPr>
                              <w:t>Countries</w:t>
                            </w:r>
                          </w:p>
                        </w:tc>
                      </w:tr>
                      <w:tr w:rsidR="004E62AC" w14:paraId="05F6E021" w14:textId="77777777">
                        <w:trPr>
                          <w:trHeight w:val="220"/>
                        </w:trPr>
                        <w:tc>
                          <w:tcPr>
                            <w:tcW w:w="1716" w:type="dxa"/>
                          </w:tcPr>
                          <w:p w14:paraId="4D13BA0F" w14:textId="77777777" w:rsidR="004E62AC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w w:val="75"/>
                                <w:sz w:val="16"/>
                              </w:rPr>
                              <w:t>HLTHSCI</w:t>
                            </w:r>
                            <w:r>
                              <w:rPr>
                                <w:color w:val="FF0000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w w:val="95"/>
                                <w:sz w:val="16"/>
                              </w:rPr>
                              <w:t>510</w:t>
                            </w:r>
                          </w:p>
                        </w:tc>
                        <w:tc>
                          <w:tcPr>
                            <w:tcW w:w="6247" w:type="dxa"/>
                          </w:tcPr>
                          <w:p w14:paraId="08D59D0E" w14:textId="77777777" w:rsidR="004E62AC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color w:val="FF0000"/>
                                <w:spacing w:val="-2"/>
                                <w:sz w:val="16"/>
                              </w:rPr>
                              <w:t xml:space="preserve"> Systems</w:t>
                            </w:r>
                          </w:p>
                        </w:tc>
                      </w:tr>
                      <w:tr w:rsidR="004E62AC" w14:paraId="61901400" w14:textId="77777777">
                        <w:trPr>
                          <w:trHeight w:val="220"/>
                        </w:trPr>
                        <w:tc>
                          <w:tcPr>
                            <w:tcW w:w="1716" w:type="dxa"/>
                          </w:tcPr>
                          <w:p w14:paraId="6B0114BF" w14:textId="77777777" w:rsidR="004E62AC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16"/>
                              </w:rPr>
                              <w:t>IDS</w:t>
                            </w:r>
                            <w:r>
                              <w:rPr>
                                <w:color w:val="FF0000"/>
                                <w:spacing w:val="-2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791</w:t>
                            </w:r>
                          </w:p>
                        </w:tc>
                        <w:tc>
                          <w:tcPr>
                            <w:tcW w:w="6247" w:type="dxa"/>
                          </w:tcPr>
                          <w:p w14:paraId="2385DD86" w14:textId="77777777" w:rsidR="004E62AC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w w:val="85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85"/>
                                <w:sz w:val="16"/>
                              </w:rPr>
                              <w:t>Science</w:t>
                            </w:r>
                            <w:r>
                              <w:rPr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w w:val="85"/>
                                <w:sz w:val="16"/>
                              </w:rPr>
                              <w:t>Dialogues</w:t>
                            </w:r>
                          </w:p>
                        </w:tc>
                      </w:tr>
                      <w:tr w:rsidR="004E62AC" w14:paraId="4CB0B929" w14:textId="77777777">
                        <w:trPr>
                          <w:trHeight w:val="220"/>
                        </w:trPr>
                        <w:tc>
                          <w:tcPr>
                            <w:tcW w:w="1716" w:type="dxa"/>
                          </w:tcPr>
                          <w:p w14:paraId="6F5C3849" w14:textId="77777777" w:rsidR="004E62AC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w w:val="80"/>
                                <w:sz w:val="16"/>
                              </w:rPr>
                              <w:t>INTERDIS</w:t>
                            </w:r>
                            <w:r>
                              <w:rPr>
                                <w:color w:val="FF0000"/>
                                <w:spacing w:val="-2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4"/>
                                <w:w w:val="95"/>
                                <w:sz w:val="16"/>
                              </w:rPr>
                              <w:t>402C</w:t>
                            </w:r>
                          </w:p>
                        </w:tc>
                        <w:tc>
                          <w:tcPr>
                            <w:tcW w:w="6247" w:type="dxa"/>
                          </w:tcPr>
                          <w:p w14:paraId="3FE84520" w14:textId="77777777" w:rsidR="004E62AC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Introduction</w:t>
                            </w:r>
                            <w:r>
                              <w:rPr>
                                <w:color w:val="FF000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FF000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Healthcare</w:t>
                            </w:r>
                            <w:r>
                              <w:rPr>
                                <w:color w:val="FF000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Markets</w:t>
                            </w:r>
                            <w:r>
                              <w:rPr>
                                <w:color w:val="FF000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FF000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Policy</w:t>
                            </w:r>
                            <w:r>
                              <w:rPr>
                                <w:color w:val="FF000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FF000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w w:val="90"/>
                                <w:sz w:val="16"/>
                              </w:rPr>
                              <w:t>Practitioners</w:t>
                            </w:r>
                          </w:p>
                        </w:tc>
                      </w:tr>
                    </w:tbl>
                    <w:p w14:paraId="32BC403F" w14:textId="77777777" w:rsidR="004E62AC" w:rsidRDefault="004E62A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Table_1"/>
      <w:bookmarkEnd w:id="0"/>
      <w:r>
        <w:rPr>
          <w:w w:val="80"/>
        </w:rPr>
        <w:t xml:space="preserve">GRADUATE SCHOOL &amp; FUQUA COURSES THAT ARE </w:t>
      </w:r>
      <w:r>
        <w:rPr>
          <w:rFonts w:ascii="Arial-BoldItalicMT"/>
          <w:i/>
          <w:w w:val="80"/>
          <w:u w:val="single"/>
        </w:rPr>
        <w:t>NOT</w:t>
      </w:r>
      <w:r>
        <w:rPr>
          <w:rFonts w:ascii="Arial-BoldItalicMT"/>
          <w:i/>
          <w:spacing w:val="40"/>
        </w:rPr>
        <w:t xml:space="preserve"> </w:t>
      </w:r>
      <w:r>
        <w:rPr>
          <w:w w:val="80"/>
        </w:rPr>
        <w:t>APPROVED AS TECHNICAL ELECTIVES</w:t>
      </w:r>
      <w:r>
        <w:rPr>
          <w:spacing w:val="80"/>
        </w:rPr>
        <w:t xml:space="preserve"> </w:t>
      </w:r>
      <w:r>
        <w:rPr>
          <w:spacing w:val="-2"/>
          <w:w w:val="85"/>
        </w:rPr>
        <w:t>GRADUATE COURSES NOT APPROVED AS TECHNICAL ELECTIVES</w:t>
      </w:r>
    </w:p>
    <w:p w14:paraId="6A960D56" w14:textId="77777777" w:rsidR="004E62AC" w:rsidRDefault="004E62AC">
      <w:pPr>
        <w:rPr>
          <w:b/>
          <w:sz w:val="24"/>
        </w:rPr>
      </w:pPr>
    </w:p>
    <w:p w14:paraId="198A81D9" w14:textId="77777777" w:rsidR="004E62AC" w:rsidRDefault="004E62AC">
      <w:pPr>
        <w:rPr>
          <w:b/>
          <w:sz w:val="24"/>
        </w:rPr>
      </w:pPr>
    </w:p>
    <w:p w14:paraId="71A420FE" w14:textId="77777777" w:rsidR="004E62AC" w:rsidRDefault="004E62AC">
      <w:pPr>
        <w:rPr>
          <w:b/>
          <w:sz w:val="24"/>
        </w:rPr>
      </w:pPr>
    </w:p>
    <w:p w14:paraId="4092B532" w14:textId="77777777" w:rsidR="004E62AC" w:rsidRDefault="004E62AC">
      <w:pPr>
        <w:rPr>
          <w:b/>
          <w:sz w:val="24"/>
        </w:rPr>
      </w:pPr>
    </w:p>
    <w:p w14:paraId="573E21D8" w14:textId="77777777" w:rsidR="004E62AC" w:rsidRDefault="004E62AC">
      <w:pPr>
        <w:rPr>
          <w:b/>
          <w:sz w:val="24"/>
        </w:rPr>
      </w:pPr>
    </w:p>
    <w:p w14:paraId="05A53DC7" w14:textId="77777777" w:rsidR="004E62AC" w:rsidRDefault="004E62AC">
      <w:pPr>
        <w:rPr>
          <w:b/>
          <w:sz w:val="24"/>
        </w:rPr>
      </w:pPr>
    </w:p>
    <w:p w14:paraId="2F3FBAC2" w14:textId="77777777" w:rsidR="004E62AC" w:rsidRDefault="004E62AC">
      <w:pPr>
        <w:rPr>
          <w:b/>
          <w:sz w:val="24"/>
        </w:rPr>
      </w:pPr>
    </w:p>
    <w:p w14:paraId="3AEC788C" w14:textId="77777777" w:rsidR="004E62AC" w:rsidRDefault="004E62AC">
      <w:pPr>
        <w:rPr>
          <w:b/>
          <w:sz w:val="24"/>
        </w:rPr>
      </w:pPr>
    </w:p>
    <w:p w14:paraId="1CD9650F" w14:textId="77777777" w:rsidR="004E62AC" w:rsidRDefault="004E62AC">
      <w:pPr>
        <w:rPr>
          <w:b/>
          <w:sz w:val="24"/>
        </w:rPr>
      </w:pPr>
    </w:p>
    <w:p w14:paraId="5B06ADE4" w14:textId="77777777" w:rsidR="004E62AC" w:rsidRDefault="004E62AC">
      <w:pPr>
        <w:rPr>
          <w:b/>
          <w:sz w:val="33"/>
        </w:rPr>
      </w:pPr>
    </w:p>
    <w:p w14:paraId="2A49DB92" w14:textId="77777777" w:rsidR="004E62AC" w:rsidRDefault="00000000">
      <w:pPr>
        <w:pStyle w:val="BodyText"/>
        <w:ind w:left="785"/>
      </w:pPr>
      <w:r>
        <w:rPr>
          <w:w w:val="80"/>
        </w:rPr>
        <w:t>FUQUA</w:t>
      </w:r>
      <w:r>
        <w:rPr>
          <w:spacing w:val="11"/>
        </w:rPr>
        <w:t xml:space="preserve"> </w:t>
      </w:r>
      <w:r>
        <w:rPr>
          <w:w w:val="80"/>
        </w:rPr>
        <w:t>SCHOOL</w:t>
      </w:r>
      <w:r>
        <w:rPr>
          <w:spacing w:val="11"/>
        </w:rPr>
        <w:t xml:space="preserve"> </w:t>
      </w:r>
      <w:r>
        <w:rPr>
          <w:w w:val="80"/>
        </w:rPr>
        <w:t>OF</w:t>
      </w:r>
      <w:r>
        <w:rPr>
          <w:spacing w:val="13"/>
        </w:rPr>
        <w:t xml:space="preserve"> </w:t>
      </w:r>
      <w:r>
        <w:rPr>
          <w:w w:val="80"/>
        </w:rPr>
        <w:t>BUSINESS</w:t>
      </w:r>
      <w:r>
        <w:rPr>
          <w:spacing w:val="13"/>
        </w:rPr>
        <w:t xml:space="preserve"> </w:t>
      </w:r>
      <w:r>
        <w:rPr>
          <w:w w:val="80"/>
        </w:rPr>
        <w:t>COURSES</w:t>
      </w:r>
      <w:r>
        <w:rPr>
          <w:spacing w:val="13"/>
        </w:rPr>
        <w:t xml:space="preserve"> </w:t>
      </w:r>
      <w:r>
        <w:rPr>
          <w:w w:val="80"/>
        </w:rPr>
        <w:t>NOT</w:t>
      </w:r>
      <w:r>
        <w:rPr>
          <w:spacing w:val="14"/>
        </w:rPr>
        <w:t xml:space="preserve"> </w:t>
      </w:r>
      <w:r>
        <w:rPr>
          <w:w w:val="80"/>
        </w:rPr>
        <w:t>APPROVED</w:t>
      </w:r>
      <w:r>
        <w:rPr>
          <w:spacing w:val="14"/>
        </w:rPr>
        <w:t xml:space="preserve"> </w:t>
      </w:r>
      <w:r>
        <w:rPr>
          <w:w w:val="80"/>
        </w:rPr>
        <w:t>AS</w:t>
      </w:r>
      <w:r>
        <w:rPr>
          <w:spacing w:val="13"/>
        </w:rPr>
        <w:t xml:space="preserve"> </w:t>
      </w:r>
      <w:r>
        <w:rPr>
          <w:w w:val="80"/>
        </w:rPr>
        <w:t>MEM</w:t>
      </w:r>
      <w:r>
        <w:rPr>
          <w:spacing w:val="15"/>
        </w:rPr>
        <w:t xml:space="preserve"> </w:t>
      </w:r>
      <w:r>
        <w:rPr>
          <w:w w:val="80"/>
        </w:rPr>
        <w:t>TECHNICAL</w:t>
      </w:r>
      <w:r>
        <w:rPr>
          <w:spacing w:val="11"/>
        </w:rPr>
        <w:t xml:space="preserve"> </w:t>
      </w:r>
      <w:r>
        <w:rPr>
          <w:spacing w:val="-2"/>
          <w:w w:val="80"/>
        </w:rPr>
        <w:t>ELECTIVES</w:t>
      </w:r>
    </w:p>
    <w:p w14:paraId="6E793E69" w14:textId="77777777" w:rsidR="004E62AC" w:rsidRDefault="004E62AC">
      <w:pPr>
        <w:spacing w:before="7"/>
        <w:rPr>
          <w:b/>
        </w:rPr>
      </w:pPr>
    </w:p>
    <w:p w14:paraId="3C5C4233" w14:textId="77777777" w:rsidR="004E62AC" w:rsidRDefault="00000000">
      <w:pPr>
        <w:spacing w:after="39"/>
        <w:ind w:left="778"/>
        <w:rPr>
          <w:b/>
          <w:sz w:val="17"/>
        </w:rPr>
      </w:pPr>
      <w:r>
        <w:rPr>
          <w:b/>
          <w:color w:val="FF0000"/>
          <w:spacing w:val="-2"/>
          <w:w w:val="80"/>
          <w:sz w:val="17"/>
        </w:rPr>
        <w:t>REJECTED</w:t>
      </w:r>
      <w:r>
        <w:rPr>
          <w:b/>
          <w:color w:val="FF0000"/>
          <w:spacing w:val="-1"/>
          <w:sz w:val="17"/>
        </w:rPr>
        <w:t xml:space="preserve"> </w:t>
      </w:r>
      <w:r>
        <w:rPr>
          <w:b/>
          <w:color w:val="FF0000"/>
          <w:spacing w:val="-2"/>
          <w:w w:val="80"/>
          <w:sz w:val="17"/>
        </w:rPr>
        <w:t>AS</w:t>
      </w:r>
      <w:r>
        <w:rPr>
          <w:b/>
          <w:color w:val="FF0000"/>
          <w:sz w:val="17"/>
        </w:rPr>
        <w:t xml:space="preserve"> </w:t>
      </w:r>
      <w:r>
        <w:rPr>
          <w:b/>
          <w:color w:val="FF0000"/>
          <w:spacing w:val="-2"/>
          <w:w w:val="80"/>
          <w:sz w:val="17"/>
        </w:rPr>
        <w:t>TECHNICAL</w:t>
      </w:r>
      <w:r>
        <w:rPr>
          <w:b/>
          <w:color w:val="FF0000"/>
          <w:spacing w:val="-1"/>
          <w:sz w:val="17"/>
        </w:rPr>
        <w:t xml:space="preserve"> </w:t>
      </w:r>
      <w:r>
        <w:rPr>
          <w:b/>
          <w:color w:val="FF0000"/>
          <w:spacing w:val="-2"/>
          <w:w w:val="80"/>
          <w:sz w:val="17"/>
        </w:rPr>
        <w:t>ELECTIVES</w:t>
      </w:r>
    </w:p>
    <w:tbl>
      <w:tblPr>
        <w:tblW w:w="0" w:type="auto"/>
        <w:tblInd w:w="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5899"/>
      </w:tblGrid>
      <w:tr w:rsidR="004E62AC" w14:paraId="5AD8D8D2" w14:textId="77777777">
        <w:trPr>
          <w:trHeight w:val="220"/>
        </w:trPr>
        <w:tc>
          <w:tcPr>
            <w:tcW w:w="2225" w:type="dxa"/>
          </w:tcPr>
          <w:p w14:paraId="3A646257" w14:textId="77777777" w:rsidR="004E62AC" w:rsidRDefault="00000000">
            <w:pPr>
              <w:pStyle w:val="TableParagraph"/>
              <w:ind w:left="333"/>
              <w:rPr>
                <w:rFonts w:ascii="Arial-BoldItalicMT"/>
                <w:b/>
                <w:i/>
                <w:sz w:val="16"/>
              </w:rPr>
            </w:pPr>
            <w:r>
              <w:rPr>
                <w:rFonts w:ascii="Arial-BoldItalicMT"/>
                <w:b/>
                <w:i/>
                <w:color w:val="FF0000"/>
                <w:w w:val="75"/>
                <w:sz w:val="16"/>
              </w:rPr>
              <w:t>COURSE</w:t>
            </w:r>
            <w:r>
              <w:rPr>
                <w:rFonts w:ascii="Arial-BoldItalicMT"/>
                <w:b/>
                <w:i/>
                <w:color w:val="FF0000"/>
                <w:spacing w:val="13"/>
                <w:sz w:val="16"/>
              </w:rPr>
              <w:t xml:space="preserve"> </w:t>
            </w:r>
            <w:r>
              <w:rPr>
                <w:rFonts w:ascii="Arial-BoldItalicMT"/>
                <w:b/>
                <w:i/>
                <w:color w:val="FF0000"/>
                <w:spacing w:val="-2"/>
                <w:w w:val="90"/>
                <w:sz w:val="16"/>
              </w:rPr>
              <w:t>NUMBER</w:t>
            </w:r>
          </w:p>
        </w:tc>
        <w:tc>
          <w:tcPr>
            <w:tcW w:w="5899" w:type="dxa"/>
          </w:tcPr>
          <w:p w14:paraId="381D65D8" w14:textId="77777777" w:rsidR="004E62AC" w:rsidRDefault="00000000">
            <w:pPr>
              <w:pStyle w:val="TableParagraph"/>
              <w:ind w:left="2724" w:right="2730"/>
              <w:jc w:val="center"/>
              <w:rPr>
                <w:rFonts w:ascii="Arial-BoldItalicMT"/>
                <w:b/>
                <w:i/>
                <w:sz w:val="16"/>
              </w:rPr>
            </w:pPr>
            <w:r>
              <w:rPr>
                <w:rFonts w:ascii="Arial-BoldItalicMT"/>
                <w:b/>
                <w:i/>
                <w:color w:val="FF0000"/>
                <w:spacing w:val="-2"/>
                <w:w w:val="90"/>
                <w:sz w:val="16"/>
              </w:rPr>
              <w:t>TITLE</w:t>
            </w:r>
          </w:p>
        </w:tc>
      </w:tr>
      <w:tr w:rsidR="004E62AC" w14:paraId="3D379589" w14:textId="77777777">
        <w:trPr>
          <w:trHeight w:val="541"/>
        </w:trPr>
        <w:tc>
          <w:tcPr>
            <w:tcW w:w="2225" w:type="dxa"/>
          </w:tcPr>
          <w:p w14:paraId="4C02E9D3" w14:textId="77777777" w:rsidR="004E62AC" w:rsidRDefault="00000000">
            <w:pPr>
              <w:pStyle w:val="TableParagraph"/>
              <w:spacing w:line="276" w:lineRule="auto"/>
              <w:rPr>
                <w:sz w:val="16"/>
              </w:rPr>
            </w:pPr>
            <w:r>
              <w:rPr>
                <w:color w:val="FF0000"/>
                <w:spacing w:val="-2"/>
                <w:w w:val="80"/>
                <w:sz w:val="16"/>
              </w:rPr>
              <w:t>XXXB,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pacing w:val="-2"/>
                <w:w w:val="80"/>
                <w:sz w:val="16"/>
              </w:rPr>
              <w:t>XXXF,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pacing w:val="-2"/>
                <w:w w:val="80"/>
                <w:sz w:val="16"/>
              </w:rPr>
              <w:t>XXXCI,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pacing w:val="-2"/>
                <w:w w:val="80"/>
                <w:sz w:val="16"/>
              </w:rPr>
              <w:t>XXXC,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pacing w:val="-2"/>
                <w:w w:val="80"/>
                <w:sz w:val="16"/>
              </w:rPr>
              <w:t>XXXG,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XXXW, XXXE, …</w:t>
            </w:r>
          </w:p>
        </w:tc>
        <w:tc>
          <w:tcPr>
            <w:tcW w:w="5899" w:type="dxa"/>
          </w:tcPr>
          <w:p w14:paraId="26D10EF5" w14:textId="77777777" w:rsidR="004E62AC" w:rsidRDefault="00000000">
            <w:pPr>
              <w:pStyle w:val="TableParagraph"/>
              <w:spacing w:line="276" w:lineRule="auto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Courses with a suffix are part of the Executive MBA program and are not open to non-</w:t>
            </w:r>
            <w:r>
              <w:rPr>
                <w:color w:val="FF0000"/>
                <w:sz w:val="16"/>
              </w:rPr>
              <w:t xml:space="preserve"> Executive</w:t>
            </w:r>
            <w:r>
              <w:rPr>
                <w:color w:val="FF0000"/>
                <w:spacing w:val="-1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MBA</w:t>
            </w:r>
            <w:r>
              <w:rPr>
                <w:color w:val="FF0000"/>
                <w:spacing w:val="-1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students.</w:t>
            </w:r>
          </w:p>
        </w:tc>
      </w:tr>
      <w:tr w:rsidR="004E62AC" w14:paraId="2CC7DEFB" w14:textId="77777777">
        <w:trPr>
          <w:trHeight w:val="220"/>
        </w:trPr>
        <w:tc>
          <w:tcPr>
            <w:tcW w:w="2225" w:type="dxa"/>
          </w:tcPr>
          <w:p w14:paraId="18707C05" w14:textId="5E4D12A1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0"/>
                <w:sz w:val="16"/>
              </w:rPr>
              <w:t>ACCOUNTG</w:t>
            </w:r>
            <w:r>
              <w:rPr>
                <w:color w:val="FF0000"/>
                <w:spacing w:val="14"/>
                <w:sz w:val="16"/>
              </w:rPr>
              <w:t xml:space="preserve"> </w:t>
            </w:r>
            <w:r>
              <w:rPr>
                <w:color w:val="FF0000"/>
                <w:w w:val="80"/>
                <w:sz w:val="16"/>
              </w:rPr>
              <w:t>590</w:t>
            </w:r>
            <w:r>
              <w:rPr>
                <w:color w:val="FF0000"/>
                <w:spacing w:val="16"/>
                <w:sz w:val="16"/>
              </w:rPr>
              <w:t xml:space="preserve"> </w:t>
            </w:r>
          </w:p>
        </w:tc>
        <w:tc>
          <w:tcPr>
            <w:tcW w:w="5899" w:type="dxa"/>
          </w:tcPr>
          <w:p w14:paraId="2E5277BA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Financial</w:t>
            </w:r>
            <w:r>
              <w:rPr>
                <w:color w:val="FF0000"/>
                <w:spacing w:val="1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Accounting</w:t>
            </w:r>
          </w:p>
        </w:tc>
      </w:tr>
      <w:tr w:rsidR="004E62AC" w14:paraId="1C506FAA" w14:textId="77777777">
        <w:trPr>
          <w:trHeight w:val="220"/>
        </w:trPr>
        <w:tc>
          <w:tcPr>
            <w:tcW w:w="2225" w:type="dxa"/>
          </w:tcPr>
          <w:p w14:paraId="0AC216CF" w14:textId="02CEB2EC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0"/>
                <w:sz w:val="16"/>
              </w:rPr>
              <w:t>ACCOUNTG</w:t>
            </w:r>
            <w:r>
              <w:rPr>
                <w:color w:val="FF0000"/>
                <w:spacing w:val="14"/>
                <w:sz w:val="16"/>
              </w:rPr>
              <w:t xml:space="preserve"> </w:t>
            </w:r>
            <w:r>
              <w:rPr>
                <w:color w:val="FF0000"/>
                <w:w w:val="80"/>
                <w:sz w:val="16"/>
              </w:rPr>
              <w:t>591</w:t>
            </w:r>
            <w:r>
              <w:rPr>
                <w:color w:val="FF0000"/>
                <w:spacing w:val="16"/>
                <w:sz w:val="16"/>
              </w:rPr>
              <w:t xml:space="preserve"> </w:t>
            </w:r>
          </w:p>
        </w:tc>
        <w:tc>
          <w:tcPr>
            <w:tcW w:w="5899" w:type="dxa"/>
          </w:tcPr>
          <w:p w14:paraId="52F1AB96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Managerial</w:t>
            </w:r>
            <w:r>
              <w:rPr>
                <w:color w:val="FF0000"/>
                <w:spacing w:val="5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Accounting</w:t>
            </w:r>
          </w:p>
        </w:tc>
      </w:tr>
      <w:tr w:rsidR="004E62AC" w14:paraId="64C07102" w14:textId="77777777">
        <w:trPr>
          <w:trHeight w:val="455"/>
        </w:trPr>
        <w:tc>
          <w:tcPr>
            <w:tcW w:w="2225" w:type="dxa"/>
          </w:tcPr>
          <w:p w14:paraId="54D87BE3" w14:textId="77777777" w:rsidR="004E62AC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0000"/>
                <w:spacing w:val="2"/>
                <w:w w:val="80"/>
                <w:sz w:val="16"/>
              </w:rPr>
              <w:t>ACCOUNTING</w:t>
            </w:r>
            <w:r>
              <w:rPr>
                <w:color w:val="FF0000"/>
                <w:spacing w:val="4"/>
                <w:sz w:val="16"/>
              </w:rPr>
              <w:t xml:space="preserve"> </w:t>
            </w:r>
            <w:r>
              <w:rPr>
                <w:color w:val="FF0000"/>
                <w:spacing w:val="-5"/>
                <w:w w:val="95"/>
                <w:sz w:val="16"/>
              </w:rPr>
              <w:t>592</w:t>
            </w:r>
          </w:p>
          <w:p w14:paraId="101596F9" w14:textId="30730819" w:rsidR="004E62AC" w:rsidRDefault="004E62AC">
            <w:pPr>
              <w:pStyle w:val="TableParagraph"/>
              <w:spacing w:before="28"/>
              <w:ind w:left="28"/>
              <w:rPr>
                <w:sz w:val="16"/>
              </w:rPr>
            </w:pPr>
          </w:p>
        </w:tc>
        <w:tc>
          <w:tcPr>
            <w:tcW w:w="5899" w:type="dxa"/>
          </w:tcPr>
          <w:p w14:paraId="274D8A54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Corporate</w:t>
            </w:r>
            <w:r>
              <w:rPr>
                <w:color w:val="FF0000"/>
                <w:spacing w:val="-6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Financial</w:t>
            </w:r>
            <w:r>
              <w:rPr>
                <w:color w:val="FF0000"/>
                <w:spacing w:val="-6"/>
                <w:w w:val="90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Reporting</w:t>
            </w:r>
          </w:p>
        </w:tc>
      </w:tr>
      <w:tr w:rsidR="004E62AC" w14:paraId="69A0C525" w14:textId="77777777">
        <w:trPr>
          <w:trHeight w:val="220"/>
        </w:trPr>
        <w:tc>
          <w:tcPr>
            <w:tcW w:w="2225" w:type="dxa"/>
          </w:tcPr>
          <w:p w14:paraId="45BC5848" w14:textId="56C016DF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0"/>
                <w:sz w:val="16"/>
              </w:rPr>
              <w:t>ACCOUNTG</w:t>
            </w:r>
            <w:r>
              <w:rPr>
                <w:color w:val="FF0000"/>
                <w:spacing w:val="14"/>
                <w:sz w:val="16"/>
              </w:rPr>
              <w:t xml:space="preserve"> </w:t>
            </w:r>
            <w:r>
              <w:rPr>
                <w:color w:val="FF0000"/>
                <w:w w:val="80"/>
                <w:sz w:val="16"/>
              </w:rPr>
              <w:t>596</w:t>
            </w:r>
            <w:r>
              <w:rPr>
                <w:color w:val="FF0000"/>
                <w:spacing w:val="16"/>
                <w:sz w:val="16"/>
              </w:rPr>
              <w:t xml:space="preserve"> </w:t>
            </w:r>
          </w:p>
        </w:tc>
        <w:tc>
          <w:tcPr>
            <w:tcW w:w="5899" w:type="dxa"/>
          </w:tcPr>
          <w:p w14:paraId="659393FA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Accounting</w:t>
            </w:r>
            <w:r>
              <w:rPr>
                <w:color w:val="FF0000"/>
                <w:spacing w:val="3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for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Mergers</w:t>
            </w:r>
            <w:r>
              <w:rPr>
                <w:color w:val="FF0000"/>
                <w:spacing w:val="2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and</w:t>
            </w:r>
            <w:r>
              <w:rPr>
                <w:color w:val="FF0000"/>
                <w:spacing w:val="2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Acquisitions</w:t>
            </w:r>
          </w:p>
        </w:tc>
      </w:tr>
      <w:tr w:rsidR="004E62AC" w14:paraId="13C03E67" w14:textId="77777777">
        <w:trPr>
          <w:trHeight w:val="220"/>
        </w:trPr>
        <w:tc>
          <w:tcPr>
            <w:tcW w:w="2225" w:type="dxa"/>
          </w:tcPr>
          <w:p w14:paraId="57B808C9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0"/>
                <w:sz w:val="16"/>
              </w:rPr>
              <w:t>ACCOUNTG</w:t>
            </w:r>
            <w:r>
              <w:rPr>
                <w:color w:val="FF0000"/>
                <w:spacing w:val="10"/>
                <w:sz w:val="16"/>
              </w:rPr>
              <w:t xml:space="preserve"> </w:t>
            </w:r>
            <w:r>
              <w:rPr>
                <w:color w:val="FF0000"/>
                <w:spacing w:val="-5"/>
                <w:w w:val="95"/>
                <w:sz w:val="16"/>
              </w:rPr>
              <w:t>601</w:t>
            </w:r>
          </w:p>
        </w:tc>
        <w:tc>
          <w:tcPr>
            <w:tcW w:w="5899" w:type="dxa"/>
          </w:tcPr>
          <w:p w14:paraId="4A35F9E2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Taxation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and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Global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Management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Decisions</w:t>
            </w:r>
          </w:p>
        </w:tc>
      </w:tr>
      <w:tr w:rsidR="004E62AC" w14:paraId="3322638E" w14:textId="77777777">
        <w:trPr>
          <w:trHeight w:val="220"/>
        </w:trPr>
        <w:tc>
          <w:tcPr>
            <w:tcW w:w="2225" w:type="dxa"/>
          </w:tcPr>
          <w:p w14:paraId="5126AD17" w14:textId="096643EC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0"/>
                <w:sz w:val="16"/>
              </w:rPr>
              <w:t>DECISION</w:t>
            </w:r>
            <w:r>
              <w:rPr>
                <w:color w:val="FF0000"/>
                <w:spacing w:val="6"/>
                <w:sz w:val="16"/>
              </w:rPr>
              <w:t xml:space="preserve"> </w:t>
            </w:r>
            <w:r>
              <w:rPr>
                <w:color w:val="FF0000"/>
                <w:w w:val="80"/>
                <w:sz w:val="16"/>
              </w:rPr>
              <w:t>610</w:t>
            </w:r>
            <w:r>
              <w:rPr>
                <w:color w:val="FF0000"/>
                <w:spacing w:val="8"/>
                <w:sz w:val="16"/>
              </w:rPr>
              <w:t xml:space="preserve"> </w:t>
            </w:r>
          </w:p>
        </w:tc>
        <w:tc>
          <w:tcPr>
            <w:tcW w:w="5899" w:type="dxa"/>
          </w:tcPr>
          <w:p w14:paraId="53CB239F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Probability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and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Statistics</w:t>
            </w:r>
          </w:p>
        </w:tc>
      </w:tr>
      <w:tr w:rsidR="004E62AC" w14:paraId="29331FC5" w14:textId="77777777">
        <w:trPr>
          <w:trHeight w:val="220"/>
        </w:trPr>
        <w:tc>
          <w:tcPr>
            <w:tcW w:w="2225" w:type="dxa"/>
          </w:tcPr>
          <w:p w14:paraId="4951FB6D" w14:textId="2059B2E1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0"/>
                <w:sz w:val="16"/>
              </w:rPr>
              <w:t>DECISION</w:t>
            </w:r>
            <w:r>
              <w:rPr>
                <w:color w:val="FF0000"/>
                <w:spacing w:val="6"/>
                <w:sz w:val="16"/>
              </w:rPr>
              <w:t xml:space="preserve"> </w:t>
            </w:r>
            <w:r>
              <w:rPr>
                <w:color w:val="FF0000"/>
                <w:w w:val="80"/>
                <w:sz w:val="16"/>
              </w:rPr>
              <w:t>616</w:t>
            </w:r>
            <w:r>
              <w:rPr>
                <w:color w:val="FF0000"/>
                <w:spacing w:val="8"/>
                <w:sz w:val="16"/>
              </w:rPr>
              <w:t xml:space="preserve"> </w:t>
            </w:r>
          </w:p>
        </w:tc>
        <w:tc>
          <w:tcPr>
            <w:tcW w:w="5899" w:type="dxa"/>
          </w:tcPr>
          <w:p w14:paraId="69277151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Business</w:t>
            </w:r>
            <w:r>
              <w:rPr>
                <w:color w:val="FF0000"/>
                <w:spacing w:val="17"/>
                <w:sz w:val="16"/>
              </w:rPr>
              <w:t xml:space="preserve"> </w:t>
            </w:r>
            <w:r>
              <w:rPr>
                <w:color w:val="FF0000"/>
                <w:w w:val="85"/>
                <w:sz w:val="16"/>
              </w:rPr>
              <w:t>Computer</w:t>
            </w:r>
            <w:r>
              <w:rPr>
                <w:color w:val="FF0000"/>
                <w:spacing w:val="16"/>
                <w:sz w:val="16"/>
              </w:rPr>
              <w:t xml:space="preserve"> </w:t>
            </w:r>
            <w:r>
              <w:rPr>
                <w:color w:val="FF0000"/>
                <w:spacing w:val="-2"/>
                <w:w w:val="85"/>
                <w:sz w:val="16"/>
              </w:rPr>
              <w:t>Applications</w:t>
            </w:r>
          </w:p>
        </w:tc>
      </w:tr>
      <w:tr w:rsidR="004E62AC" w14:paraId="5CCB791F" w14:textId="77777777">
        <w:trPr>
          <w:trHeight w:val="455"/>
        </w:trPr>
        <w:tc>
          <w:tcPr>
            <w:tcW w:w="2225" w:type="dxa"/>
          </w:tcPr>
          <w:p w14:paraId="29569F43" w14:textId="2C302A0C" w:rsidR="004E62AC" w:rsidRDefault="00000000">
            <w:pPr>
              <w:pStyle w:val="TableParagraph"/>
              <w:spacing w:line="276" w:lineRule="auto"/>
              <w:ind w:left="28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ENRGYENV</w:t>
            </w:r>
            <w:r>
              <w:rPr>
                <w:color w:val="FF0000"/>
                <w:spacing w:val="-5"/>
                <w:w w:val="85"/>
                <w:sz w:val="16"/>
              </w:rPr>
              <w:t xml:space="preserve"> </w:t>
            </w:r>
            <w:r>
              <w:rPr>
                <w:color w:val="FF0000"/>
                <w:w w:val="85"/>
                <w:sz w:val="16"/>
              </w:rPr>
              <w:t>628</w:t>
            </w:r>
            <w:r>
              <w:rPr>
                <w:color w:val="FF0000"/>
                <w:spacing w:val="-4"/>
                <w:w w:val="85"/>
                <w:sz w:val="16"/>
              </w:rPr>
              <w:t xml:space="preserve"> </w:t>
            </w:r>
          </w:p>
        </w:tc>
        <w:tc>
          <w:tcPr>
            <w:tcW w:w="5899" w:type="dxa"/>
          </w:tcPr>
          <w:p w14:paraId="7B2886E2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Edge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w w:val="85"/>
                <w:sz w:val="16"/>
              </w:rPr>
              <w:t>Seminar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w w:val="85"/>
                <w:sz w:val="16"/>
              </w:rPr>
              <w:t>Series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pacing w:val="-10"/>
                <w:w w:val="85"/>
                <w:sz w:val="16"/>
              </w:rPr>
              <w:t>1</w:t>
            </w:r>
          </w:p>
        </w:tc>
      </w:tr>
      <w:tr w:rsidR="0039792D" w14:paraId="3DF3AC8A" w14:textId="77777777">
        <w:trPr>
          <w:trHeight w:val="455"/>
        </w:trPr>
        <w:tc>
          <w:tcPr>
            <w:tcW w:w="2225" w:type="dxa"/>
          </w:tcPr>
          <w:p w14:paraId="16E2A4EA" w14:textId="67787B92" w:rsidR="0039792D" w:rsidRDefault="0039792D">
            <w:pPr>
              <w:pStyle w:val="TableParagraph"/>
              <w:spacing w:line="276" w:lineRule="auto"/>
              <w:ind w:left="28"/>
              <w:rPr>
                <w:color w:val="FF0000"/>
                <w:w w:val="85"/>
                <w:sz w:val="16"/>
              </w:rPr>
            </w:pPr>
            <w:r>
              <w:rPr>
                <w:color w:val="FF0000"/>
                <w:w w:val="85"/>
                <w:sz w:val="16"/>
              </w:rPr>
              <w:t>ENRGYENV</w:t>
            </w:r>
            <w:r>
              <w:rPr>
                <w:color w:val="FF0000"/>
                <w:spacing w:val="-5"/>
                <w:w w:val="85"/>
                <w:sz w:val="16"/>
              </w:rPr>
              <w:t xml:space="preserve"> </w:t>
            </w:r>
            <w:r>
              <w:rPr>
                <w:color w:val="FF0000"/>
                <w:w w:val="85"/>
                <w:sz w:val="16"/>
              </w:rPr>
              <w:t>62</w:t>
            </w:r>
            <w:r>
              <w:rPr>
                <w:color w:val="FF0000"/>
                <w:w w:val="85"/>
                <w:sz w:val="16"/>
              </w:rPr>
              <w:t>9</w:t>
            </w:r>
          </w:p>
        </w:tc>
        <w:tc>
          <w:tcPr>
            <w:tcW w:w="5899" w:type="dxa"/>
          </w:tcPr>
          <w:p w14:paraId="0FDD758F" w14:textId="4238D1CB" w:rsidR="0039792D" w:rsidRDefault="0039792D">
            <w:pPr>
              <w:pStyle w:val="TableParagraph"/>
              <w:rPr>
                <w:color w:val="FF0000"/>
                <w:w w:val="85"/>
                <w:sz w:val="16"/>
              </w:rPr>
            </w:pPr>
            <w:r>
              <w:rPr>
                <w:color w:val="FF0000"/>
                <w:w w:val="85"/>
                <w:sz w:val="16"/>
              </w:rPr>
              <w:t>Edge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w w:val="85"/>
                <w:sz w:val="16"/>
              </w:rPr>
              <w:t>Seminar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w w:val="85"/>
                <w:sz w:val="16"/>
              </w:rPr>
              <w:t>Series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pacing w:val="-10"/>
                <w:w w:val="85"/>
                <w:sz w:val="16"/>
              </w:rPr>
              <w:t>2</w:t>
            </w:r>
          </w:p>
        </w:tc>
      </w:tr>
      <w:tr w:rsidR="004E62AC" w14:paraId="1A041F1C" w14:textId="77777777">
        <w:trPr>
          <w:trHeight w:val="220"/>
        </w:trPr>
        <w:tc>
          <w:tcPr>
            <w:tcW w:w="2225" w:type="dxa"/>
          </w:tcPr>
          <w:p w14:paraId="04F27F32" w14:textId="08C6D971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0"/>
                <w:sz w:val="16"/>
              </w:rPr>
              <w:t>FINANCE</w:t>
            </w:r>
            <w:r>
              <w:rPr>
                <w:color w:val="FF0000"/>
                <w:spacing w:val="12"/>
                <w:sz w:val="16"/>
              </w:rPr>
              <w:t xml:space="preserve"> </w:t>
            </w:r>
            <w:r>
              <w:rPr>
                <w:color w:val="FF0000"/>
                <w:w w:val="80"/>
                <w:sz w:val="16"/>
              </w:rPr>
              <w:t>645</w:t>
            </w:r>
            <w:r>
              <w:rPr>
                <w:color w:val="FF0000"/>
                <w:spacing w:val="12"/>
                <w:sz w:val="16"/>
              </w:rPr>
              <w:t xml:space="preserve"> </w:t>
            </w:r>
          </w:p>
        </w:tc>
        <w:tc>
          <w:tcPr>
            <w:tcW w:w="5899" w:type="dxa"/>
          </w:tcPr>
          <w:p w14:paraId="660647FA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Global</w:t>
            </w:r>
            <w:r>
              <w:rPr>
                <w:color w:val="FF0000"/>
                <w:spacing w:val="10"/>
                <w:sz w:val="16"/>
              </w:rPr>
              <w:t xml:space="preserve"> </w:t>
            </w:r>
            <w:r>
              <w:rPr>
                <w:color w:val="FF0000"/>
                <w:w w:val="85"/>
                <w:sz w:val="16"/>
              </w:rPr>
              <w:t>Financial</w:t>
            </w:r>
            <w:r>
              <w:rPr>
                <w:color w:val="FF0000"/>
                <w:spacing w:val="10"/>
                <w:sz w:val="16"/>
              </w:rPr>
              <w:t xml:space="preserve"> </w:t>
            </w:r>
            <w:r>
              <w:rPr>
                <w:color w:val="FF0000"/>
                <w:spacing w:val="-2"/>
                <w:w w:val="85"/>
                <w:sz w:val="16"/>
              </w:rPr>
              <w:t>Management</w:t>
            </w:r>
          </w:p>
        </w:tc>
      </w:tr>
      <w:tr w:rsidR="004E62AC" w14:paraId="5DDF373A" w14:textId="77777777">
        <w:trPr>
          <w:trHeight w:val="220"/>
        </w:trPr>
        <w:tc>
          <w:tcPr>
            <w:tcW w:w="2225" w:type="dxa"/>
          </w:tcPr>
          <w:p w14:paraId="2B2A2E1E" w14:textId="4889FD58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0"/>
                <w:sz w:val="16"/>
              </w:rPr>
              <w:t>FINANCE</w:t>
            </w:r>
            <w:r>
              <w:rPr>
                <w:color w:val="FF0000"/>
                <w:spacing w:val="12"/>
                <w:sz w:val="16"/>
              </w:rPr>
              <w:t xml:space="preserve"> </w:t>
            </w:r>
            <w:r>
              <w:rPr>
                <w:color w:val="FF0000"/>
                <w:w w:val="80"/>
                <w:sz w:val="16"/>
              </w:rPr>
              <w:t>659</w:t>
            </w:r>
            <w:r>
              <w:rPr>
                <w:color w:val="FF0000"/>
                <w:spacing w:val="12"/>
                <w:sz w:val="16"/>
              </w:rPr>
              <w:t xml:space="preserve"> </w:t>
            </w:r>
          </w:p>
        </w:tc>
        <w:tc>
          <w:tcPr>
            <w:tcW w:w="5899" w:type="dxa"/>
          </w:tcPr>
          <w:p w14:paraId="0C38108A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Emerging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Markets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Corporate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Finance</w:t>
            </w:r>
          </w:p>
        </w:tc>
      </w:tr>
    </w:tbl>
    <w:p w14:paraId="575695A5" w14:textId="77777777" w:rsidR="004E62AC" w:rsidRDefault="004E62AC">
      <w:pPr>
        <w:rPr>
          <w:b/>
          <w:sz w:val="20"/>
        </w:rPr>
      </w:pPr>
    </w:p>
    <w:p w14:paraId="2FB7B229" w14:textId="77777777" w:rsidR="004E62AC" w:rsidRDefault="004E62AC">
      <w:pPr>
        <w:rPr>
          <w:b/>
          <w:sz w:val="20"/>
        </w:rPr>
      </w:pPr>
    </w:p>
    <w:p w14:paraId="353A92DB" w14:textId="77777777" w:rsidR="004E62AC" w:rsidRDefault="004E62AC">
      <w:pPr>
        <w:spacing w:after="1"/>
        <w:rPr>
          <w:b/>
          <w:sz w:val="23"/>
        </w:rPr>
      </w:pPr>
    </w:p>
    <w:tbl>
      <w:tblPr>
        <w:tblW w:w="0" w:type="auto"/>
        <w:tblInd w:w="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5899"/>
      </w:tblGrid>
      <w:tr w:rsidR="004E62AC" w14:paraId="540DEC10" w14:textId="77777777">
        <w:trPr>
          <w:trHeight w:val="220"/>
        </w:trPr>
        <w:tc>
          <w:tcPr>
            <w:tcW w:w="2225" w:type="dxa"/>
          </w:tcPr>
          <w:p w14:paraId="2320ABBC" w14:textId="3ED24BD9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0"/>
                <w:sz w:val="16"/>
              </w:rPr>
              <w:t>FINANCE</w:t>
            </w:r>
            <w:r>
              <w:rPr>
                <w:color w:val="FF0000"/>
                <w:spacing w:val="12"/>
                <w:sz w:val="16"/>
              </w:rPr>
              <w:t xml:space="preserve"> </w:t>
            </w:r>
            <w:r>
              <w:rPr>
                <w:color w:val="FF0000"/>
                <w:w w:val="80"/>
                <w:sz w:val="16"/>
              </w:rPr>
              <w:t>660</w:t>
            </w:r>
            <w:r>
              <w:rPr>
                <w:color w:val="FF0000"/>
                <w:spacing w:val="12"/>
                <w:sz w:val="16"/>
              </w:rPr>
              <w:t xml:space="preserve"> </w:t>
            </w:r>
          </w:p>
        </w:tc>
        <w:tc>
          <w:tcPr>
            <w:tcW w:w="5899" w:type="dxa"/>
          </w:tcPr>
          <w:p w14:paraId="37690C69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Venture</w:t>
            </w:r>
            <w:r>
              <w:rPr>
                <w:color w:val="FF0000"/>
                <w:spacing w:val="-3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Capital</w:t>
            </w:r>
            <w:r>
              <w:rPr>
                <w:color w:val="FF0000"/>
                <w:spacing w:val="-2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and</w:t>
            </w:r>
            <w:r>
              <w:rPr>
                <w:color w:val="FF0000"/>
                <w:spacing w:val="-1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Private</w:t>
            </w:r>
            <w:r>
              <w:rPr>
                <w:color w:val="FF0000"/>
                <w:spacing w:val="-2"/>
                <w:w w:val="90"/>
                <w:sz w:val="16"/>
              </w:rPr>
              <w:t xml:space="preserve"> Equity</w:t>
            </w:r>
          </w:p>
        </w:tc>
      </w:tr>
      <w:tr w:rsidR="004E62AC" w14:paraId="1DA71582" w14:textId="77777777">
        <w:trPr>
          <w:trHeight w:val="220"/>
        </w:trPr>
        <w:tc>
          <w:tcPr>
            <w:tcW w:w="2225" w:type="dxa"/>
          </w:tcPr>
          <w:p w14:paraId="35260C70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0"/>
                <w:sz w:val="16"/>
              </w:rPr>
              <w:t>FINANCE</w:t>
            </w:r>
            <w:r>
              <w:rPr>
                <w:color w:val="FF0000"/>
                <w:spacing w:val="2"/>
                <w:sz w:val="16"/>
              </w:rPr>
              <w:t xml:space="preserve"> </w:t>
            </w:r>
            <w:r>
              <w:rPr>
                <w:color w:val="FF0000"/>
                <w:spacing w:val="-5"/>
                <w:w w:val="95"/>
                <w:sz w:val="16"/>
              </w:rPr>
              <w:t>663</w:t>
            </w:r>
          </w:p>
        </w:tc>
        <w:tc>
          <w:tcPr>
            <w:tcW w:w="5899" w:type="dxa"/>
          </w:tcPr>
          <w:p w14:paraId="0FB7EA60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5"/>
                <w:sz w:val="16"/>
              </w:rPr>
              <w:t>International</w:t>
            </w:r>
            <w:r>
              <w:rPr>
                <w:color w:val="FF0000"/>
                <w:spacing w:val="6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Finance</w:t>
            </w:r>
          </w:p>
        </w:tc>
      </w:tr>
      <w:tr w:rsidR="004E62AC" w14:paraId="42511DA7" w14:textId="77777777">
        <w:trPr>
          <w:trHeight w:val="220"/>
        </w:trPr>
        <w:tc>
          <w:tcPr>
            <w:tcW w:w="2225" w:type="dxa"/>
          </w:tcPr>
          <w:p w14:paraId="2DF0CB48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0"/>
                <w:sz w:val="16"/>
              </w:rPr>
              <w:t>FUQINTRD</w:t>
            </w:r>
            <w:r>
              <w:rPr>
                <w:color w:val="FF0000"/>
                <w:spacing w:val="16"/>
                <w:sz w:val="16"/>
              </w:rPr>
              <w:t xml:space="preserve"> </w:t>
            </w:r>
            <w:r>
              <w:rPr>
                <w:color w:val="FF0000"/>
                <w:spacing w:val="-5"/>
                <w:w w:val="95"/>
                <w:sz w:val="16"/>
              </w:rPr>
              <w:t>693</w:t>
            </w:r>
          </w:p>
        </w:tc>
        <w:tc>
          <w:tcPr>
            <w:tcW w:w="5899" w:type="dxa"/>
          </w:tcPr>
          <w:p w14:paraId="09B365B2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Irrational</w:t>
            </w:r>
            <w:r>
              <w:rPr>
                <w:color w:val="FF0000"/>
                <w:spacing w:val="-4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Choices,</w:t>
            </w:r>
            <w:r>
              <w:rPr>
                <w:color w:val="FF0000"/>
                <w:spacing w:val="-2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Unconscious</w:t>
            </w:r>
            <w:r>
              <w:rPr>
                <w:color w:val="FF0000"/>
                <w:spacing w:val="-2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Decisions,</w:t>
            </w:r>
            <w:r>
              <w:rPr>
                <w:color w:val="FF0000"/>
                <w:spacing w:val="-2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&amp;</w:t>
            </w:r>
            <w:r>
              <w:rPr>
                <w:color w:val="FF0000"/>
                <w:spacing w:val="-1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Market</w:t>
            </w:r>
            <w:r>
              <w:rPr>
                <w:color w:val="FF0000"/>
                <w:spacing w:val="-4"/>
                <w:w w:val="90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Failure</w:t>
            </w:r>
          </w:p>
        </w:tc>
      </w:tr>
      <w:tr w:rsidR="004E62AC" w14:paraId="6E9B032A" w14:textId="77777777">
        <w:trPr>
          <w:trHeight w:val="220"/>
        </w:trPr>
        <w:tc>
          <w:tcPr>
            <w:tcW w:w="2225" w:type="dxa"/>
          </w:tcPr>
          <w:p w14:paraId="3CEB6E27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HLTHMGMT</w:t>
            </w:r>
            <w:r>
              <w:rPr>
                <w:color w:val="FF0000"/>
                <w:spacing w:val="15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705</w:t>
            </w:r>
          </w:p>
        </w:tc>
        <w:tc>
          <w:tcPr>
            <w:tcW w:w="5899" w:type="dxa"/>
          </w:tcPr>
          <w:p w14:paraId="2EEDA9E2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w w:val="90"/>
                <w:sz w:val="16"/>
              </w:rPr>
              <w:t>Seminars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in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Health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Care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pacing w:val="-10"/>
                <w:w w:val="90"/>
                <w:sz w:val="16"/>
              </w:rPr>
              <w:t>I</w:t>
            </w:r>
          </w:p>
        </w:tc>
      </w:tr>
      <w:tr w:rsidR="004E62AC" w14:paraId="65E84E8E" w14:textId="77777777">
        <w:trPr>
          <w:trHeight w:val="220"/>
        </w:trPr>
        <w:tc>
          <w:tcPr>
            <w:tcW w:w="2225" w:type="dxa"/>
          </w:tcPr>
          <w:p w14:paraId="4BD547B6" w14:textId="4CB37079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HLTHMGMT</w:t>
            </w:r>
            <w:r>
              <w:rPr>
                <w:color w:val="FF0000"/>
                <w:spacing w:val="11"/>
                <w:sz w:val="16"/>
              </w:rPr>
              <w:t xml:space="preserve"> </w:t>
            </w:r>
            <w:r>
              <w:rPr>
                <w:color w:val="FF0000"/>
                <w:w w:val="85"/>
                <w:sz w:val="16"/>
              </w:rPr>
              <w:t>706</w:t>
            </w:r>
            <w:r>
              <w:rPr>
                <w:color w:val="FF0000"/>
                <w:spacing w:val="10"/>
                <w:sz w:val="16"/>
              </w:rPr>
              <w:t xml:space="preserve"> </w:t>
            </w:r>
          </w:p>
        </w:tc>
        <w:tc>
          <w:tcPr>
            <w:tcW w:w="5899" w:type="dxa"/>
          </w:tcPr>
          <w:p w14:paraId="502CE8B5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w w:val="90"/>
                <w:sz w:val="16"/>
              </w:rPr>
              <w:t>Seminars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in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Health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Care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pacing w:val="-5"/>
                <w:w w:val="90"/>
                <w:sz w:val="16"/>
              </w:rPr>
              <w:t>II</w:t>
            </w:r>
          </w:p>
        </w:tc>
      </w:tr>
      <w:tr w:rsidR="004E62AC" w14:paraId="31CF76A6" w14:textId="77777777">
        <w:trPr>
          <w:trHeight w:val="220"/>
        </w:trPr>
        <w:tc>
          <w:tcPr>
            <w:tcW w:w="2225" w:type="dxa"/>
          </w:tcPr>
          <w:p w14:paraId="1C1A7F85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HLTHMGMT</w:t>
            </w:r>
            <w:r>
              <w:rPr>
                <w:color w:val="FF0000"/>
                <w:spacing w:val="15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707</w:t>
            </w:r>
          </w:p>
        </w:tc>
        <w:tc>
          <w:tcPr>
            <w:tcW w:w="5899" w:type="dxa"/>
          </w:tcPr>
          <w:p w14:paraId="3F9AD44D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Health</w:t>
            </w:r>
            <w:r>
              <w:rPr>
                <w:color w:val="FF0000"/>
                <w:spacing w:val="-6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Care</w:t>
            </w:r>
            <w:r>
              <w:rPr>
                <w:color w:val="FF0000"/>
                <w:spacing w:val="-6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Global</w:t>
            </w:r>
            <w:r>
              <w:rPr>
                <w:color w:val="FF0000"/>
                <w:spacing w:val="-6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Market</w:t>
            </w:r>
            <w:r>
              <w:rPr>
                <w:color w:val="FF0000"/>
                <w:spacing w:val="-6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Analysis</w:t>
            </w:r>
            <w:r>
              <w:rPr>
                <w:color w:val="FF0000"/>
                <w:spacing w:val="-5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-</w:t>
            </w:r>
            <w:r>
              <w:rPr>
                <w:color w:val="FF0000"/>
                <w:spacing w:val="-4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Seminar</w:t>
            </w:r>
            <w:r>
              <w:rPr>
                <w:color w:val="FF0000"/>
                <w:spacing w:val="-6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in</w:t>
            </w:r>
            <w:r>
              <w:rPr>
                <w:color w:val="FF0000"/>
                <w:spacing w:val="-5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Health</w:t>
            </w:r>
            <w:r>
              <w:rPr>
                <w:color w:val="FF0000"/>
                <w:spacing w:val="-5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Care</w:t>
            </w:r>
            <w:r>
              <w:rPr>
                <w:color w:val="FF0000"/>
                <w:spacing w:val="-6"/>
                <w:w w:val="90"/>
                <w:sz w:val="16"/>
              </w:rPr>
              <w:t xml:space="preserve"> </w:t>
            </w:r>
            <w:r>
              <w:rPr>
                <w:color w:val="FF0000"/>
                <w:spacing w:val="-5"/>
                <w:w w:val="90"/>
                <w:sz w:val="16"/>
              </w:rPr>
              <w:t>III</w:t>
            </w:r>
          </w:p>
        </w:tc>
      </w:tr>
      <w:tr w:rsidR="004E62AC" w14:paraId="35CACAE3" w14:textId="77777777">
        <w:trPr>
          <w:trHeight w:val="220"/>
        </w:trPr>
        <w:tc>
          <w:tcPr>
            <w:tcW w:w="2225" w:type="dxa"/>
          </w:tcPr>
          <w:p w14:paraId="7F078EA0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HLTHMGMT</w:t>
            </w:r>
            <w:r>
              <w:rPr>
                <w:color w:val="FF0000"/>
                <w:spacing w:val="15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714</w:t>
            </w:r>
          </w:p>
        </w:tc>
        <w:tc>
          <w:tcPr>
            <w:tcW w:w="5899" w:type="dxa"/>
          </w:tcPr>
          <w:p w14:paraId="5FF78589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Health</w:t>
            </w:r>
            <w:r>
              <w:rPr>
                <w:color w:val="FF0000"/>
                <w:spacing w:val="-5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Care</w:t>
            </w:r>
            <w:r>
              <w:rPr>
                <w:color w:val="FF0000"/>
                <w:spacing w:val="-6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Provider</w:t>
            </w:r>
            <w:r>
              <w:rPr>
                <w:color w:val="FF0000"/>
                <w:spacing w:val="-5"/>
                <w:w w:val="90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Strategy</w:t>
            </w:r>
          </w:p>
        </w:tc>
      </w:tr>
      <w:tr w:rsidR="004E62AC" w14:paraId="71D61A57" w14:textId="77777777">
        <w:trPr>
          <w:trHeight w:val="220"/>
        </w:trPr>
        <w:tc>
          <w:tcPr>
            <w:tcW w:w="2225" w:type="dxa"/>
          </w:tcPr>
          <w:p w14:paraId="3FD63271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HLTHMGMT</w:t>
            </w:r>
            <w:r>
              <w:rPr>
                <w:color w:val="FF0000"/>
                <w:spacing w:val="15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898</w:t>
            </w:r>
          </w:p>
        </w:tc>
        <w:tc>
          <w:tcPr>
            <w:tcW w:w="5899" w:type="dxa"/>
          </w:tcPr>
          <w:p w14:paraId="1759F9F0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Health</w:t>
            </w:r>
            <w:r>
              <w:rPr>
                <w:color w:val="FF0000"/>
                <w:spacing w:val="-4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Law</w:t>
            </w:r>
            <w:r>
              <w:rPr>
                <w:color w:val="FF0000"/>
                <w:spacing w:val="-4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and</w:t>
            </w:r>
            <w:r>
              <w:rPr>
                <w:color w:val="FF0000"/>
                <w:spacing w:val="-4"/>
                <w:w w:val="90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Policy</w:t>
            </w:r>
          </w:p>
        </w:tc>
      </w:tr>
      <w:tr w:rsidR="004E62AC" w14:paraId="7F0F4B64" w14:textId="77777777">
        <w:trPr>
          <w:trHeight w:val="220"/>
        </w:trPr>
        <w:tc>
          <w:tcPr>
            <w:tcW w:w="2225" w:type="dxa"/>
          </w:tcPr>
          <w:p w14:paraId="3DBD779D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LAW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460.01</w:t>
            </w:r>
          </w:p>
        </w:tc>
        <w:tc>
          <w:tcPr>
            <w:tcW w:w="5899" w:type="dxa"/>
          </w:tcPr>
          <w:p w14:paraId="28A28D31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Negotiation</w:t>
            </w:r>
          </w:p>
        </w:tc>
      </w:tr>
      <w:tr w:rsidR="004E62AC" w14:paraId="12AAAC20" w14:textId="77777777">
        <w:trPr>
          <w:trHeight w:val="220"/>
        </w:trPr>
        <w:tc>
          <w:tcPr>
            <w:tcW w:w="2225" w:type="dxa"/>
          </w:tcPr>
          <w:p w14:paraId="08CC3D2F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MANAGEMT</w:t>
            </w:r>
            <w:r>
              <w:rPr>
                <w:color w:val="FF0000"/>
                <w:spacing w:val="21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741</w:t>
            </w:r>
          </w:p>
        </w:tc>
        <w:tc>
          <w:tcPr>
            <w:tcW w:w="5899" w:type="dxa"/>
          </w:tcPr>
          <w:p w14:paraId="1E53DF4F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Sports</w:t>
            </w:r>
            <w:r>
              <w:rPr>
                <w:color w:val="FF0000"/>
                <w:spacing w:val="7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5"/>
                <w:sz w:val="16"/>
              </w:rPr>
              <w:t>Business</w:t>
            </w:r>
          </w:p>
        </w:tc>
      </w:tr>
      <w:tr w:rsidR="004E62AC" w14:paraId="21FA1ED5" w14:textId="77777777">
        <w:trPr>
          <w:trHeight w:val="455"/>
        </w:trPr>
        <w:tc>
          <w:tcPr>
            <w:tcW w:w="2225" w:type="dxa"/>
          </w:tcPr>
          <w:p w14:paraId="0523730E" w14:textId="321FCFE7" w:rsidR="004E62AC" w:rsidRDefault="00000000" w:rsidP="00C85A44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MANAGEMT</w:t>
            </w:r>
            <w:r>
              <w:rPr>
                <w:color w:val="FF0000"/>
                <w:spacing w:val="21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743</w:t>
            </w:r>
          </w:p>
        </w:tc>
        <w:tc>
          <w:tcPr>
            <w:tcW w:w="5899" w:type="dxa"/>
          </w:tcPr>
          <w:p w14:paraId="3C018939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The</w:t>
            </w:r>
            <w:r>
              <w:rPr>
                <w:color w:val="FF0000"/>
                <w:spacing w:val="-4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Legal</w:t>
            </w:r>
            <w:r>
              <w:rPr>
                <w:color w:val="FF0000"/>
                <w:spacing w:val="-3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Environment</w:t>
            </w:r>
            <w:r>
              <w:rPr>
                <w:color w:val="FF0000"/>
                <w:spacing w:val="-4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of</w:t>
            </w:r>
            <w:r>
              <w:rPr>
                <w:color w:val="FF0000"/>
                <w:spacing w:val="-3"/>
                <w:w w:val="90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Business</w:t>
            </w:r>
          </w:p>
        </w:tc>
      </w:tr>
    </w:tbl>
    <w:p w14:paraId="137DA407" w14:textId="77777777" w:rsidR="004E62AC" w:rsidRDefault="004E62AC">
      <w:pPr>
        <w:rPr>
          <w:sz w:val="16"/>
        </w:rPr>
        <w:sectPr w:rsidR="004E62AC">
          <w:type w:val="continuous"/>
          <w:pgSz w:w="12240" w:h="15840"/>
          <w:pgMar w:top="1800" w:right="1320" w:bottom="280" w:left="1480" w:header="720" w:footer="720" w:gutter="0"/>
          <w:cols w:space="720"/>
        </w:sectPr>
      </w:pPr>
    </w:p>
    <w:p w14:paraId="560A616E" w14:textId="77777777" w:rsidR="004E62AC" w:rsidRDefault="004E62AC">
      <w:pPr>
        <w:spacing w:before="6"/>
        <w:rPr>
          <w:b/>
          <w:sz w:val="2"/>
        </w:rPr>
      </w:pPr>
    </w:p>
    <w:tbl>
      <w:tblPr>
        <w:tblW w:w="0" w:type="auto"/>
        <w:tblInd w:w="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5899"/>
      </w:tblGrid>
      <w:tr w:rsidR="004E62AC" w14:paraId="242780D5" w14:textId="77777777">
        <w:trPr>
          <w:trHeight w:val="455"/>
        </w:trPr>
        <w:tc>
          <w:tcPr>
            <w:tcW w:w="2225" w:type="dxa"/>
          </w:tcPr>
          <w:p w14:paraId="67489E56" w14:textId="77777777" w:rsidR="004E62AC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MANAGEMT</w:t>
            </w:r>
            <w:r>
              <w:rPr>
                <w:color w:val="FF0000"/>
                <w:spacing w:val="21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744</w:t>
            </w:r>
          </w:p>
          <w:p w14:paraId="67EF403A" w14:textId="1F3FE02B" w:rsidR="004E62AC" w:rsidRDefault="004E62AC">
            <w:pPr>
              <w:pStyle w:val="TableParagraph"/>
              <w:spacing w:before="28"/>
              <w:ind w:left="28"/>
              <w:rPr>
                <w:sz w:val="16"/>
              </w:rPr>
            </w:pPr>
          </w:p>
        </w:tc>
        <w:tc>
          <w:tcPr>
            <w:tcW w:w="5899" w:type="dxa"/>
          </w:tcPr>
          <w:p w14:paraId="607FDBFE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Managerial</w:t>
            </w:r>
            <w:r>
              <w:rPr>
                <w:color w:val="FF0000"/>
                <w:spacing w:val="-4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Decision</w:t>
            </w:r>
            <w:r>
              <w:rPr>
                <w:color w:val="FF0000"/>
                <w:spacing w:val="-3"/>
                <w:w w:val="90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Making</w:t>
            </w:r>
          </w:p>
        </w:tc>
      </w:tr>
      <w:tr w:rsidR="004E62AC" w14:paraId="1B1F8162" w14:textId="77777777">
        <w:trPr>
          <w:trHeight w:val="455"/>
        </w:trPr>
        <w:tc>
          <w:tcPr>
            <w:tcW w:w="2225" w:type="dxa"/>
          </w:tcPr>
          <w:p w14:paraId="1A8631E4" w14:textId="77777777" w:rsidR="004E62AC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MANAGEMT</w:t>
            </w:r>
            <w:r>
              <w:rPr>
                <w:color w:val="FF0000"/>
                <w:spacing w:val="21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745</w:t>
            </w:r>
          </w:p>
          <w:p w14:paraId="2934A862" w14:textId="1AE1780F" w:rsidR="004E62AC" w:rsidRDefault="004E62AC">
            <w:pPr>
              <w:pStyle w:val="TableParagraph"/>
              <w:spacing w:before="28"/>
              <w:ind w:left="28"/>
              <w:rPr>
                <w:sz w:val="16"/>
              </w:rPr>
            </w:pPr>
          </w:p>
        </w:tc>
        <w:tc>
          <w:tcPr>
            <w:tcW w:w="5899" w:type="dxa"/>
          </w:tcPr>
          <w:p w14:paraId="642C860D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Negotiation</w:t>
            </w:r>
          </w:p>
        </w:tc>
      </w:tr>
      <w:tr w:rsidR="004E62AC" w14:paraId="6483DCD6" w14:textId="77777777">
        <w:trPr>
          <w:trHeight w:val="455"/>
        </w:trPr>
        <w:tc>
          <w:tcPr>
            <w:tcW w:w="2225" w:type="dxa"/>
          </w:tcPr>
          <w:p w14:paraId="22B34C38" w14:textId="77777777" w:rsidR="004E62AC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MANAGEMT</w:t>
            </w:r>
            <w:r>
              <w:rPr>
                <w:color w:val="FF0000"/>
                <w:spacing w:val="21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746</w:t>
            </w:r>
          </w:p>
          <w:p w14:paraId="537FBBFC" w14:textId="56C78860" w:rsidR="004E62AC" w:rsidRDefault="004E62AC">
            <w:pPr>
              <w:pStyle w:val="TableParagraph"/>
              <w:spacing w:before="28"/>
              <w:ind w:left="28"/>
              <w:rPr>
                <w:sz w:val="16"/>
              </w:rPr>
            </w:pPr>
          </w:p>
        </w:tc>
        <w:tc>
          <w:tcPr>
            <w:tcW w:w="5899" w:type="dxa"/>
          </w:tcPr>
          <w:p w14:paraId="665BA2DD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Power</w:t>
            </w:r>
            <w:r>
              <w:rPr>
                <w:color w:val="FF0000"/>
                <w:spacing w:val="-3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and</w:t>
            </w:r>
            <w:r>
              <w:rPr>
                <w:color w:val="FF0000"/>
                <w:spacing w:val="-2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Politics</w:t>
            </w:r>
            <w:r>
              <w:rPr>
                <w:color w:val="FF0000"/>
                <w:spacing w:val="-2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in</w:t>
            </w:r>
            <w:r>
              <w:rPr>
                <w:color w:val="FF0000"/>
                <w:spacing w:val="-2"/>
                <w:w w:val="90"/>
                <w:sz w:val="16"/>
              </w:rPr>
              <w:t xml:space="preserve"> Organizations</w:t>
            </w:r>
          </w:p>
        </w:tc>
      </w:tr>
      <w:tr w:rsidR="004E62AC" w14:paraId="41560897" w14:textId="77777777">
        <w:trPr>
          <w:trHeight w:val="455"/>
        </w:trPr>
        <w:tc>
          <w:tcPr>
            <w:tcW w:w="2225" w:type="dxa"/>
          </w:tcPr>
          <w:p w14:paraId="31BBF4CE" w14:textId="77777777" w:rsidR="004E62AC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MANAGEMT</w:t>
            </w:r>
            <w:r>
              <w:rPr>
                <w:color w:val="FF0000"/>
                <w:spacing w:val="21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747</w:t>
            </w:r>
          </w:p>
          <w:p w14:paraId="12AB4E5E" w14:textId="3FC7BC2B" w:rsidR="004E62AC" w:rsidRDefault="004E62AC">
            <w:pPr>
              <w:pStyle w:val="TableParagraph"/>
              <w:spacing w:before="28"/>
              <w:ind w:left="28"/>
              <w:rPr>
                <w:sz w:val="16"/>
              </w:rPr>
            </w:pPr>
          </w:p>
        </w:tc>
        <w:tc>
          <w:tcPr>
            <w:tcW w:w="5899" w:type="dxa"/>
          </w:tcPr>
          <w:p w14:paraId="50EA2338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Leadership</w:t>
            </w:r>
          </w:p>
        </w:tc>
      </w:tr>
      <w:tr w:rsidR="004E62AC" w14:paraId="674147A4" w14:textId="77777777">
        <w:trPr>
          <w:trHeight w:val="455"/>
        </w:trPr>
        <w:tc>
          <w:tcPr>
            <w:tcW w:w="2225" w:type="dxa"/>
          </w:tcPr>
          <w:p w14:paraId="02A3E376" w14:textId="768FA423" w:rsidR="004E62AC" w:rsidRDefault="00000000" w:rsidP="00C85A44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MANAGEMT</w:t>
            </w:r>
            <w:r>
              <w:rPr>
                <w:color w:val="FF0000"/>
                <w:spacing w:val="21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748</w:t>
            </w:r>
          </w:p>
        </w:tc>
        <w:tc>
          <w:tcPr>
            <w:tcW w:w="5899" w:type="dxa"/>
          </w:tcPr>
          <w:p w14:paraId="6459E208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w w:val="90"/>
                <w:sz w:val="16"/>
              </w:rPr>
              <w:t>Human</w:t>
            </w:r>
            <w:r>
              <w:rPr>
                <w:color w:val="FF0000"/>
                <w:spacing w:val="2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Assets</w:t>
            </w:r>
            <w:r>
              <w:rPr>
                <w:color w:val="FF0000"/>
                <w:spacing w:val="2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and</w:t>
            </w:r>
            <w:r>
              <w:rPr>
                <w:color w:val="FF0000"/>
                <w:spacing w:val="2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Organizational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Change</w:t>
            </w:r>
          </w:p>
        </w:tc>
      </w:tr>
      <w:tr w:rsidR="004E62AC" w14:paraId="0A73BAC8" w14:textId="77777777">
        <w:trPr>
          <w:trHeight w:val="220"/>
        </w:trPr>
        <w:tc>
          <w:tcPr>
            <w:tcW w:w="2225" w:type="dxa"/>
          </w:tcPr>
          <w:p w14:paraId="4E663D49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MANAGEMT</w:t>
            </w:r>
            <w:r>
              <w:rPr>
                <w:color w:val="FF0000"/>
                <w:spacing w:val="21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749</w:t>
            </w:r>
          </w:p>
        </w:tc>
        <w:tc>
          <w:tcPr>
            <w:tcW w:w="5899" w:type="dxa"/>
          </w:tcPr>
          <w:p w14:paraId="434A0A23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w w:val="90"/>
                <w:sz w:val="16"/>
              </w:rPr>
              <w:t>Ethics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in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Management</w:t>
            </w:r>
          </w:p>
        </w:tc>
      </w:tr>
      <w:tr w:rsidR="004E62AC" w14:paraId="691DC0FB" w14:textId="77777777">
        <w:trPr>
          <w:trHeight w:val="220"/>
        </w:trPr>
        <w:tc>
          <w:tcPr>
            <w:tcW w:w="2225" w:type="dxa"/>
          </w:tcPr>
          <w:p w14:paraId="14D14ADF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MANAGEMT</w:t>
            </w:r>
            <w:r>
              <w:rPr>
                <w:color w:val="FF0000"/>
                <w:spacing w:val="21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5"/>
                <w:sz w:val="16"/>
              </w:rPr>
              <w:t>894.XXX</w:t>
            </w:r>
          </w:p>
        </w:tc>
        <w:tc>
          <w:tcPr>
            <w:tcW w:w="5899" w:type="dxa"/>
          </w:tcPr>
          <w:p w14:paraId="3C321A0A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w w:val="90"/>
                <w:sz w:val="16"/>
              </w:rPr>
              <w:t>Special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Topics: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Women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in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Leadership</w:t>
            </w:r>
          </w:p>
        </w:tc>
      </w:tr>
      <w:tr w:rsidR="004E62AC" w14:paraId="522F53D3" w14:textId="77777777">
        <w:trPr>
          <w:trHeight w:val="455"/>
        </w:trPr>
        <w:tc>
          <w:tcPr>
            <w:tcW w:w="2225" w:type="dxa"/>
          </w:tcPr>
          <w:p w14:paraId="3B36BB2F" w14:textId="189A3C2A" w:rsidR="004E62AC" w:rsidRDefault="00000000" w:rsidP="00BE698C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0000"/>
                <w:spacing w:val="2"/>
                <w:w w:val="80"/>
                <w:sz w:val="16"/>
              </w:rPr>
              <w:t>MARKETING</w:t>
            </w:r>
            <w:r>
              <w:rPr>
                <w:color w:val="FF0000"/>
                <w:spacing w:val="8"/>
                <w:sz w:val="16"/>
              </w:rPr>
              <w:t xml:space="preserve"> </w:t>
            </w:r>
            <w:r>
              <w:rPr>
                <w:color w:val="FF0000"/>
                <w:spacing w:val="-5"/>
                <w:w w:val="95"/>
                <w:sz w:val="16"/>
              </w:rPr>
              <w:t>795</w:t>
            </w:r>
          </w:p>
        </w:tc>
        <w:tc>
          <w:tcPr>
            <w:tcW w:w="5899" w:type="dxa"/>
          </w:tcPr>
          <w:p w14:paraId="3DB7E094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6"/>
                <w:sz w:val="16"/>
              </w:rPr>
              <w:t>Marketing</w:t>
            </w:r>
            <w:r>
              <w:rPr>
                <w:color w:val="FF0000"/>
                <w:spacing w:val="5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Management</w:t>
            </w:r>
          </w:p>
        </w:tc>
      </w:tr>
      <w:tr w:rsidR="004E62AC" w14:paraId="3EBC07C6" w14:textId="77777777">
        <w:trPr>
          <w:trHeight w:val="455"/>
        </w:trPr>
        <w:tc>
          <w:tcPr>
            <w:tcW w:w="2225" w:type="dxa"/>
          </w:tcPr>
          <w:p w14:paraId="7CAF991E" w14:textId="77777777" w:rsidR="004E62AC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0000"/>
                <w:spacing w:val="2"/>
                <w:w w:val="80"/>
                <w:sz w:val="16"/>
              </w:rPr>
              <w:t>MARKETING</w:t>
            </w:r>
            <w:r>
              <w:rPr>
                <w:color w:val="FF0000"/>
                <w:spacing w:val="8"/>
                <w:sz w:val="16"/>
              </w:rPr>
              <w:t xml:space="preserve"> </w:t>
            </w:r>
            <w:r>
              <w:rPr>
                <w:color w:val="FF0000"/>
                <w:spacing w:val="-5"/>
                <w:w w:val="95"/>
                <w:sz w:val="16"/>
              </w:rPr>
              <w:t>807</w:t>
            </w:r>
          </w:p>
          <w:p w14:paraId="7792216F" w14:textId="7717468B" w:rsidR="004E62AC" w:rsidRDefault="004E62AC" w:rsidP="00BE698C">
            <w:pPr>
              <w:pStyle w:val="TableParagraph"/>
              <w:spacing w:before="28"/>
              <w:ind w:left="0"/>
              <w:rPr>
                <w:sz w:val="16"/>
              </w:rPr>
            </w:pPr>
          </w:p>
        </w:tc>
        <w:tc>
          <w:tcPr>
            <w:tcW w:w="5899" w:type="dxa"/>
          </w:tcPr>
          <w:p w14:paraId="3C19A42C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6"/>
                <w:sz w:val="16"/>
              </w:rPr>
              <w:t>Marketing</w:t>
            </w:r>
            <w:r>
              <w:rPr>
                <w:color w:val="FF0000"/>
                <w:spacing w:val="5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Strategy</w:t>
            </w:r>
          </w:p>
        </w:tc>
      </w:tr>
      <w:tr w:rsidR="004E62AC" w14:paraId="7B0F55FD" w14:textId="77777777">
        <w:trPr>
          <w:trHeight w:val="220"/>
        </w:trPr>
        <w:tc>
          <w:tcPr>
            <w:tcW w:w="2225" w:type="dxa"/>
          </w:tcPr>
          <w:p w14:paraId="4E82FDF6" w14:textId="314103B2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MGRECON</w:t>
            </w:r>
            <w:r>
              <w:rPr>
                <w:color w:val="FF0000"/>
                <w:spacing w:val="-5"/>
                <w:w w:val="85"/>
                <w:sz w:val="16"/>
              </w:rPr>
              <w:t xml:space="preserve"> </w:t>
            </w:r>
            <w:r>
              <w:rPr>
                <w:color w:val="FF0000"/>
                <w:w w:val="85"/>
                <w:sz w:val="16"/>
              </w:rPr>
              <w:t>780</w:t>
            </w:r>
            <w:r>
              <w:rPr>
                <w:color w:val="FF0000"/>
                <w:spacing w:val="-3"/>
                <w:w w:val="85"/>
                <w:sz w:val="16"/>
              </w:rPr>
              <w:t xml:space="preserve"> </w:t>
            </w:r>
          </w:p>
        </w:tc>
        <w:tc>
          <w:tcPr>
            <w:tcW w:w="5899" w:type="dxa"/>
          </w:tcPr>
          <w:p w14:paraId="1255A7B4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Managerial</w:t>
            </w:r>
            <w:r>
              <w:rPr>
                <w:color w:val="FF0000"/>
                <w:spacing w:val="5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Economics</w:t>
            </w:r>
          </w:p>
        </w:tc>
      </w:tr>
      <w:tr w:rsidR="004E62AC" w14:paraId="3BA86DBD" w14:textId="77777777">
        <w:trPr>
          <w:trHeight w:val="220"/>
        </w:trPr>
        <w:tc>
          <w:tcPr>
            <w:tcW w:w="2225" w:type="dxa"/>
          </w:tcPr>
          <w:p w14:paraId="1662D48E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0"/>
                <w:sz w:val="16"/>
              </w:rPr>
              <w:t>MGRECON</w:t>
            </w:r>
            <w:r>
              <w:rPr>
                <w:color w:val="FF0000"/>
                <w:spacing w:val="15"/>
                <w:sz w:val="16"/>
              </w:rPr>
              <w:t xml:space="preserve"> </w:t>
            </w:r>
            <w:r>
              <w:rPr>
                <w:color w:val="FF0000"/>
                <w:spacing w:val="-5"/>
                <w:w w:val="95"/>
                <w:sz w:val="16"/>
              </w:rPr>
              <w:t>787</w:t>
            </w:r>
          </w:p>
        </w:tc>
        <w:tc>
          <w:tcPr>
            <w:tcW w:w="5899" w:type="dxa"/>
          </w:tcPr>
          <w:p w14:paraId="688118FC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w w:val="90"/>
                <w:sz w:val="16"/>
              </w:rPr>
              <w:t>Behavioral</w:t>
            </w:r>
            <w:r>
              <w:rPr>
                <w:color w:val="FF0000"/>
                <w:spacing w:val="7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Economics</w:t>
            </w:r>
          </w:p>
        </w:tc>
      </w:tr>
      <w:tr w:rsidR="004E62AC" w14:paraId="37A7106F" w14:textId="77777777">
        <w:trPr>
          <w:trHeight w:val="220"/>
        </w:trPr>
        <w:tc>
          <w:tcPr>
            <w:tcW w:w="2225" w:type="dxa"/>
          </w:tcPr>
          <w:p w14:paraId="4786BE9B" w14:textId="38E79A6B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MGMTCOM</w:t>
            </w:r>
            <w:r>
              <w:rPr>
                <w:color w:val="FF0000"/>
                <w:spacing w:val="-4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567</w:t>
            </w:r>
            <w:r>
              <w:rPr>
                <w:color w:val="FF0000"/>
                <w:spacing w:val="-2"/>
                <w:w w:val="90"/>
                <w:sz w:val="16"/>
              </w:rPr>
              <w:t xml:space="preserve"> </w:t>
            </w:r>
          </w:p>
        </w:tc>
        <w:tc>
          <w:tcPr>
            <w:tcW w:w="5899" w:type="dxa"/>
          </w:tcPr>
          <w:p w14:paraId="174B1D13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Leadership</w:t>
            </w:r>
            <w:r>
              <w:rPr>
                <w:color w:val="FF0000"/>
                <w:spacing w:val="18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Communication</w:t>
            </w:r>
          </w:p>
        </w:tc>
      </w:tr>
      <w:tr w:rsidR="004E62AC" w14:paraId="466AC11D" w14:textId="77777777">
        <w:trPr>
          <w:trHeight w:val="220"/>
        </w:trPr>
        <w:tc>
          <w:tcPr>
            <w:tcW w:w="2225" w:type="dxa"/>
          </w:tcPr>
          <w:p w14:paraId="1F2E4473" w14:textId="2534B36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MGMTCOM</w:t>
            </w:r>
            <w:r>
              <w:rPr>
                <w:color w:val="FF0000"/>
                <w:spacing w:val="-4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568</w:t>
            </w:r>
            <w:r>
              <w:rPr>
                <w:color w:val="FF0000"/>
                <w:spacing w:val="-2"/>
                <w:w w:val="90"/>
                <w:sz w:val="16"/>
              </w:rPr>
              <w:t xml:space="preserve"> </w:t>
            </w:r>
          </w:p>
        </w:tc>
        <w:tc>
          <w:tcPr>
            <w:tcW w:w="5899" w:type="dxa"/>
          </w:tcPr>
          <w:p w14:paraId="4D04A640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5"/>
                <w:sz w:val="16"/>
              </w:rPr>
              <w:t>Leadership</w:t>
            </w:r>
            <w:r>
              <w:rPr>
                <w:color w:val="FF0000"/>
                <w:spacing w:val="18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Communication</w:t>
            </w:r>
          </w:p>
        </w:tc>
      </w:tr>
      <w:tr w:rsidR="004E62AC" w14:paraId="088E6487" w14:textId="77777777">
        <w:trPr>
          <w:trHeight w:val="220"/>
        </w:trPr>
        <w:tc>
          <w:tcPr>
            <w:tcW w:w="2225" w:type="dxa"/>
          </w:tcPr>
          <w:p w14:paraId="087F438A" w14:textId="17D7AB60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MGMTCOM</w:t>
            </w:r>
            <w:r>
              <w:rPr>
                <w:color w:val="FF0000"/>
                <w:spacing w:val="-4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570</w:t>
            </w:r>
            <w:r>
              <w:rPr>
                <w:color w:val="FF0000"/>
                <w:spacing w:val="-2"/>
                <w:w w:val="90"/>
                <w:sz w:val="16"/>
              </w:rPr>
              <w:t xml:space="preserve"> </w:t>
            </w:r>
          </w:p>
        </w:tc>
        <w:tc>
          <w:tcPr>
            <w:tcW w:w="5899" w:type="dxa"/>
          </w:tcPr>
          <w:p w14:paraId="154EBBFC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Effective</w:t>
            </w:r>
            <w:r>
              <w:rPr>
                <w:color w:val="FF0000"/>
                <w:spacing w:val="-5"/>
                <w:w w:val="9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Advocacy</w:t>
            </w:r>
          </w:p>
        </w:tc>
      </w:tr>
      <w:tr w:rsidR="004E62AC" w14:paraId="5DA5A5A9" w14:textId="77777777">
        <w:trPr>
          <w:trHeight w:val="220"/>
        </w:trPr>
        <w:tc>
          <w:tcPr>
            <w:tcW w:w="2225" w:type="dxa"/>
          </w:tcPr>
          <w:p w14:paraId="59B34870" w14:textId="7503D21D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0"/>
                <w:sz w:val="16"/>
              </w:rPr>
              <w:t>STRATEGY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w w:val="80"/>
                <w:sz w:val="16"/>
              </w:rPr>
              <w:t>835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</w:p>
        </w:tc>
        <w:tc>
          <w:tcPr>
            <w:tcW w:w="5899" w:type="dxa"/>
          </w:tcPr>
          <w:p w14:paraId="4DEECFC5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Foundations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of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Strategy</w:t>
            </w:r>
          </w:p>
        </w:tc>
      </w:tr>
      <w:tr w:rsidR="004E62AC" w14:paraId="601EDBBE" w14:textId="77777777">
        <w:trPr>
          <w:trHeight w:val="220"/>
        </w:trPr>
        <w:tc>
          <w:tcPr>
            <w:tcW w:w="2225" w:type="dxa"/>
          </w:tcPr>
          <w:p w14:paraId="36D13038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75"/>
                <w:sz w:val="16"/>
              </w:rPr>
              <w:t>STRATEGY</w:t>
            </w:r>
            <w:r>
              <w:rPr>
                <w:color w:val="FF0000"/>
                <w:spacing w:val="8"/>
                <w:sz w:val="16"/>
              </w:rPr>
              <w:t xml:space="preserve"> </w:t>
            </w:r>
            <w:r>
              <w:rPr>
                <w:color w:val="FF0000"/>
                <w:spacing w:val="-5"/>
                <w:w w:val="95"/>
                <w:sz w:val="16"/>
              </w:rPr>
              <w:t>837</w:t>
            </w:r>
          </w:p>
        </w:tc>
        <w:tc>
          <w:tcPr>
            <w:tcW w:w="5899" w:type="dxa"/>
          </w:tcPr>
          <w:p w14:paraId="1233966F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5"/>
                <w:sz w:val="16"/>
              </w:rPr>
              <w:t>International</w:t>
            </w:r>
            <w:r>
              <w:rPr>
                <w:color w:val="FF0000"/>
                <w:spacing w:val="6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Strategy</w:t>
            </w:r>
          </w:p>
        </w:tc>
      </w:tr>
      <w:tr w:rsidR="004E62AC" w14:paraId="57CFBC19" w14:textId="77777777">
        <w:trPr>
          <w:trHeight w:val="220"/>
        </w:trPr>
        <w:tc>
          <w:tcPr>
            <w:tcW w:w="2225" w:type="dxa"/>
          </w:tcPr>
          <w:p w14:paraId="1AE0E370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75"/>
                <w:sz w:val="16"/>
              </w:rPr>
              <w:t>STRATEGY</w:t>
            </w:r>
            <w:r>
              <w:rPr>
                <w:color w:val="FF0000"/>
                <w:spacing w:val="8"/>
                <w:sz w:val="16"/>
              </w:rPr>
              <w:t xml:space="preserve"> </w:t>
            </w:r>
            <w:r>
              <w:rPr>
                <w:color w:val="FF0000"/>
                <w:spacing w:val="-5"/>
                <w:w w:val="95"/>
                <w:sz w:val="16"/>
              </w:rPr>
              <w:t>840</w:t>
            </w:r>
          </w:p>
        </w:tc>
        <w:tc>
          <w:tcPr>
            <w:tcW w:w="5899" w:type="dxa"/>
          </w:tcPr>
          <w:p w14:paraId="40820A3E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w w:val="90"/>
                <w:sz w:val="16"/>
              </w:rPr>
              <w:t>Business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Strategy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by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Firms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Based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in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Emerging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Market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Economies</w:t>
            </w:r>
          </w:p>
        </w:tc>
      </w:tr>
      <w:tr w:rsidR="004E62AC" w14:paraId="7704D7A2" w14:textId="77777777">
        <w:trPr>
          <w:trHeight w:val="220"/>
        </w:trPr>
        <w:tc>
          <w:tcPr>
            <w:tcW w:w="2225" w:type="dxa"/>
          </w:tcPr>
          <w:p w14:paraId="576FE12C" w14:textId="429C5898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0"/>
                <w:sz w:val="16"/>
              </w:rPr>
              <w:t>STRATEGY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w w:val="80"/>
                <w:sz w:val="16"/>
              </w:rPr>
              <w:t>841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</w:p>
        </w:tc>
        <w:tc>
          <w:tcPr>
            <w:tcW w:w="5899" w:type="dxa"/>
          </w:tcPr>
          <w:p w14:paraId="7A1E49DF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w w:val="90"/>
                <w:sz w:val="16"/>
              </w:rPr>
              <w:t>Strategy</w:t>
            </w:r>
            <w:r>
              <w:rPr>
                <w:color w:val="FF0000"/>
                <w:spacing w:val="4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5"/>
                <w:sz w:val="16"/>
              </w:rPr>
              <w:t>Implementation</w:t>
            </w:r>
          </w:p>
        </w:tc>
      </w:tr>
      <w:tr w:rsidR="004E62AC" w14:paraId="4AC86BEE" w14:textId="77777777">
        <w:trPr>
          <w:trHeight w:val="220"/>
        </w:trPr>
        <w:tc>
          <w:tcPr>
            <w:tcW w:w="2225" w:type="dxa"/>
          </w:tcPr>
          <w:p w14:paraId="0FD16A26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75"/>
                <w:sz w:val="16"/>
              </w:rPr>
              <w:t>STRATEGY</w:t>
            </w:r>
            <w:r>
              <w:rPr>
                <w:color w:val="FF0000"/>
                <w:spacing w:val="8"/>
                <w:sz w:val="16"/>
              </w:rPr>
              <w:t xml:space="preserve"> </w:t>
            </w:r>
            <w:r>
              <w:rPr>
                <w:color w:val="FF0000"/>
                <w:spacing w:val="-5"/>
                <w:w w:val="95"/>
                <w:sz w:val="16"/>
              </w:rPr>
              <w:t>847</w:t>
            </w:r>
          </w:p>
        </w:tc>
        <w:tc>
          <w:tcPr>
            <w:tcW w:w="5899" w:type="dxa"/>
          </w:tcPr>
          <w:p w14:paraId="6FE1F6DD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Managing</w:t>
            </w:r>
            <w:r>
              <w:rPr>
                <w:color w:val="FF0000"/>
                <w:spacing w:val="-6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Challenged</w:t>
            </w:r>
            <w:r>
              <w:rPr>
                <w:color w:val="FF0000"/>
                <w:spacing w:val="-7"/>
                <w:w w:val="90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Businesses</w:t>
            </w:r>
          </w:p>
        </w:tc>
      </w:tr>
      <w:tr w:rsidR="004E62AC" w14:paraId="0B7F153C" w14:textId="77777777">
        <w:trPr>
          <w:trHeight w:val="220"/>
        </w:trPr>
        <w:tc>
          <w:tcPr>
            <w:tcW w:w="2225" w:type="dxa"/>
          </w:tcPr>
          <w:p w14:paraId="05E155AB" w14:textId="10AB12C4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80"/>
                <w:sz w:val="16"/>
              </w:rPr>
              <w:t>STRATEGY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w w:val="80"/>
                <w:sz w:val="16"/>
              </w:rPr>
              <w:t>896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</w:p>
        </w:tc>
        <w:tc>
          <w:tcPr>
            <w:tcW w:w="5899" w:type="dxa"/>
          </w:tcPr>
          <w:p w14:paraId="30A02A2F" w14:textId="77777777" w:rsidR="004E62AC" w:rsidRDefault="00000000">
            <w:pPr>
              <w:pStyle w:val="TableParagraph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Global</w:t>
            </w:r>
            <w:r>
              <w:rPr>
                <w:color w:val="FF0000"/>
                <w:spacing w:val="-7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Consulting</w:t>
            </w:r>
            <w:r>
              <w:rPr>
                <w:color w:val="FF0000"/>
                <w:spacing w:val="-7"/>
                <w:w w:val="90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Practicum</w:t>
            </w:r>
          </w:p>
        </w:tc>
      </w:tr>
      <w:tr w:rsidR="004E62AC" w14:paraId="6693DE51" w14:textId="77777777">
        <w:trPr>
          <w:trHeight w:val="191"/>
        </w:trPr>
        <w:tc>
          <w:tcPr>
            <w:tcW w:w="2225" w:type="dxa"/>
          </w:tcPr>
          <w:p w14:paraId="255E4F34" w14:textId="0FF52BF0" w:rsidR="004E62AC" w:rsidRDefault="00000000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color w:val="FF0000"/>
                <w:w w:val="80"/>
                <w:sz w:val="16"/>
              </w:rPr>
              <w:t>STRATEGY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w w:val="80"/>
                <w:sz w:val="16"/>
              </w:rPr>
              <w:t>898</w:t>
            </w:r>
          </w:p>
        </w:tc>
        <w:tc>
          <w:tcPr>
            <w:tcW w:w="5899" w:type="dxa"/>
          </w:tcPr>
          <w:p w14:paraId="2E113E68" w14:textId="77777777" w:rsidR="004E62AC" w:rsidRDefault="00000000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color w:val="FF0000"/>
                <w:w w:val="90"/>
                <w:sz w:val="16"/>
              </w:rPr>
              <w:t>Managing</w:t>
            </w:r>
            <w:r>
              <w:rPr>
                <w:color w:val="FF0000"/>
                <w:spacing w:val="-1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the</w:t>
            </w:r>
            <w:r>
              <w:rPr>
                <w:color w:val="FF0000"/>
                <w:spacing w:val="-2"/>
                <w:w w:val="90"/>
                <w:sz w:val="16"/>
              </w:rPr>
              <w:t xml:space="preserve"> </w:t>
            </w:r>
            <w:r>
              <w:rPr>
                <w:color w:val="FF0000"/>
                <w:w w:val="90"/>
                <w:sz w:val="16"/>
              </w:rPr>
              <w:t>Challenged</w:t>
            </w:r>
            <w:r>
              <w:rPr>
                <w:color w:val="FF0000"/>
                <w:spacing w:val="-1"/>
                <w:w w:val="90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Business</w:t>
            </w:r>
          </w:p>
        </w:tc>
      </w:tr>
    </w:tbl>
    <w:p w14:paraId="51C4AEA7" w14:textId="77777777" w:rsidR="002F2C9A" w:rsidRDefault="002F2C9A"/>
    <w:sectPr w:rsidR="002F2C9A">
      <w:pgSz w:w="12240" w:h="15840"/>
      <w:pgMar w:top="1040" w:right="13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62AC"/>
    <w:rsid w:val="002F2C9A"/>
    <w:rsid w:val="0039792D"/>
    <w:rsid w:val="004E62AC"/>
    <w:rsid w:val="0082104C"/>
    <w:rsid w:val="00BE698C"/>
    <w:rsid w:val="00C8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ADCF"/>
  <w15:docId w15:val="{C4F7A63F-F067-2343-854A-95A5BAEE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Flur</dc:creator>
  <cp:lastModifiedBy>Xiaoyan Hu, Ph.D.</cp:lastModifiedBy>
  <cp:revision>5</cp:revision>
  <dcterms:created xsi:type="dcterms:W3CDTF">2023-11-09T16:18:00Z</dcterms:created>
  <dcterms:modified xsi:type="dcterms:W3CDTF">2023-11-09T16:24:00Z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2023-11-09T00:00:00Z</vt:filetime>
  </property>
  <property fmtid="{D5CDD505-2E9C-101B-9397-08002B2CF9AE}" pid="5" name="Producer">
    <vt:lpwstr>Adobe PDF Library 23.3.20</vt:lpwstr>
  </property>
</Properties>
</file>