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E7001" w14:textId="77777777" w:rsidR="00C14A10" w:rsidRDefault="00C14A10" w:rsidP="00C14A10">
      <w:pPr>
        <w:shd w:val="clear" w:color="auto" w:fill="FFFFFF"/>
        <w:textAlignment w:val="baseline"/>
        <w:rPr>
          <w:rFonts w:ascii="Georgia" w:eastAsia="Times New Roman" w:hAnsi="Georgia" w:cs="Times New Roman"/>
          <w:b/>
          <w:bCs/>
          <w:color w:val="000000"/>
          <w:sz w:val="27"/>
          <w:szCs w:val="27"/>
          <w:bdr w:val="none" w:sz="0" w:space="0" w:color="auto" w:frame="1"/>
        </w:rPr>
      </w:pPr>
      <w:bookmarkStart w:id="0" w:name="_GoBack"/>
      <w:bookmarkEnd w:id="0"/>
    </w:p>
    <w:p w14:paraId="3790EC20" w14:textId="77777777" w:rsidR="00C14A10" w:rsidRP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p>
    <w:p w14:paraId="4CBD41E9" w14:textId="42F0E505" w:rsid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r w:rsidRPr="00C14A10">
        <w:rPr>
          <w:rFonts w:ascii="Georgia" w:eastAsia="Times New Roman" w:hAnsi="Georgia" w:cs="Times New Roman"/>
          <w:b/>
          <w:bCs/>
          <w:color w:val="000000"/>
          <w:bdr w:val="none" w:sz="0" w:space="0" w:color="auto" w:frame="1"/>
        </w:rPr>
        <w:t xml:space="preserve">App Review </w:t>
      </w:r>
    </w:p>
    <w:p w14:paraId="0AB968A3" w14:textId="77777777" w:rsid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p>
    <w:p w14:paraId="5C71B1C0" w14:textId="36EE237B" w:rsidR="00C14A10" w:rsidRPr="00C14A10" w:rsidRDefault="00C14A10" w:rsidP="3BD891FE">
      <w:pPr>
        <w:shd w:val="clear" w:color="auto" w:fill="FFFFFF" w:themeFill="background1"/>
        <w:textAlignment w:val="baseline"/>
        <w:rPr>
          <w:rFonts w:ascii="Georgia" w:eastAsia="Times New Roman" w:hAnsi="Georgia" w:cs="Times New Roman"/>
          <w:b/>
          <w:bCs/>
          <w:color w:val="FF0000"/>
        </w:rPr>
      </w:pPr>
      <w:r w:rsidRPr="00C14A10">
        <w:rPr>
          <w:rFonts w:ascii="Georgia" w:eastAsia="Times New Roman" w:hAnsi="Georgia" w:cs="Times New Roman"/>
          <w:b/>
          <w:bCs/>
          <w:color w:val="000000"/>
          <w:bdr w:val="none" w:sz="0" w:space="0" w:color="auto" w:frame="1"/>
        </w:rPr>
        <w:t xml:space="preserve">Name: </w:t>
      </w:r>
      <w:r w:rsidRPr="3BD891FE">
        <w:rPr>
          <w:rFonts w:ascii="Georgia" w:eastAsia="Times New Roman" w:hAnsi="Georgia" w:cs="Times New Roman"/>
          <w:b/>
          <w:bCs/>
          <w:color w:val="FF0000"/>
          <w:bdr w:val="none" w:sz="0" w:space="0" w:color="auto" w:frame="1"/>
        </w:rPr>
        <w:t>Ashwin Subramaniam</w:t>
      </w:r>
    </w:p>
    <w:p w14:paraId="06F2CB18" w14:textId="77777777" w:rsidR="00C14A10" w:rsidRP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p>
    <w:p w14:paraId="3A4E3B1C" w14:textId="5951BB70" w:rsidR="00C14A10" w:rsidRPr="00C14A10" w:rsidRDefault="00C14A10" w:rsidP="3BD891FE">
      <w:pPr>
        <w:shd w:val="clear" w:color="auto" w:fill="FFFFFF" w:themeFill="background1"/>
        <w:textAlignment w:val="baseline"/>
        <w:rPr>
          <w:rFonts w:ascii="Georgia" w:eastAsia="Times New Roman" w:hAnsi="Georgia" w:cs="Times New Roman"/>
          <w:b/>
          <w:bCs/>
          <w:color w:val="000000" w:themeColor="text1"/>
        </w:rPr>
      </w:pPr>
      <w:r>
        <w:rPr>
          <w:rFonts w:ascii="Georgia" w:eastAsia="Times New Roman" w:hAnsi="Georgia" w:cs="Times New Roman"/>
          <w:b/>
          <w:bCs/>
          <w:color w:val="000000"/>
          <w:bdr w:val="none" w:sz="0" w:space="0" w:color="auto" w:frame="1"/>
        </w:rPr>
        <w:t>What l</w:t>
      </w:r>
      <w:r w:rsidRPr="00C14A10">
        <w:rPr>
          <w:rFonts w:ascii="Georgia" w:eastAsia="Times New Roman" w:hAnsi="Georgia" w:cs="Times New Roman"/>
          <w:b/>
          <w:bCs/>
          <w:color w:val="000000"/>
          <w:bdr w:val="none" w:sz="0" w:space="0" w:color="auto" w:frame="1"/>
        </w:rPr>
        <w:t xml:space="preserve">anguages </w:t>
      </w:r>
      <w:r>
        <w:rPr>
          <w:rFonts w:ascii="Georgia" w:eastAsia="Times New Roman" w:hAnsi="Georgia" w:cs="Times New Roman"/>
          <w:b/>
          <w:bCs/>
          <w:color w:val="000000"/>
          <w:bdr w:val="none" w:sz="0" w:space="0" w:color="auto" w:frame="1"/>
        </w:rPr>
        <w:t>are a</w:t>
      </w:r>
      <w:r w:rsidRPr="00C14A10">
        <w:rPr>
          <w:rFonts w:ascii="Georgia" w:eastAsia="Times New Roman" w:hAnsi="Georgia" w:cs="Times New Roman"/>
          <w:b/>
          <w:bCs/>
          <w:color w:val="000000"/>
          <w:bdr w:val="none" w:sz="0" w:space="0" w:color="auto" w:frame="1"/>
        </w:rPr>
        <w:t>vailable</w:t>
      </w:r>
      <w:r>
        <w:rPr>
          <w:rFonts w:ascii="Georgia" w:eastAsia="Times New Roman" w:hAnsi="Georgia" w:cs="Times New Roman"/>
          <w:b/>
          <w:bCs/>
          <w:color w:val="000000"/>
          <w:bdr w:val="none" w:sz="0" w:space="0" w:color="auto" w:frame="1"/>
        </w:rPr>
        <w:t xml:space="preserve"> in the app?</w:t>
      </w:r>
      <w:r w:rsidRPr="00C14A10">
        <w:rPr>
          <w:rFonts w:ascii="Georgia" w:eastAsia="Times New Roman" w:hAnsi="Georgia" w:cs="Times New Roman"/>
          <w:b/>
          <w:bCs/>
          <w:color w:val="000000"/>
          <w:bdr w:val="none" w:sz="0" w:space="0" w:color="auto" w:frame="1"/>
        </w:rPr>
        <w:t xml:space="preserve"> </w:t>
      </w:r>
      <w:r w:rsidRPr="3BD891FE">
        <w:rPr>
          <w:rFonts w:ascii="Georgia" w:eastAsia="Times New Roman" w:hAnsi="Georgia" w:cs="Times New Roman"/>
          <w:b/>
          <w:bCs/>
          <w:color w:val="FF0000"/>
          <w:bdr w:val="none" w:sz="0" w:space="0" w:color="auto" w:frame="1"/>
        </w:rPr>
        <w:t>English, Spanish, German, French, Italian, Portuguese, Czech, Polish, Romanian, Hungarian, Slovak</w:t>
      </w:r>
    </w:p>
    <w:p w14:paraId="1402C96E" w14:textId="1C11B736" w:rsid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p>
    <w:p w14:paraId="6EAE4903" w14:textId="77777777" w:rsidR="00010A9F" w:rsidRPr="00C14A10" w:rsidRDefault="00010A9F" w:rsidP="00C14A10">
      <w:pPr>
        <w:shd w:val="clear" w:color="auto" w:fill="FFFFFF"/>
        <w:textAlignment w:val="baseline"/>
        <w:rPr>
          <w:rFonts w:ascii="Georgia" w:eastAsia="Times New Roman" w:hAnsi="Georgia" w:cs="Times New Roman"/>
          <w:b/>
          <w:bCs/>
          <w:color w:val="000000"/>
          <w:bdr w:val="none" w:sz="0" w:space="0" w:color="auto" w:frame="1"/>
        </w:rPr>
      </w:pPr>
    </w:p>
    <w:p w14:paraId="1E066E97" w14:textId="1142AD5E" w:rsidR="00C14A10" w:rsidRPr="00C14A10" w:rsidRDefault="00C14A10" w:rsidP="3BD891FE">
      <w:pPr>
        <w:shd w:val="clear" w:color="auto" w:fill="FFFFFF" w:themeFill="background1"/>
        <w:textAlignment w:val="baseline"/>
        <w:rPr>
          <w:rFonts w:ascii="Georgia" w:eastAsia="Times New Roman" w:hAnsi="Georgia" w:cs="Times New Roman"/>
          <w:b/>
          <w:bCs/>
          <w:color w:val="000000" w:themeColor="text1"/>
        </w:rPr>
      </w:pPr>
      <w:r>
        <w:rPr>
          <w:rFonts w:ascii="Georgia" w:eastAsia="Times New Roman" w:hAnsi="Georgia" w:cs="Times New Roman"/>
          <w:b/>
          <w:bCs/>
          <w:color w:val="000000"/>
          <w:bdr w:val="none" w:sz="0" w:space="0" w:color="auto" w:frame="1"/>
        </w:rPr>
        <w:t>What l</w:t>
      </w:r>
      <w:r w:rsidRPr="00C14A10">
        <w:rPr>
          <w:rFonts w:ascii="Georgia" w:eastAsia="Times New Roman" w:hAnsi="Georgia" w:cs="Times New Roman"/>
          <w:b/>
          <w:bCs/>
          <w:color w:val="000000"/>
          <w:bdr w:val="none" w:sz="0" w:space="0" w:color="auto" w:frame="1"/>
        </w:rPr>
        <w:t xml:space="preserve">anguage </w:t>
      </w:r>
      <w:r>
        <w:rPr>
          <w:rFonts w:ascii="Georgia" w:eastAsia="Times New Roman" w:hAnsi="Georgia" w:cs="Times New Roman"/>
          <w:b/>
          <w:bCs/>
          <w:color w:val="000000"/>
          <w:bdr w:val="none" w:sz="0" w:space="0" w:color="auto" w:frame="1"/>
        </w:rPr>
        <w:t>is being r</w:t>
      </w:r>
      <w:r w:rsidRPr="00C14A10">
        <w:rPr>
          <w:rFonts w:ascii="Georgia" w:eastAsia="Times New Roman" w:hAnsi="Georgia" w:cs="Times New Roman"/>
          <w:b/>
          <w:bCs/>
          <w:color w:val="000000"/>
          <w:bdr w:val="none" w:sz="0" w:space="0" w:color="auto" w:frame="1"/>
        </w:rPr>
        <w:t>eviewed</w:t>
      </w:r>
      <w:r>
        <w:rPr>
          <w:rFonts w:ascii="Georgia" w:eastAsia="Times New Roman" w:hAnsi="Georgia" w:cs="Times New Roman"/>
          <w:b/>
          <w:bCs/>
          <w:color w:val="000000"/>
          <w:bdr w:val="none" w:sz="0" w:space="0" w:color="auto" w:frame="1"/>
        </w:rPr>
        <w:t>?</w:t>
      </w:r>
      <w:r w:rsidRPr="00C14A10">
        <w:rPr>
          <w:rFonts w:ascii="Georgia" w:eastAsia="Times New Roman" w:hAnsi="Georgia" w:cs="Times New Roman"/>
          <w:b/>
          <w:bCs/>
          <w:color w:val="000000"/>
          <w:bdr w:val="none" w:sz="0" w:space="0" w:color="auto" w:frame="1"/>
        </w:rPr>
        <w:t xml:space="preserve">  </w:t>
      </w:r>
      <w:r w:rsidRPr="3BD891FE">
        <w:rPr>
          <w:rFonts w:ascii="Georgia" w:eastAsia="Times New Roman" w:hAnsi="Georgia" w:cs="Times New Roman"/>
          <w:b/>
          <w:bCs/>
          <w:color w:val="FF0000"/>
          <w:bdr w:val="none" w:sz="0" w:space="0" w:color="auto" w:frame="1"/>
        </w:rPr>
        <w:t>Spanish</w:t>
      </w:r>
    </w:p>
    <w:p w14:paraId="6D1CA76A" w14:textId="0CC271DA" w:rsid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p>
    <w:p w14:paraId="1A966993" w14:textId="77777777" w:rsidR="00010A9F" w:rsidRDefault="00010A9F" w:rsidP="00C14A10">
      <w:pPr>
        <w:shd w:val="clear" w:color="auto" w:fill="FFFFFF"/>
        <w:textAlignment w:val="baseline"/>
        <w:rPr>
          <w:rFonts w:ascii="Georgia" w:eastAsia="Times New Roman" w:hAnsi="Georgia" w:cs="Times New Roman"/>
          <w:b/>
          <w:bCs/>
          <w:color w:val="000000"/>
          <w:bdr w:val="none" w:sz="0" w:space="0" w:color="auto" w:frame="1"/>
        </w:rPr>
      </w:pPr>
    </w:p>
    <w:p w14:paraId="33DE9374" w14:textId="5989934F" w:rsid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r>
        <w:rPr>
          <w:rFonts w:ascii="Georgia" w:eastAsia="Times New Roman" w:hAnsi="Georgia" w:cs="Times New Roman"/>
          <w:b/>
          <w:bCs/>
          <w:color w:val="000000"/>
          <w:bdr w:val="none" w:sz="0" w:space="0" w:color="auto" w:frame="1"/>
        </w:rPr>
        <w:t>What skills are emphasized? (speaking, reading, writing, vocabulary, etc.)</w:t>
      </w:r>
    </w:p>
    <w:p w14:paraId="2F794D2E" w14:textId="16AEDD58" w:rsidR="21854FD4" w:rsidRDefault="21854FD4" w:rsidP="21854FD4">
      <w:pPr>
        <w:spacing w:line="259" w:lineRule="auto"/>
      </w:pPr>
      <w:r w:rsidRPr="21854FD4">
        <w:rPr>
          <w:rFonts w:ascii="Georgia" w:eastAsia="Times New Roman" w:hAnsi="Georgia" w:cs="Times New Roman"/>
          <w:b/>
          <w:bCs/>
          <w:color w:val="FF0000"/>
        </w:rPr>
        <w:t xml:space="preserve">Vocabulary is particularly emphasized; there are comprehensive lists of words available for students to master and practice with through the selection of games present. However, there isn’t as much practice that students can partake in with regards to reading and writing. </w:t>
      </w:r>
    </w:p>
    <w:p w14:paraId="092D9C17" w14:textId="175CFAC8" w:rsid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p>
    <w:p w14:paraId="650D7DFB" w14:textId="77777777" w:rsidR="00010A9F" w:rsidRPr="00C14A10" w:rsidRDefault="00010A9F" w:rsidP="00C14A10">
      <w:pPr>
        <w:shd w:val="clear" w:color="auto" w:fill="FFFFFF"/>
        <w:textAlignment w:val="baseline"/>
        <w:rPr>
          <w:rFonts w:ascii="Georgia" w:eastAsia="Times New Roman" w:hAnsi="Georgia" w:cs="Times New Roman"/>
          <w:b/>
          <w:bCs/>
          <w:color w:val="000000"/>
          <w:bdr w:val="none" w:sz="0" w:space="0" w:color="auto" w:frame="1"/>
        </w:rPr>
      </w:pPr>
    </w:p>
    <w:p w14:paraId="21619559" w14:textId="5025E51C" w:rsidR="00C14A10" w:rsidRPr="00C14A10" w:rsidRDefault="00C14A10" w:rsidP="21854FD4">
      <w:pPr>
        <w:shd w:val="clear" w:color="auto" w:fill="FFFFFF" w:themeFill="background1"/>
        <w:textAlignment w:val="baseline"/>
        <w:rPr>
          <w:rFonts w:ascii="Georgia" w:eastAsia="Times New Roman" w:hAnsi="Georgia" w:cs="Times New Roman"/>
          <w:color w:val="000000" w:themeColor="text1"/>
        </w:rPr>
      </w:pPr>
      <w:r w:rsidRPr="00C14A10">
        <w:rPr>
          <w:rFonts w:ascii="Georgia" w:eastAsia="Times New Roman" w:hAnsi="Georgia" w:cs="Times New Roman"/>
          <w:b/>
          <w:bCs/>
          <w:color w:val="000000"/>
          <w:bdr w:val="none" w:sz="0" w:space="0" w:color="auto" w:frame="1"/>
        </w:rPr>
        <w:t xml:space="preserve">Why </w:t>
      </w:r>
      <w:r>
        <w:rPr>
          <w:rFonts w:ascii="Georgia" w:eastAsia="Times New Roman" w:hAnsi="Georgia" w:cs="Times New Roman"/>
          <w:b/>
          <w:bCs/>
          <w:color w:val="000000"/>
          <w:bdr w:val="none" w:sz="0" w:space="0" w:color="auto" w:frame="1"/>
        </w:rPr>
        <w:t xml:space="preserve">you </w:t>
      </w:r>
      <w:r w:rsidRPr="00C14A10">
        <w:rPr>
          <w:rFonts w:ascii="Georgia" w:eastAsia="Times New Roman" w:hAnsi="Georgia" w:cs="Times New Roman"/>
          <w:b/>
          <w:bCs/>
          <w:color w:val="000000"/>
          <w:bdr w:val="none" w:sz="0" w:space="0" w:color="auto" w:frame="1"/>
        </w:rPr>
        <w:t>like</w:t>
      </w:r>
      <w:r>
        <w:rPr>
          <w:rFonts w:ascii="Georgia" w:eastAsia="Times New Roman" w:hAnsi="Georgia" w:cs="Times New Roman"/>
          <w:b/>
          <w:bCs/>
          <w:color w:val="000000"/>
          <w:bdr w:val="none" w:sz="0" w:space="0" w:color="auto" w:frame="1"/>
        </w:rPr>
        <w:t xml:space="preserve"> (or don’t) like</w:t>
      </w:r>
      <w:r w:rsidRPr="00C14A10">
        <w:rPr>
          <w:rFonts w:ascii="Georgia" w:eastAsia="Times New Roman" w:hAnsi="Georgia" w:cs="Times New Roman"/>
          <w:b/>
          <w:bCs/>
          <w:color w:val="000000"/>
          <w:bdr w:val="none" w:sz="0" w:space="0" w:color="auto" w:frame="1"/>
        </w:rPr>
        <w:t xml:space="preserve"> it</w:t>
      </w:r>
      <w:r>
        <w:rPr>
          <w:rFonts w:ascii="Georgia" w:eastAsia="Times New Roman" w:hAnsi="Georgia" w:cs="Times New Roman"/>
          <w:b/>
          <w:bCs/>
          <w:color w:val="000000"/>
          <w:bdr w:val="none" w:sz="0" w:space="0" w:color="auto" w:frame="1"/>
        </w:rPr>
        <w:t xml:space="preserve">? </w:t>
      </w:r>
      <w:r w:rsidRPr="21854FD4">
        <w:rPr>
          <w:rFonts w:ascii="Georgia" w:eastAsia="Times New Roman" w:hAnsi="Georgia" w:cs="Times New Roman"/>
          <w:b/>
          <w:bCs/>
          <w:color w:val="FF0000"/>
          <w:bdr w:val="none" w:sz="0" w:space="0" w:color="auto" w:frame="1"/>
        </w:rPr>
        <w:t>I enjoy the interactive games and the pronunciation tool present within the app. They strongly reinforce the vocabulary I have learned, and they also provide a nice reference w/regards to clarity and enunciation of each word.</w:t>
      </w:r>
    </w:p>
    <w:p w14:paraId="273C3CD7" w14:textId="51A6F048" w:rsid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p>
    <w:p w14:paraId="0C5CDBCB" w14:textId="77777777" w:rsidR="00010A9F" w:rsidRDefault="00010A9F" w:rsidP="00C14A10">
      <w:pPr>
        <w:shd w:val="clear" w:color="auto" w:fill="FFFFFF"/>
        <w:textAlignment w:val="baseline"/>
        <w:rPr>
          <w:rFonts w:ascii="Georgia" w:eastAsia="Times New Roman" w:hAnsi="Georgia" w:cs="Times New Roman"/>
          <w:b/>
          <w:bCs/>
          <w:color w:val="000000"/>
          <w:bdr w:val="none" w:sz="0" w:space="0" w:color="auto" w:frame="1"/>
        </w:rPr>
      </w:pPr>
    </w:p>
    <w:p w14:paraId="7C5400D3" w14:textId="3FD97373" w:rsidR="00C14A10" w:rsidRDefault="00C14A10" w:rsidP="3BD891FE">
      <w:pPr>
        <w:shd w:val="clear" w:color="auto" w:fill="FFFFFF" w:themeFill="background1"/>
        <w:textAlignment w:val="baseline"/>
        <w:rPr>
          <w:rFonts w:ascii="Georgia" w:eastAsia="Times New Roman" w:hAnsi="Georgia" w:cs="Times New Roman"/>
          <w:b/>
          <w:bCs/>
          <w:color w:val="000000" w:themeColor="text1"/>
        </w:rPr>
      </w:pPr>
      <w:r>
        <w:rPr>
          <w:rFonts w:ascii="Georgia" w:eastAsia="Times New Roman" w:hAnsi="Georgia" w:cs="Times New Roman"/>
          <w:b/>
          <w:bCs/>
          <w:color w:val="000000"/>
          <w:bdr w:val="none" w:sz="0" w:space="0" w:color="auto" w:frame="1"/>
        </w:rPr>
        <w:t xml:space="preserve">What level would it be best for? </w:t>
      </w:r>
      <w:r w:rsidRPr="3BD891FE">
        <w:rPr>
          <w:rFonts w:ascii="Georgia" w:eastAsia="Times New Roman" w:hAnsi="Georgia" w:cs="Times New Roman"/>
          <w:b/>
          <w:bCs/>
          <w:color w:val="FF0000"/>
          <w:bdr w:val="none" w:sz="0" w:space="0" w:color="auto" w:frame="1"/>
        </w:rPr>
        <w:t xml:space="preserve">This app would be perfect for individuals who possess an introductory to intermediate level of proficiency in the language. There are ample opportunities for individuals to reinforce and solidify the vocabulary that they learn, and there are additional opportunities present for these individuals to demonstrate their reading, speaking and writing skills. </w:t>
      </w:r>
    </w:p>
    <w:p w14:paraId="061647B9" w14:textId="77777777" w:rsidR="00010A9F" w:rsidRDefault="00010A9F" w:rsidP="00C14A10">
      <w:pPr>
        <w:shd w:val="clear" w:color="auto" w:fill="FFFFFF"/>
        <w:textAlignment w:val="baseline"/>
        <w:rPr>
          <w:rFonts w:ascii="Georgia" w:eastAsia="Times New Roman" w:hAnsi="Georgia" w:cs="Times New Roman"/>
          <w:b/>
          <w:bCs/>
          <w:color w:val="000000"/>
          <w:bdr w:val="none" w:sz="0" w:space="0" w:color="auto" w:frame="1"/>
        </w:rPr>
      </w:pPr>
    </w:p>
    <w:p w14:paraId="76AA6AB5" w14:textId="2A207942" w:rsid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r>
        <w:rPr>
          <w:rFonts w:ascii="Georgia" w:eastAsia="Times New Roman" w:hAnsi="Georgia" w:cs="Times New Roman"/>
          <w:b/>
          <w:bCs/>
          <w:color w:val="000000"/>
          <w:bdr w:val="none" w:sz="0" w:space="0" w:color="auto" w:frame="1"/>
        </w:rPr>
        <w:t xml:space="preserve"> </w:t>
      </w:r>
    </w:p>
    <w:p w14:paraId="7E72E9A0" w14:textId="18513CD1" w:rsidR="00C14A10" w:rsidRP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r>
        <w:rPr>
          <w:rFonts w:ascii="Georgia" w:eastAsia="Times New Roman" w:hAnsi="Georgia" w:cs="Times New Roman"/>
          <w:b/>
          <w:bCs/>
          <w:color w:val="000000"/>
          <w:bdr w:val="none" w:sz="0" w:space="0" w:color="auto" w:frame="1"/>
        </w:rPr>
        <w:t>What are the b</w:t>
      </w:r>
      <w:r w:rsidRPr="00C14A10">
        <w:rPr>
          <w:rFonts w:ascii="Georgia" w:eastAsia="Times New Roman" w:hAnsi="Georgia" w:cs="Times New Roman"/>
          <w:b/>
          <w:bCs/>
          <w:color w:val="000000"/>
          <w:bdr w:val="none" w:sz="0" w:space="0" w:color="auto" w:frame="1"/>
        </w:rPr>
        <w:t xml:space="preserve">est </w:t>
      </w:r>
      <w:r>
        <w:rPr>
          <w:rFonts w:ascii="Georgia" w:eastAsia="Times New Roman" w:hAnsi="Georgia" w:cs="Times New Roman"/>
          <w:b/>
          <w:bCs/>
          <w:color w:val="000000"/>
          <w:bdr w:val="none" w:sz="0" w:space="0" w:color="auto" w:frame="1"/>
        </w:rPr>
        <w:t>f</w:t>
      </w:r>
      <w:r w:rsidRPr="00C14A10">
        <w:rPr>
          <w:rFonts w:ascii="Georgia" w:eastAsia="Times New Roman" w:hAnsi="Georgia" w:cs="Times New Roman"/>
          <w:b/>
          <w:bCs/>
          <w:color w:val="000000"/>
          <w:bdr w:val="none" w:sz="0" w:space="0" w:color="auto" w:frame="1"/>
        </w:rPr>
        <w:t>eatures</w:t>
      </w:r>
      <w:r>
        <w:rPr>
          <w:rFonts w:ascii="Georgia" w:eastAsia="Times New Roman" w:hAnsi="Georgia" w:cs="Times New Roman"/>
          <w:b/>
          <w:bCs/>
          <w:color w:val="000000"/>
          <w:bdr w:val="none" w:sz="0" w:space="0" w:color="auto" w:frame="1"/>
        </w:rPr>
        <w:t>?</w:t>
      </w:r>
    </w:p>
    <w:p w14:paraId="68D0E746" w14:textId="2D3ABF3B" w:rsidR="3BD891FE" w:rsidRDefault="3BD891FE" w:rsidP="3BD891FE">
      <w:pPr>
        <w:shd w:val="clear" w:color="auto" w:fill="FFFFFF" w:themeFill="background1"/>
        <w:rPr>
          <w:rFonts w:ascii="Georgia" w:eastAsia="Times New Roman" w:hAnsi="Georgia" w:cs="Times New Roman"/>
          <w:b/>
          <w:bCs/>
          <w:color w:val="FF0000"/>
        </w:rPr>
      </w:pPr>
      <w:r w:rsidRPr="3BD891FE">
        <w:rPr>
          <w:rFonts w:ascii="Georgia" w:eastAsia="Times New Roman" w:hAnsi="Georgia" w:cs="Times New Roman"/>
          <w:b/>
          <w:bCs/>
          <w:color w:val="FF0000"/>
        </w:rPr>
        <w:t>In particular, I enjoyed how this application allowed for facile learning and retention of new vocabulary. The games are quite interactive and should capture the attention of the audience quite well; at the same time, individuals should enjoy the learning process through these interactive games.</w:t>
      </w:r>
    </w:p>
    <w:p w14:paraId="472EE7FE" w14:textId="175CFAC8" w:rsidR="3BD891FE" w:rsidRDefault="3BD891FE" w:rsidP="3BD891FE">
      <w:pPr>
        <w:shd w:val="clear" w:color="auto" w:fill="FFFFFF" w:themeFill="background1"/>
        <w:rPr>
          <w:rFonts w:ascii="Georgia" w:eastAsia="Times New Roman" w:hAnsi="Georgia" w:cs="Times New Roman"/>
          <w:b/>
          <w:bCs/>
          <w:color w:val="000000" w:themeColor="text1"/>
        </w:rPr>
      </w:pPr>
    </w:p>
    <w:p w14:paraId="7FE3B765" w14:textId="0E77EC45" w:rsidR="3BD891FE" w:rsidRDefault="3BD891FE" w:rsidP="3BD891FE">
      <w:pPr>
        <w:shd w:val="clear" w:color="auto" w:fill="FFFFFF" w:themeFill="background1"/>
        <w:rPr>
          <w:rFonts w:ascii="Georgia" w:eastAsia="Times New Roman" w:hAnsi="Georgia" w:cs="Times New Roman"/>
          <w:color w:val="000000" w:themeColor="text1"/>
        </w:rPr>
      </w:pPr>
    </w:p>
    <w:p w14:paraId="250BFC37" w14:textId="77777777" w:rsidR="00010A9F" w:rsidRPr="00C14A10" w:rsidRDefault="00010A9F" w:rsidP="00C14A10">
      <w:pPr>
        <w:shd w:val="clear" w:color="auto" w:fill="FFFFFF"/>
        <w:textAlignment w:val="baseline"/>
        <w:rPr>
          <w:rFonts w:ascii="Georgia" w:eastAsia="Times New Roman" w:hAnsi="Georgia" w:cs="Times New Roman"/>
          <w:color w:val="000000"/>
          <w:bdr w:val="none" w:sz="0" w:space="0" w:color="auto" w:frame="1"/>
        </w:rPr>
      </w:pPr>
    </w:p>
    <w:p w14:paraId="345ECB5C" w14:textId="2852450B" w:rsidR="00C14A10" w:rsidRDefault="00C14A10" w:rsidP="21854FD4">
      <w:pPr>
        <w:shd w:val="clear" w:color="auto" w:fill="FFFFFF" w:themeFill="background1"/>
        <w:textAlignment w:val="baseline"/>
        <w:rPr>
          <w:rFonts w:ascii="Georgia" w:eastAsia="Times New Roman" w:hAnsi="Georgia" w:cs="Times New Roman"/>
          <w:b/>
          <w:bCs/>
          <w:color w:val="000000" w:themeColor="text1"/>
        </w:rPr>
      </w:pPr>
      <w:r>
        <w:rPr>
          <w:rFonts w:ascii="Georgia" w:eastAsia="Times New Roman" w:hAnsi="Georgia" w:cs="Times New Roman"/>
          <w:b/>
          <w:bCs/>
          <w:color w:val="000000"/>
          <w:bdr w:val="none" w:sz="0" w:space="0" w:color="auto" w:frame="1"/>
        </w:rPr>
        <w:t>What i</w:t>
      </w:r>
      <w:r w:rsidRPr="00C14A10">
        <w:rPr>
          <w:rFonts w:ascii="Georgia" w:eastAsia="Times New Roman" w:hAnsi="Georgia" w:cs="Times New Roman"/>
          <w:b/>
          <w:bCs/>
          <w:color w:val="000000"/>
          <w:bdr w:val="none" w:sz="0" w:space="0" w:color="auto" w:frame="1"/>
        </w:rPr>
        <w:t>ssues</w:t>
      </w:r>
      <w:r>
        <w:rPr>
          <w:rFonts w:ascii="Georgia" w:eastAsia="Times New Roman" w:hAnsi="Georgia" w:cs="Times New Roman"/>
          <w:b/>
          <w:bCs/>
          <w:color w:val="000000"/>
          <w:bdr w:val="none" w:sz="0" w:space="0" w:color="auto" w:frame="1"/>
        </w:rPr>
        <w:t xml:space="preserve"> does the app have? </w:t>
      </w:r>
      <w:r w:rsidRPr="21854FD4">
        <w:rPr>
          <w:rFonts w:ascii="Georgia" w:eastAsia="Times New Roman" w:hAnsi="Georgia" w:cs="Times New Roman"/>
          <w:b/>
          <w:bCs/>
          <w:color w:val="FF0000"/>
          <w:bdr w:val="none" w:sz="0" w:space="0" w:color="auto" w:frame="1"/>
        </w:rPr>
        <w:t>This app needs to incorporate interactive elements in which students would be tested on their ability to both read and write.</w:t>
      </w:r>
    </w:p>
    <w:p w14:paraId="7861E913" w14:textId="57D78253" w:rsidR="00C14A10" w:rsidRDefault="00C14A10" w:rsidP="00C14A10">
      <w:pPr>
        <w:shd w:val="clear" w:color="auto" w:fill="FFFFFF"/>
        <w:textAlignment w:val="baseline"/>
        <w:rPr>
          <w:rFonts w:ascii="Georgia" w:eastAsia="Times New Roman" w:hAnsi="Georgia" w:cs="Times New Roman"/>
          <w:b/>
          <w:bCs/>
          <w:color w:val="000000"/>
          <w:bdr w:val="none" w:sz="0" w:space="0" w:color="auto" w:frame="1"/>
        </w:rPr>
      </w:pPr>
    </w:p>
    <w:p w14:paraId="01AF9AC6" w14:textId="77777777" w:rsidR="00010A9F" w:rsidRDefault="00010A9F" w:rsidP="00C14A10">
      <w:pPr>
        <w:shd w:val="clear" w:color="auto" w:fill="FFFFFF"/>
        <w:textAlignment w:val="baseline"/>
        <w:rPr>
          <w:rFonts w:ascii="Georgia" w:eastAsia="Times New Roman" w:hAnsi="Georgia" w:cs="Times New Roman"/>
          <w:b/>
          <w:bCs/>
          <w:color w:val="000000"/>
          <w:bdr w:val="none" w:sz="0" w:space="0" w:color="auto" w:frame="1"/>
        </w:rPr>
      </w:pPr>
    </w:p>
    <w:p w14:paraId="227F18FA" w14:textId="12771726" w:rsidR="00C14A10" w:rsidRPr="00C14A10" w:rsidRDefault="00C14A10" w:rsidP="00C14A10">
      <w:pPr>
        <w:shd w:val="clear" w:color="auto" w:fill="FFFFFF"/>
        <w:textAlignment w:val="baseline"/>
        <w:rPr>
          <w:rFonts w:ascii="Georgia" w:eastAsia="Times New Roman" w:hAnsi="Georgia" w:cs="Times New Roman"/>
          <w:color w:val="000000"/>
        </w:rPr>
      </w:pPr>
      <w:r>
        <w:rPr>
          <w:rFonts w:ascii="Georgia" w:eastAsia="Times New Roman" w:hAnsi="Georgia" w:cs="Times New Roman"/>
          <w:b/>
          <w:bCs/>
          <w:color w:val="000000"/>
          <w:bdr w:val="none" w:sz="0" w:space="0" w:color="auto" w:frame="1"/>
        </w:rPr>
        <w:t xml:space="preserve">Additional Comments:  </w:t>
      </w:r>
    </w:p>
    <w:p w14:paraId="03AF704D" w14:textId="2A7B947C" w:rsidR="00C14A10" w:rsidRPr="00C14A10" w:rsidRDefault="00C14A10" w:rsidP="00C14A10">
      <w:pPr>
        <w:rPr>
          <w:rFonts w:ascii="Times New Roman" w:eastAsia="Times New Roman" w:hAnsi="Times New Roman" w:cs="Times New Roman"/>
        </w:rPr>
      </w:pPr>
      <w:r>
        <w:rPr>
          <w:rFonts w:ascii="inherit" w:eastAsia="Times New Roman" w:hAnsi="inherit" w:cs="Times New Roman"/>
          <w:b/>
          <w:bCs/>
          <w:color w:val="000000"/>
          <w:sz w:val="39"/>
          <w:szCs w:val="39"/>
          <w:bdr w:val="none" w:sz="0" w:space="0" w:color="auto" w:frame="1"/>
        </w:rPr>
        <w:t xml:space="preserve"> </w:t>
      </w:r>
    </w:p>
    <w:p w14:paraId="06CD9E84" w14:textId="77777777" w:rsidR="00A90DFA" w:rsidRDefault="00A90DFA"/>
    <w:sectPr w:rsidR="00A90DFA" w:rsidSect="00380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10"/>
    <w:rsid w:val="00010A9F"/>
    <w:rsid w:val="003805C7"/>
    <w:rsid w:val="007C42FE"/>
    <w:rsid w:val="00A90DFA"/>
    <w:rsid w:val="00C14A10"/>
    <w:rsid w:val="21854FD4"/>
    <w:rsid w:val="3BD89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527A8"/>
  <w15:chartTrackingRefBased/>
  <w15:docId w15:val="{884E2C74-F8E8-A048-90FD-8B0638D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C14A1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A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4A1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14A10"/>
    <w:rPr>
      <w:b/>
      <w:bCs/>
    </w:rPr>
  </w:style>
  <w:style w:type="character" w:styleId="Hyperlink">
    <w:name w:val="Hyperlink"/>
    <w:basedOn w:val="DefaultParagraphFont"/>
    <w:uiPriority w:val="99"/>
    <w:semiHidden/>
    <w:unhideWhenUsed/>
    <w:rsid w:val="00C14A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99273">
      <w:bodyDiv w:val="1"/>
      <w:marLeft w:val="0"/>
      <w:marRight w:val="0"/>
      <w:marTop w:val="0"/>
      <w:marBottom w:val="0"/>
      <w:divBdr>
        <w:top w:val="none" w:sz="0" w:space="0" w:color="auto"/>
        <w:left w:val="none" w:sz="0" w:space="0" w:color="auto"/>
        <w:bottom w:val="none" w:sz="0" w:space="0" w:color="auto"/>
        <w:right w:val="none" w:sz="0" w:space="0" w:color="auto"/>
      </w:divBdr>
      <w:divsChild>
        <w:div w:id="168328795">
          <w:marLeft w:val="0"/>
          <w:marRight w:val="0"/>
          <w:marTop w:val="0"/>
          <w:marBottom w:val="0"/>
          <w:divBdr>
            <w:top w:val="none" w:sz="0" w:space="0" w:color="auto"/>
            <w:left w:val="none" w:sz="0" w:space="0" w:color="auto"/>
            <w:bottom w:val="none" w:sz="0" w:space="0" w:color="auto"/>
            <w:right w:val="none" w:sz="0" w:space="0" w:color="auto"/>
          </w:divBdr>
          <w:divsChild>
            <w:div w:id="267467847">
              <w:marLeft w:val="0"/>
              <w:marRight w:val="0"/>
              <w:marTop w:val="0"/>
              <w:marBottom w:val="0"/>
              <w:divBdr>
                <w:top w:val="none" w:sz="0" w:space="0" w:color="auto"/>
                <w:left w:val="none" w:sz="0" w:space="0" w:color="auto"/>
                <w:bottom w:val="none" w:sz="0" w:space="0" w:color="auto"/>
                <w:right w:val="none" w:sz="0" w:space="0" w:color="auto"/>
              </w:divBdr>
            </w:div>
          </w:divsChild>
        </w:div>
        <w:div w:id="2079281615">
          <w:marLeft w:val="0"/>
          <w:marRight w:val="0"/>
          <w:marTop w:val="0"/>
          <w:marBottom w:val="0"/>
          <w:divBdr>
            <w:top w:val="none" w:sz="0" w:space="0" w:color="auto"/>
            <w:left w:val="none" w:sz="0" w:space="0" w:color="auto"/>
            <w:bottom w:val="none" w:sz="0" w:space="0" w:color="auto"/>
            <w:right w:val="none" w:sz="0" w:space="0" w:color="auto"/>
          </w:divBdr>
          <w:divsChild>
            <w:div w:id="453208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Anderson, Ph.D.</dc:creator>
  <cp:keywords/>
  <dc:description/>
  <cp:lastModifiedBy>Eileen Anderson, Ph.D.</cp:lastModifiedBy>
  <cp:revision>2</cp:revision>
  <dcterms:created xsi:type="dcterms:W3CDTF">2019-12-06T00:08:00Z</dcterms:created>
  <dcterms:modified xsi:type="dcterms:W3CDTF">2019-12-06T00:08:00Z</dcterms:modified>
</cp:coreProperties>
</file>