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3FCF" w14:textId="77777777" w:rsidR="00556B95" w:rsidRPr="005A32CB" w:rsidRDefault="00871250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A32CB">
        <w:rPr>
          <w:rFonts w:ascii="Times New Roman" w:eastAsia="Times New Roman" w:hAnsi="Times New Roman" w:cs="Times New Roman"/>
          <w:b/>
          <w:lang w:val="en-US" w:eastAsia="fr-FR"/>
        </w:rPr>
        <w:t>Effect</w:t>
      </w:r>
      <w:r w:rsidR="0058072F">
        <w:rPr>
          <w:rFonts w:ascii="Times New Roman" w:eastAsia="Times New Roman" w:hAnsi="Times New Roman" w:cs="Times New Roman"/>
          <w:b/>
          <w:lang w:val="en-US" w:eastAsia="fr-FR"/>
        </w:rPr>
        <w:t>s</w:t>
      </w:r>
      <w:r w:rsidRPr="005A32CB">
        <w:rPr>
          <w:rFonts w:ascii="Times New Roman" w:eastAsia="Times New Roman" w:hAnsi="Times New Roman" w:cs="Times New Roman"/>
          <w:b/>
          <w:lang w:val="en-US" w:eastAsia="fr-FR"/>
        </w:rPr>
        <w:t xml:space="preserve"> of Excitation Duration in Transthoracic Cardiac M-Mode ARFI Imaging</w:t>
      </w:r>
    </w:p>
    <w:p w14:paraId="326E8E1D" w14:textId="439EB4AD" w:rsidR="00556B95" w:rsidRPr="005A32CB" w:rsidRDefault="00871250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241628">
        <w:rPr>
          <w:rFonts w:ascii="Times New Roman" w:eastAsia="Times New Roman" w:hAnsi="Times New Roman" w:cs="Times New Roman"/>
          <w:b/>
          <w:lang w:val="en-US" w:eastAsia="fr-FR"/>
        </w:rPr>
        <w:t>David Bradway</w:t>
      </w:r>
      <w:r w:rsidR="006A2498" w:rsidRPr="00241628">
        <w:rPr>
          <w:rFonts w:ascii="Times New Roman" w:eastAsia="Times New Roman" w:hAnsi="Times New Roman" w:cs="Times New Roman"/>
          <w:b/>
          <w:vertAlign w:val="superscript"/>
          <w:lang w:val="en-US" w:eastAsia="fr-FR"/>
        </w:rPr>
        <w:t>1</w:t>
      </w:r>
      <w:r w:rsidR="006A2498" w:rsidRPr="005A32CB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="00241628" w:rsidRPr="005A32CB">
        <w:rPr>
          <w:rFonts w:ascii="Times New Roman" w:eastAsia="Times New Roman" w:hAnsi="Times New Roman" w:cs="Times New Roman"/>
          <w:lang w:val="en-US" w:eastAsia="fr-FR"/>
        </w:rPr>
        <w:t>Vaibhav</w:t>
      </w:r>
      <w:proofErr w:type="spellEnd"/>
      <w:r w:rsidR="00241628" w:rsidRPr="005A32CB">
        <w:rPr>
          <w:rFonts w:ascii="Times New Roman" w:eastAsia="Times New Roman" w:hAnsi="Times New Roman" w:cs="Times New Roman"/>
          <w:lang w:val="en-US" w:eastAsia="fr-FR"/>
        </w:rPr>
        <w:t xml:space="preserve"> Kakkad</w:t>
      </w:r>
      <w:r w:rsidR="00241628" w:rsidRPr="005A32CB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 w:rsidR="00241628" w:rsidRPr="005A32CB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E5568D">
        <w:rPr>
          <w:rFonts w:ascii="Times New Roman" w:eastAsia="Times New Roman" w:hAnsi="Times New Roman" w:cs="Times New Roman"/>
          <w:lang w:val="en-US" w:eastAsia="fr-FR"/>
        </w:rPr>
        <w:t>Melissa Lefevre</w:t>
      </w:r>
      <w:r w:rsidR="00E5568D" w:rsidRPr="005A32CB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 w:rsidR="00E5568D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241628">
        <w:rPr>
          <w:rFonts w:ascii="Times New Roman" w:eastAsia="Times New Roman" w:hAnsi="Times New Roman" w:cs="Times New Roman"/>
          <w:lang w:val="en-US" w:eastAsia="fr-FR"/>
        </w:rPr>
        <w:t>Katelyn Flint</w:t>
      </w:r>
      <w:r w:rsidR="00241628" w:rsidRPr="005A32CB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 w:rsidR="00241628" w:rsidRPr="005A32CB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5A32CB">
        <w:rPr>
          <w:rFonts w:ascii="Times New Roman" w:eastAsia="Times New Roman" w:hAnsi="Times New Roman" w:cs="Times New Roman"/>
          <w:lang w:val="en-US" w:eastAsia="fr-FR"/>
        </w:rPr>
        <w:t>Jo</w:t>
      </w:r>
      <w:r w:rsidR="005A32CB">
        <w:rPr>
          <w:rFonts w:ascii="Times New Roman" w:eastAsia="Times New Roman" w:hAnsi="Times New Roman" w:cs="Times New Roman"/>
          <w:lang w:val="en-US" w:eastAsia="fr-FR"/>
        </w:rPr>
        <w:t>s</w:t>
      </w:r>
      <w:r w:rsidRPr="005A32CB">
        <w:rPr>
          <w:rFonts w:ascii="Times New Roman" w:eastAsia="Times New Roman" w:hAnsi="Times New Roman" w:cs="Times New Roman"/>
          <w:lang w:val="en-US" w:eastAsia="fr-FR"/>
        </w:rPr>
        <w:t>e</w:t>
      </w:r>
      <w:r w:rsidR="005A32CB">
        <w:rPr>
          <w:rFonts w:ascii="Times New Roman" w:eastAsia="Times New Roman" w:hAnsi="Times New Roman" w:cs="Times New Roman"/>
          <w:lang w:val="en-US" w:eastAsia="fr-FR"/>
        </w:rPr>
        <w:t>ph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Kisslo</w:t>
      </w:r>
      <w:r w:rsidRPr="005A32CB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 w:rsidRPr="005A32CB">
        <w:rPr>
          <w:rFonts w:ascii="Times New Roman" w:eastAsia="Times New Roman" w:hAnsi="Times New Roman" w:cs="Times New Roman"/>
          <w:lang w:val="en-US" w:eastAsia="fr-FR"/>
        </w:rPr>
        <w:t>, Gregg Trahey</w:t>
      </w:r>
      <w:r w:rsidRPr="005A32CB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6A2498" w:rsidRPr="005A32CB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 w:rsidR="005A32CB">
        <w:rPr>
          <w:rFonts w:ascii="Times New Roman" w:eastAsia="Times New Roman" w:hAnsi="Times New Roman" w:cs="Times New Roman"/>
          <w:lang w:val="en-US" w:eastAsia="fr-FR"/>
        </w:rPr>
        <w:t>Biomedical Engineering, Duke University, Durham, North Carolina, USA,</w:t>
      </w:r>
      <w:r w:rsidR="006A2498" w:rsidRPr="005A32C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6A2498" w:rsidRPr="005A32CB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 w:rsidR="005A32CB">
        <w:rPr>
          <w:rFonts w:ascii="Times New Roman" w:eastAsia="Times New Roman" w:hAnsi="Times New Roman" w:cs="Times New Roman"/>
          <w:lang w:val="en-US" w:eastAsia="fr-FR"/>
        </w:rPr>
        <w:t xml:space="preserve">Cardiology, Duke University </w:t>
      </w:r>
      <w:r w:rsidR="001B6B47">
        <w:rPr>
          <w:rFonts w:ascii="Times New Roman" w:eastAsia="Times New Roman" w:hAnsi="Times New Roman" w:cs="Times New Roman"/>
          <w:lang w:val="en-US" w:eastAsia="fr-FR"/>
        </w:rPr>
        <w:t>Medical Center</w:t>
      </w:r>
      <w:r w:rsidR="005A32CB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FC59D3">
        <w:rPr>
          <w:rFonts w:ascii="Times New Roman" w:eastAsia="Times New Roman" w:hAnsi="Times New Roman" w:cs="Times New Roman"/>
          <w:lang w:val="en-US" w:eastAsia="fr-FR"/>
        </w:rPr>
        <w:t xml:space="preserve">Durham, </w:t>
      </w:r>
      <w:r w:rsidR="005A32CB">
        <w:rPr>
          <w:rFonts w:ascii="Times New Roman" w:eastAsia="Times New Roman" w:hAnsi="Times New Roman" w:cs="Times New Roman"/>
          <w:lang w:val="en-US" w:eastAsia="fr-FR"/>
        </w:rPr>
        <w:t>North Carolina, USA</w:t>
      </w:r>
    </w:p>
    <w:p w14:paraId="564EC4ED" w14:textId="77777777" w:rsidR="006A2498" w:rsidRPr="005A32CB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26E5A27F" w14:textId="77777777" w:rsidR="00556B95" w:rsidRPr="005A32CB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A32CB">
        <w:rPr>
          <w:rFonts w:ascii="Times New Roman" w:eastAsia="Times New Roman" w:hAnsi="Times New Roman" w:cs="Times New Roman"/>
          <w:b/>
          <w:lang w:val="en-US" w:eastAsia="fr-FR"/>
        </w:rPr>
        <w:t>Backg</w:t>
      </w:r>
      <w:r w:rsidR="00574419">
        <w:rPr>
          <w:rFonts w:ascii="Times New Roman" w:eastAsia="Times New Roman" w:hAnsi="Times New Roman" w:cs="Times New Roman"/>
          <w:b/>
          <w:lang w:val="en-US" w:eastAsia="fr-FR"/>
        </w:rPr>
        <w:t>round, Motivation and Objective</w:t>
      </w:r>
    </w:p>
    <w:p w14:paraId="5297B947" w14:textId="17911E37" w:rsidR="006A2498" w:rsidRDefault="00FC59D3" w:rsidP="00FC59D3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FC59D3">
        <w:rPr>
          <w:rFonts w:ascii="Times New Roman" w:eastAsia="Times New Roman" w:hAnsi="Times New Roman" w:cs="Times New Roman"/>
          <w:lang w:val="en-US" w:eastAsia="fr-FR"/>
        </w:rPr>
        <w:t>Transthoracic echocardiography is widely used to assess anatomical and physiological features</w:t>
      </w:r>
      <w:r w:rsidR="0058072F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="00425317">
        <w:rPr>
          <w:rFonts w:ascii="Times New Roman" w:eastAsia="Times New Roman" w:hAnsi="Times New Roman" w:cs="Times New Roman"/>
          <w:lang w:val="en-US" w:eastAsia="fr-FR"/>
        </w:rPr>
        <w:t>A</w:t>
      </w:r>
      <w:r w:rsidRPr="00FC59D3">
        <w:rPr>
          <w:rFonts w:ascii="Times New Roman" w:eastAsia="Times New Roman" w:hAnsi="Times New Roman" w:cs="Times New Roman"/>
          <w:lang w:val="en-US" w:eastAsia="fr-FR"/>
        </w:rPr>
        <w:t>coustic radiation fo</w:t>
      </w:r>
      <w:r w:rsidR="00241628">
        <w:rPr>
          <w:rFonts w:ascii="Times New Roman" w:eastAsia="Times New Roman" w:hAnsi="Times New Roman" w:cs="Times New Roman"/>
          <w:lang w:val="en-US" w:eastAsia="fr-FR"/>
        </w:rPr>
        <w:t>rce</w:t>
      </w:r>
      <w:r w:rsidR="00652B9C">
        <w:rPr>
          <w:rFonts w:ascii="Times New Roman" w:eastAsia="Times New Roman" w:hAnsi="Times New Roman" w:cs="Times New Roman"/>
          <w:lang w:val="en-US" w:eastAsia="fr-FR"/>
        </w:rPr>
        <w:t xml:space="preserve"> (ARF)-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based methods such as ARFI and SWEI </w:t>
      </w:r>
      <w:proofErr w:type="gramStart"/>
      <w:r w:rsidR="00EE17A4">
        <w:rPr>
          <w:rFonts w:ascii="Times New Roman" w:eastAsia="Times New Roman" w:hAnsi="Times New Roman" w:cs="Times New Roman"/>
          <w:lang w:val="en-US" w:eastAsia="fr-FR"/>
        </w:rPr>
        <w:t>have not yet been</w:t>
      </w:r>
      <w:r w:rsidRPr="00FC59D3">
        <w:rPr>
          <w:rFonts w:ascii="Times New Roman" w:eastAsia="Times New Roman" w:hAnsi="Times New Roman" w:cs="Times New Roman"/>
          <w:lang w:val="en-US" w:eastAsia="fr-FR"/>
        </w:rPr>
        <w:t xml:space="preserve"> clinically established</w:t>
      </w:r>
      <w:proofErr w:type="gramEnd"/>
      <w:r w:rsidRPr="00FC59D3">
        <w:rPr>
          <w:rFonts w:ascii="Times New Roman" w:eastAsia="Times New Roman" w:hAnsi="Times New Roman" w:cs="Times New Roman"/>
          <w:lang w:val="en-US" w:eastAsia="fr-FR"/>
        </w:rPr>
        <w:t xml:space="preserve"> for cardiac applications. We have previously examined feasibility, safety, and robustness of transthoracic ARFI on a clinical scanner but </w:t>
      </w:r>
      <w:r w:rsidR="0037149F">
        <w:rPr>
          <w:rFonts w:ascii="Times New Roman" w:eastAsia="Times New Roman" w:hAnsi="Times New Roman" w:cs="Times New Roman"/>
          <w:lang w:val="en-US" w:eastAsia="fr-FR"/>
        </w:rPr>
        <w:t xml:space="preserve">achieved 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limited </w:t>
      </w:r>
      <w:r w:rsidRPr="00FC59D3">
        <w:rPr>
          <w:rFonts w:ascii="Times New Roman" w:eastAsia="Times New Roman" w:hAnsi="Times New Roman" w:cs="Times New Roman"/>
          <w:lang w:val="en-US" w:eastAsia="fr-FR"/>
        </w:rPr>
        <w:t xml:space="preserve">magnitude of 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tissue </w:t>
      </w:r>
      <w:r w:rsidRPr="00FC59D3">
        <w:rPr>
          <w:rFonts w:ascii="Times New Roman" w:eastAsia="Times New Roman" w:hAnsi="Times New Roman" w:cs="Times New Roman"/>
          <w:lang w:val="en-US" w:eastAsia="fr-FR"/>
        </w:rPr>
        <w:t xml:space="preserve">displacement </w:t>
      </w:r>
      <w:r w:rsidR="00425317">
        <w:rPr>
          <w:rFonts w:ascii="Times New Roman" w:eastAsia="Times New Roman" w:hAnsi="Times New Roman" w:cs="Times New Roman"/>
          <w:lang w:val="en-US" w:eastAsia="fr-FR"/>
        </w:rPr>
        <w:t>and depth of penetration</w:t>
      </w:r>
      <w:r w:rsidRPr="00FC59D3">
        <w:rPr>
          <w:rFonts w:ascii="Times New Roman" w:eastAsia="Times New Roman" w:hAnsi="Times New Roman" w:cs="Times New Roman"/>
          <w:lang w:val="en-US" w:eastAsia="fr-FR"/>
        </w:rPr>
        <w:t>. This work address</w:t>
      </w:r>
      <w:r w:rsidR="00425317">
        <w:rPr>
          <w:rFonts w:ascii="Times New Roman" w:eastAsia="Times New Roman" w:hAnsi="Times New Roman" w:cs="Times New Roman"/>
          <w:lang w:val="en-US" w:eastAsia="fr-FR"/>
        </w:rPr>
        <w:t>es</w:t>
      </w:r>
      <w:r w:rsidRPr="00FC59D3">
        <w:rPr>
          <w:rFonts w:ascii="Times New Roman" w:eastAsia="Times New Roman" w:hAnsi="Times New Roman" w:cs="Times New Roman"/>
          <w:lang w:val="en-US" w:eastAsia="fr-FR"/>
        </w:rPr>
        <w:t xml:space="preserve"> these challenges using a new commercial US system </w:t>
      </w:r>
      <w:r w:rsidR="00425317">
        <w:rPr>
          <w:rFonts w:ascii="Times New Roman" w:eastAsia="Times New Roman" w:hAnsi="Times New Roman" w:cs="Times New Roman"/>
          <w:lang w:val="en-US" w:eastAsia="fr-FR"/>
        </w:rPr>
        <w:t xml:space="preserve">and probe </w:t>
      </w:r>
      <w:r w:rsidR="00241628">
        <w:rPr>
          <w:rFonts w:ascii="Times New Roman" w:eastAsia="Times New Roman" w:hAnsi="Times New Roman" w:cs="Times New Roman"/>
          <w:lang w:val="en-US" w:eastAsia="fr-FR"/>
        </w:rPr>
        <w:t>and examine</w:t>
      </w:r>
      <w:r w:rsidR="00425317">
        <w:rPr>
          <w:rFonts w:ascii="Times New Roman" w:eastAsia="Times New Roman" w:hAnsi="Times New Roman" w:cs="Times New Roman"/>
          <w:lang w:val="en-US" w:eastAsia="fr-FR"/>
        </w:rPr>
        <w:t>s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 the effects of</w:t>
      </w:r>
      <w:r w:rsidR="000413D7">
        <w:rPr>
          <w:rFonts w:ascii="Times New Roman" w:eastAsia="Times New Roman" w:hAnsi="Times New Roman" w:cs="Times New Roman"/>
          <w:lang w:val="en-US" w:eastAsia="fr-FR"/>
        </w:rPr>
        <w:t xml:space="preserve"> the excitation pulse duration</w:t>
      </w:r>
      <w:r w:rsidRPr="00FC59D3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21ABBC26" w14:textId="77777777" w:rsidR="00FC59D3" w:rsidRPr="005A32CB" w:rsidRDefault="00FC59D3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545DD219" w14:textId="77777777" w:rsidR="00556B95" w:rsidRPr="005A32CB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A32CB">
        <w:rPr>
          <w:rFonts w:ascii="Times New Roman" w:eastAsia="Times New Roman" w:hAnsi="Times New Roman" w:cs="Times New Roman"/>
          <w:b/>
          <w:lang w:val="en-US" w:eastAsia="fr-FR"/>
        </w:rPr>
        <w:t>St</w:t>
      </w:r>
      <w:r w:rsidR="00574419">
        <w:rPr>
          <w:rFonts w:ascii="Times New Roman" w:eastAsia="Times New Roman" w:hAnsi="Times New Roman" w:cs="Times New Roman"/>
          <w:b/>
          <w:lang w:val="en-US" w:eastAsia="fr-FR"/>
        </w:rPr>
        <w:t>atement of Contribution/Methods</w:t>
      </w:r>
    </w:p>
    <w:p w14:paraId="2E51F02F" w14:textId="0EF88D4D" w:rsidR="0039733F" w:rsidRPr="005A32CB" w:rsidRDefault="0039733F" w:rsidP="0039733F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5A32CB">
        <w:rPr>
          <w:rFonts w:ascii="Times New Roman" w:eastAsia="Times New Roman" w:hAnsi="Times New Roman" w:cs="Times New Roman"/>
          <w:lang w:val="en-US" w:eastAsia="fr-FR"/>
        </w:rPr>
        <w:t>In an ongoing clinical study enrolling patients with confirmed cardiac amyloidosis</w:t>
      </w:r>
      <w:r w:rsidR="00425317" w:rsidRPr="00425317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425317">
        <w:rPr>
          <w:rFonts w:ascii="Times New Roman" w:eastAsia="Times New Roman" w:hAnsi="Times New Roman" w:cs="Times New Roman"/>
          <w:lang w:val="en-US" w:eastAsia="fr-FR"/>
        </w:rPr>
        <w:t xml:space="preserve">and </w:t>
      </w:r>
      <w:r w:rsidR="00425317" w:rsidRPr="005A32CB">
        <w:rPr>
          <w:rFonts w:ascii="Times New Roman" w:eastAsia="Times New Roman" w:hAnsi="Times New Roman" w:cs="Times New Roman"/>
          <w:lang w:val="en-US" w:eastAsia="fr-FR"/>
        </w:rPr>
        <w:t xml:space="preserve">age-matched </w:t>
      </w:r>
      <w:r w:rsidR="00425317">
        <w:rPr>
          <w:rFonts w:ascii="Times New Roman" w:eastAsia="Times New Roman" w:hAnsi="Times New Roman" w:cs="Times New Roman"/>
          <w:lang w:val="en-US" w:eastAsia="fr-FR"/>
        </w:rPr>
        <w:t>healthy volunteer controls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, ARFI and SWEI sequences </w:t>
      </w:r>
      <w:proofErr w:type="gramStart"/>
      <w:r w:rsidR="00241628">
        <w:rPr>
          <w:rFonts w:ascii="Times New Roman" w:eastAsia="Times New Roman" w:hAnsi="Times New Roman" w:cs="Times New Roman"/>
          <w:lang w:val="en-US" w:eastAsia="fr-FR"/>
        </w:rPr>
        <w:t>were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implemented</w:t>
      </w:r>
      <w:proofErr w:type="gramEnd"/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on the Siemens Sequoia scanner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 and 5V1 phased array cardiac probe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both introduced in 2018. </w:t>
      </w:r>
      <w:r w:rsidR="00EE17A4">
        <w:rPr>
          <w:rFonts w:ascii="Times New Roman" w:eastAsia="Times New Roman" w:hAnsi="Times New Roman" w:cs="Times New Roman"/>
          <w:lang w:val="en-US" w:eastAsia="fr-FR"/>
        </w:rPr>
        <w:t>These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 allow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241628">
        <w:rPr>
          <w:rFonts w:ascii="Times New Roman" w:eastAsia="Times New Roman" w:hAnsi="Times New Roman" w:cs="Times New Roman"/>
          <w:lang w:val="en-US" w:eastAsia="fr-FR"/>
        </w:rPr>
        <w:t>generation of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652B9C">
        <w:rPr>
          <w:rFonts w:ascii="Times New Roman" w:eastAsia="Times New Roman" w:hAnsi="Times New Roman" w:cs="Times New Roman"/>
          <w:lang w:val="en-US" w:eastAsia="fr-FR"/>
        </w:rPr>
        <w:t>ARF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“push” pulses with up to three </w:t>
      </w:r>
      <w:proofErr w:type="gramStart"/>
      <w:r w:rsidRPr="005A32CB">
        <w:rPr>
          <w:rFonts w:ascii="Times New Roman" w:eastAsia="Times New Roman" w:hAnsi="Times New Roman" w:cs="Times New Roman"/>
          <w:lang w:val="en-US" w:eastAsia="fr-FR"/>
        </w:rPr>
        <w:t>times</w:t>
      </w:r>
      <w:proofErr w:type="gramEnd"/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greater energy than 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achieved 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in 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our 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previous studies. </w:t>
      </w:r>
      <w:r w:rsidR="00241628">
        <w:rPr>
          <w:rFonts w:ascii="Times New Roman" w:eastAsia="Times New Roman" w:hAnsi="Times New Roman" w:cs="Times New Roman"/>
          <w:lang w:val="en-US" w:eastAsia="fr-FR"/>
        </w:rPr>
        <w:t>T</w:t>
      </w:r>
      <w:r w:rsidRPr="005A32CB">
        <w:rPr>
          <w:rFonts w:ascii="Times New Roman" w:eastAsia="Times New Roman" w:hAnsi="Times New Roman" w:cs="Times New Roman"/>
          <w:lang w:val="en-US" w:eastAsia="fr-FR"/>
        </w:rPr>
        <w:t>hree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 different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“push” strengths 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were prepared 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to </w:t>
      </w:r>
      <w:r w:rsidR="00EE17A4">
        <w:rPr>
          <w:rFonts w:ascii="Times New Roman" w:eastAsia="Times New Roman" w:hAnsi="Times New Roman" w:cs="Times New Roman"/>
          <w:lang w:val="en-US" w:eastAsia="fr-FR"/>
        </w:rPr>
        <w:t>study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652B9C">
        <w:rPr>
          <w:rFonts w:ascii="Times New Roman" w:eastAsia="Times New Roman" w:hAnsi="Times New Roman" w:cs="Times New Roman"/>
          <w:lang w:val="en-US" w:eastAsia="fr-FR"/>
        </w:rPr>
        <w:t xml:space="preserve">effects on derived 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cardiac elasticity metrics </w:t>
      </w:r>
      <w:r w:rsidR="00652B9C">
        <w:rPr>
          <w:rFonts w:ascii="Times New Roman" w:eastAsia="Times New Roman" w:hAnsi="Times New Roman" w:cs="Times New Roman"/>
          <w:lang w:val="en-US" w:eastAsia="fr-FR"/>
        </w:rPr>
        <w:t>consistency and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to quantify the loss of signal quality under low push strengths. The sequences employ a 20-Hz “push”</w:t>
      </w:r>
      <w:r w:rsidR="00241628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gramStart"/>
      <w:r w:rsidR="00652B9C">
        <w:rPr>
          <w:rFonts w:ascii="Times New Roman" w:eastAsia="Times New Roman" w:hAnsi="Times New Roman" w:cs="Times New Roman"/>
          <w:lang w:val="en-US" w:eastAsia="fr-FR"/>
        </w:rPr>
        <w:t xml:space="preserve">PRF 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and are </w:t>
      </w:r>
      <w:r w:rsidR="00EE17A4">
        <w:rPr>
          <w:rFonts w:ascii="Times New Roman" w:eastAsia="Times New Roman" w:hAnsi="Times New Roman" w:cs="Times New Roman"/>
          <w:lang w:val="en-US" w:eastAsia="fr-FR"/>
        </w:rPr>
        <w:t>below</w:t>
      </w:r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FDA acoustic exposure</w:t>
      </w:r>
      <w:proofErr w:type="gramEnd"/>
      <w:r w:rsidRPr="005A32CB">
        <w:rPr>
          <w:rFonts w:ascii="Times New Roman" w:eastAsia="Times New Roman" w:hAnsi="Times New Roman" w:cs="Times New Roman"/>
          <w:lang w:val="en-US" w:eastAsia="fr-FR"/>
        </w:rPr>
        <w:t xml:space="preserve"> and probe heating limits.</w:t>
      </w:r>
    </w:p>
    <w:p w14:paraId="18781285" w14:textId="77777777" w:rsidR="0039733F" w:rsidRPr="005A32CB" w:rsidRDefault="0039733F" w:rsidP="0039733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</w:p>
    <w:p w14:paraId="516B2AD1" w14:textId="77777777" w:rsidR="00556B95" w:rsidRPr="005A32CB" w:rsidRDefault="00574419" w:rsidP="0039733F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>
        <w:rPr>
          <w:rFonts w:ascii="Times New Roman" w:eastAsia="Times New Roman" w:hAnsi="Times New Roman" w:cs="Times New Roman"/>
          <w:b/>
          <w:lang w:val="en-US" w:eastAsia="fr-FR"/>
        </w:rPr>
        <w:t>Results/Discussion</w:t>
      </w:r>
    </w:p>
    <w:p w14:paraId="17567E1A" w14:textId="4FBA5A4E" w:rsidR="006A2498" w:rsidRPr="005A32CB" w:rsidRDefault="00E55A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241628">
        <w:rPr>
          <w:rFonts w:ascii="Times New Roman" w:hAnsi="Times New Roman" w:cs="Times New Roman"/>
          <w:lang w:val="en-US"/>
        </w:rPr>
        <w:t xml:space="preserve">n the </w:t>
      </w:r>
      <w:proofErr w:type="gramStart"/>
      <w:r w:rsidR="00652B9C" w:rsidRPr="005A32CB">
        <w:rPr>
          <w:rFonts w:ascii="Times New Roman" w:hAnsi="Times New Roman" w:cs="Times New Roman"/>
          <w:lang w:val="en-US"/>
        </w:rPr>
        <w:t>PLAX</w:t>
      </w:r>
      <w:proofErr w:type="gramEnd"/>
      <w:r w:rsidR="00652B9C" w:rsidRPr="005A32CB">
        <w:rPr>
          <w:rFonts w:ascii="Times New Roman" w:hAnsi="Times New Roman" w:cs="Times New Roman"/>
          <w:lang w:val="en-US"/>
        </w:rPr>
        <w:t xml:space="preserve"> view of the </w:t>
      </w:r>
      <w:r w:rsidR="00652B9C">
        <w:rPr>
          <w:rFonts w:ascii="Times New Roman" w:hAnsi="Times New Roman" w:cs="Times New Roman"/>
          <w:lang w:val="en-US"/>
        </w:rPr>
        <w:t>IVS</w:t>
      </w:r>
      <w:r w:rsidR="000010EE">
        <w:rPr>
          <w:rFonts w:ascii="Times New Roman" w:hAnsi="Times New Roman" w:cs="Times New Roman"/>
          <w:lang w:val="en-US"/>
        </w:rPr>
        <w:t xml:space="preserve"> of</w:t>
      </w:r>
      <w:r w:rsidR="00652B9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thirteen </w:t>
      </w:r>
      <w:r w:rsidR="005A32CB" w:rsidRPr="005A32CB">
        <w:rPr>
          <w:rFonts w:ascii="Times New Roman" w:hAnsi="Times New Roman" w:cs="Times New Roman"/>
          <w:lang w:val="en-US"/>
        </w:rPr>
        <w:t>subjec</w:t>
      </w:r>
      <w:r w:rsidR="00652B9C">
        <w:rPr>
          <w:rFonts w:ascii="Times New Roman" w:hAnsi="Times New Roman" w:cs="Times New Roman"/>
          <w:lang w:val="en-US"/>
        </w:rPr>
        <w:t>ts (12 volunteers, 1 patient)</w:t>
      </w:r>
      <w:r w:rsidR="005A32CB" w:rsidRPr="005A32CB">
        <w:rPr>
          <w:rFonts w:ascii="Times New Roman" w:hAnsi="Times New Roman" w:cs="Times New Roman"/>
          <w:lang w:val="en-US"/>
        </w:rPr>
        <w:t xml:space="preserve">, </w:t>
      </w:r>
      <w:r w:rsidR="0030186C">
        <w:rPr>
          <w:rFonts w:ascii="Times New Roman" w:hAnsi="Times New Roman" w:cs="Times New Roman"/>
          <w:lang w:val="en-US"/>
        </w:rPr>
        <w:t>the</w:t>
      </w:r>
      <w:r w:rsidR="005A32CB" w:rsidRPr="005A32CB">
        <w:rPr>
          <w:rFonts w:ascii="Times New Roman" w:hAnsi="Times New Roman" w:cs="Times New Roman"/>
          <w:lang w:val="en-US"/>
        </w:rPr>
        <w:t xml:space="preserve"> yield rate </w:t>
      </w:r>
      <w:r w:rsidR="0030186C">
        <w:rPr>
          <w:rFonts w:ascii="Times New Roman" w:hAnsi="Times New Roman" w:cs="Times New Roman"/>
          <w:lang w:val="en-US"/>
        </w:rPr>
        <w:t xml:space="preserve">was </w:t>
      </w:r>
      <w:r w:rsidR="005A32CB" w:rsidRPr="005A32CB">
        <w:rPr>
          <w:rFonts w:ascii="Times New Roman" w:hAnsi="Times New Roman" w:cs="Times New Roman"/>
          <w:lang w:val="en-US"/>
        </w:rPr>
        <w:t>61%</w:t>
      </w:r>
      <w:r>
        <w:rPr>
          <w:rFonts w:ascii="Times New Roman" w:hAnsi="Times New Roman" w:cs="Times New Roman"/>
          <w:lang w:val="en-US"/>
        </w:rPr>
        <w:t xml:space="preserve"> for ARFI</w:t>
      </w:r>
      <w:r w:rsidR="005A32CB" w:rsidRPr="005A32CB">
        <w:rPr>
          <w:rFonts w:ascii="Times New Roman" w:hAnsi="Times New Roman" w:cs="Times New Roman"/>
          <w:lang w:val="en-US"/>
        </w:rPr>
        <w:t xml:space="preserve">. In half the subjects, three or more acquisitions </w:t>
      </w:r>
      <w:r w:rsidR="00425317">
        <w:rPr>
          <w:rFonts w:ascii="Times New Roman" w:hAnsi="Times New Roman" w:cs="Times New Roman"/>
          <w:lang w:val="en-US"/>
        </w:rPr>
        <w:t xml:space="preserve">displayed </w:t>
      </w:r>
      <w:r w:rsidR="00241628">
        <w:rPr>
          <w:rFonts w:ascii="Times New Roman" w:hAnsi="Times New Roman" w:cs="Times New Roman"/>
          <w:lang w:val="en-US"/>
        </w:rPr>
        <w:t xml:space="preserve">clear </w:t>
      </w:r>
      <w:r w:rsidR="005A32CB" w:rsidRPr="005A32CB">
        <w:rPr>
          <w:rFonts w:ascii="Times New Roman" w:hAnsi="Times New Roman" w:cs="Times New Roman"/>
          <w:lang w:val="en-US"/>
        </w:rPr>
        <w:t>systolic-to-diastolic cyclic variation in induced displacement. The other</w:t>
      </w:r>
      <w:r w:rsidR="00425317">
        <w:rPr>
          <w:rFonts w:ascii="Times New Roman" w:hAnsi="Times New Roman" w:cs="Times New Roman"/>
          <w:lang w:val="en-US"/>
        </w:rPr>
        <w:t>s</w:t>
      </w:r>
      <w:r w:rsidR="005A32CB" w:rsidRPr="005A32CB">
        <w:rPr>
          <w:rFonts w:ascii="Times New Roman" w:hAnsi="Times New Roman" w:cs="Times New Roman"/>
          <w:lang w:val="en-US"/>
        </w:rPr>
        <w:t xml:space="preserve"> exhibited poor repeatability across the acquisitions. </w:t>
      </w:r>
      <w:r w:rsidR="0030186C">
        <w:rPr>
          <w:rFonts w:ascii="Times New Roman" w:hAnsi="Times New Roman" w:cs="Times New Roman"/>
          <w:lang w:val="en-US"/>
        </w:rPr>
        <w:t>T</w:t>
      </w:r>
      <w:r w:rsidR="005A32CB" w:rsidRPr="005A32CB">
        <w:rPr>
          <w:rFonts w:ascii="Times New Roman" w:hAnsi="Times New Roman" w:cs="Times New Roman"/>
          <w:lang w:val="en-US"/>
        </w:rPr>
        <w:t>he f</w:t>
      </w:r>
      <w:r w:rsidR="00241628">
        <w:rPr>
          <w:rFonts w:ascii="Times New Roman" w:hAnsi="Times New Roman" w:cs="Times New Roman"/>
          <w:lang w:val="en-US"/>
        </w:rPr>
        <w:t>ollowing figure</w:t>
      </w:r>
      <w:r w:rsidR="004253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from a healthy control </w:t>
      </w:r>
      <w:r w:rsidR="00425317">
        <w:rPr>
          <w:rFonts w:ascii="Times New Roman" w:hAnsi="Times New Roman" w:cs="Times New Roman"/>
          <w:lang w:val="en-US"/>
        </w:rPr>
        <w:t>exhibits</w:t>
      </w:r>
      <w:r w:rsidR="005A32CB" w:rsidRPr="005A32CB">
        <w:rPr>
          <w:rFonts w:ascii="Times New Roman" w:hAnsi="Times New Roman" w:cs="Times New Roman"/>
          <w:lang w:val="en-US"/>
        </w:rPr>
        <w:t xml:space="preserve"> low clutter and good repeatability </w:t>
      </w:r>
      <w:r w:rsidR="00425317">
        <w:rPr>
          <w:rFonts w:ascii="Times New Roman" w:hAnsi="Times New Roman" w:cs="Times New Roman"/>
          <w:lang w:val="en-US"/>
        </w:rPr>
        <w:t xml:space="preserve">using </w:t>
      </w:r>
      <w:r w:rsidR="00241628">
        <w:rPr>
          <w:rFonts w:ascii="Times New Roman" w:hAnsi="Times New Roman" w:cs="Times New Roman"/>
          <w:lang w:val="en-US"/>
        </w:rPr>
        <w:t>the longest pulse length</w:t>
      </w:r>
      <w:r w:rsidR="005A32CB" w:rsidRPr="005A32CB">
        <w:rPr>
          <w:rFonts w:ascii="Times New Roman" w:hAnsi="Times New Roman" w:cs="Times New Roman"/>
          <w:lang w:val="en-US"/>
        </w:rPr>
        <w:t xml:space="preserve">. </w:t>
      </w:r>
      <w:r w:rsidR="00241628">
        <w:rPr>
          <w:rFonts w:ascii="Times New Roman" w:hAnsi="Times New Roman" w:cs="Times New Roman"/>
          <w:lang w:val="en-US"/>
        </w:rPr>
        <w:t xml:space="preserve">In general, increasing </w:t>
      </w:r>
      <w:r>
        <w:rPr>
          <w:rFonts w:ascii="Times New Roman" w:hAnsi="Times New Roman" w:cs="Times New Roman"/>
          <w:lang w:val="en-US"/>
        </w:rPr>
        <w:t>the pulse length</w:t>
      </w:r>
      <w:r w:rsidR="00241628">
        <w:rPr>
          <w:rFonts w:ascii="Times New Roman" w:hAnsi="Times New Roman" w:cs="Times New Roman"/>
          <w:lang w:val="en-US"/>
        </w:rPr>
        <w:t xml:space="preserve"> </w:t>
      </w:r>
      <w:r w:rsidR="0030186C">
        <w:rPr>
          <w:rFonts w:ascii="Times New Roman" w:hAnsi="Times New Roman" w:cs="Times New Roman"/>
          <w:lang w:val="en-US"/>
        </w:rPr>
        <w:t xml:space="preserve">induced </w:t>
      </w:r>
      <w:r w:rsidR="005A32CB" w:rsidRPr="005A32CB">
        <w:rPr>
          <w:rFonts w:ascii="Times New Roman" w:hAnsi="Times New Roman" w:cs="Times New Roman"/>
          <w:lang w:val="en-US"/>
        </w:rPr>
        <w:t xml:space="preserve">larger displacements in both systole and diastole. </w:t>
      </w:r>
      <w:r w:rsidR="00652B9C">
        <w:rPr>
          <w:rFonts w:ascii="Times New Roman" w:hAnsi="Times New Roman" w:cs="Times New Roman"/>
          <w:lang w:val="en-US"/>
        </w:rPr>
        <w:t>However, i</w:t>
      </w:r>
      <w:r w:rsidR="005A32CB" w:rsidRPr="005A32CB">
        <w:rPr>
          <w:rFonts w:ascii="Times New Roman" w:hAnsi="Times New Roman" w:cs="Times New Roman"/>
          <w:lang w:val="en-US"/>
        </w:rPr>
        <w:t>n high-clutter environment</w:t>
      </w:r>
      <w:r w:rsidR="00425317">
        <w:rPr>
          <w:rFonts w:ascii="Times New Roman" w:hAnsi="Times New Roman" w:cs="Times New Roman"/>
          <w:lang w:val="en-US"/>
        </w:rPr>
        <w:t>s</w:t>
      </w:r>
      <w:r w:rsidR="00652B9C">
        <w:rPr>
          <w:rFonts w:ascii="Times New Roman" w:hAnsi="Times New Roman" w:cs="Times New Roman"/>
          <w:lang w:val="en-US"/>
        </w:rPr>
        <w:t xml:space="preserve">, the ARF impulse </w:t>
      </w:r>
      <w:proofErr w:type="gramStart"/>
      <w:r w:rsidR="00652B9C">
        <w:rPr>
          <w:rFonts w:ascii="Times New Roman" w:hAnsi="Times New Roman" w:cs="Times New Roman"/>
          <w:lang w:val="en-US"/>
        </w:rPr>
        <w:t>was observed</w:t>
      </w:r>
      <w:proofErr w:type="gramEnd"/>
      <w:r w:rsidR="00652B9C">
        <w:rPr>
          <w:rFonts w:ascii="Times New Roman" w:hAnsi="Times New Roman" w:cs="Times New Roman"/>
          <w:lang w:val="en-US"/>
        </w:rPr>
        <w:t xml:space="preserve"> to</w:t>
      </w:r>
      <w:r w:rsidR="005A32CB" w:rsidRPr="005A32CB">
        <w:rPr>
          <w:rFonts w:ascii="Times New Roman" w:hAnsi="Times New Roman" w:cs="Times New Roman"/>
          <w:lang w:val="en-US"/>
        </w:rPr>
        <w:t xml:space="preserve"> displace the near-field clutter, and</w:t>
      </w:r>
      <w:r w:rsidR="00652B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2B9C">
        <w:rPr>
          <w:rFonts w:ascii="Times New Roman" w:hAnsi="Times New Roman" w:cs="Times New Roman"/>
          <w:lang w:val="en-US"/>
        </w:rPr>
        <w:t>ringdown</w:t>
      </w:r>
      <w:proofErr w:type="spellEnd"/>
      <w:r w:rsidR="00652B9C">
        <w:rPr>
          <w:rFonts w:ascii="Times New Roman" w:hAnsi="Times New Roman" w:cs="Times New Roman"/>
          <w:lang w:val="en-US"/>
        </w:rPr>
        <w:t xml:space="preserve"> reverberation obscured and corrupted</w:t>
      </w:r>
      <w:r w:rsidR="005A32CB" w:rsidRPr="005A32CB">
        <w:rPr>
          <w:rFonts w:ascii="Times New Roman" w:hAnsi="Times New Roman" w:cs="Times New Roman"/>
          <w:lang w:val="en-US"/>
        </w:rPr>
        <w:t xml:space="preserve"> displacements measured in the septum. </w:t>
      </w:r>
      <w:r w:rsidR="00241628">
        <w:rPr>
          <w:rFonts w:ascii="Times New Roman" w:hAnsi="Times New Roman" w:cs="Times New Roman"/>
          <w:lang w:val="en-US"/>
        </w:rPr>
        <w:t>S</w:t>
      </w:r>
      <w:r w:rsidR="005A32CB" w:rsidRPr="005A32CB">
        <w:rPr>
          <w:rFonts w:ascii="Times New Roman" w:hAnsi="Times New Roman" w:cs="Times New Roman"/>
          <w:lang w:val="en-US"/>
        </w:rPr>
        <w:t>imply pushing harder does not</w:t>
      </w:r>
      <w:r w:rsidR="00652B9C">
        <w:rPr>
          <w:rFonts w:ascii="Times New Roman" w:hAnsi="Times New Roman" w:cs="Times New Roman"/>
          <w:lang w:val="en-US"/>
        </w:rPr>
        <w:t xml:space="preserve"> appear to</w:t>
      </w:r>
      <w:r w:rsidR="005A32CB" w:rsidRPr="005A32CB">
        <w:rPr>
          <w:rFonts w:ascii="Times New Roman" w:hAnsi="Times New Roman" w:cs="Times New Roman"/>
          <w:lang w:val="en-US"/>
        </w:rPr>
        <w:t xml:space="preserve"> overcome the effects of a high-clutter imaging environment</w:t>
      </w:r>
      <w:r w:rsidR="00425317">
        <w:rPr>
          <w:rFonts w:ascii="Times New Roman" w:hAnsi="Times New Roman" w:cs="Times New Roman"/>
          <w:lang w:val="en-US"/>
        </w:rPr>
        <w:t>, and car</w:t>
      </w:r>
      <w:r w:rsidR="0058072F">
        <w:rPr>
          <w:rFonts w:ascii="Times New Roman" w:hAnsi="Times New Roman" w:cs="Times New Roman"/>
          <w:lang w:val="en-US"/>
        </w:rPr>
        <w:t xml:space="preserve">e </w:t>
      </w:r>
      <w:proofErr w:type="gramStart"/>
      <w:r w:rsidR="0058072F">
        <w:rPr>
          <w:rFonts w:ascii="Times New Roman" w:hAnsi="Times New Roman" w:cs="Times New Roman"/>
          <w:lang w:val="en-US"/>
        </w:rPr>
        <w:t>must be taken</w:t>
      </w:r>
      <w:proofErr w:type="gramEnd"/>
      <w:r w:rsidR="0058072F">
        <w:rPr>
          <w:rFonts w:ascii="Times New Roman" w:hAnsi="Times New Roman" w:cs="Times New Roman"/>
          <w:lang w:val="en-US"/>
        </w:rPr>
        <w:t xml:space="preserve"> to minimize clutter as a prerequisite</w:t>
      </w:r>
      <w:r w:rsidR="005A32CB" w:rsidRPr="005A32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We </w:t>
      </w:r>
      <w:r w:rsidR="00652B9C">
        <w:rPr>
          <w:rFonts w:ascii="Times New Roman" w:hAnsi="Times New Roman" w:cs="Times New Roman"/>
          <w:lang w:val="en-US"/>
        </w:rPr>
        <w:t xml:space="preserve">will </w:t>
      </w:r>
      <w:r>
        <w:rPr>
          <w:rFonts w:ascii="Times New Roman" w:hAnsi="Times New Roman" w:cs="Times New Roman"/>
          <w:lang w:val="en-US"/>
        </w:rPr>
        <w:t>continue to enroll patients and volu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nteers</w:t>
      </w:r>
      <w:r w:rsidR="00652B9C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compare metrics between the </w:t>
      </w:r>
      <w:r w:rsidR="00652B9C">
        <w:rPr>
          <w:rFonts w:ascii="Times New Roman" w:hAnsi="Times New Roman" w:cs="Times New Roman"/>
          <w:lang w:val="en-US"/>
        </w:rPr>
        <w:t>groups</w:t>
      </w:r>
      <w:r>
        <w:rPr>
          <w:rFonts w:ascii="Times New Roman" w:hAnsi="Times New Roman" w:cs="Times New Roman"/>
          <w:lang w:val="en-US"/>
        </w:rPr>
        <w:t>.</w:t>
      </w:r>
    </w:p>
    <w:p w14:paraId="6C306DAE" w14:textId="77777777" w:rsidR="0014234B" w:rsidRPr="00241628" w:rsidRDefault="005A32CB" w:rsidP="00241628">
      <w:pPr>
        <w:rPr>
          <w:rFonts w:ascii="Times New Roman" w:hAnsi="Times New Roman" w:cs="Times New Roman"/>
          <w:i/>
          <w:lang w:val="en-US"/>
        </w:rPr>
      </w:pPr>
      <w:r>
        <w:rPr>
          <w:noProof/>
          <w:lang w:val="en-US"/>
        </w:rPr>
        <w:drawing>
          <wp:inline distT="0" distB="0" distL="0" distR="0" wp14:anchorId="18EC9BEF" wp14:editId="4826CCB5">
            <wp:extent cx="5760720" cy="2884062"/>
            <wp:effectExtent l="0" t="0" r="0" b="0"/>
            <wp:docPr id="3" name="Picture 3" descr="20190205_111345_ARFI_HIG_PL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0205_111345_ARFI_HIG_PLA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34B" w:rsidRPr="002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EE6F3" w16cid:durableId="204F19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5"/>
    <w:rsid w:val="000010EE"/>
    <w:rsid w:val="000413D7"/>
    <w:rsid w:val="00100968"/>
    <w:rsid w:val="0014234B"/>
    <w:rsid w:val="0017090F"/>
    <w:rsid w:val="001B6B47"/>
    <w:rsid w:val="00241628"/>
    <w:rsid w:val="00250845"/>
    <w:rsid w:val="0030186C"/>
    <w:rsid w:val="00352445"/>
    <w:rsid w:val="0037149F"/>
    <w:rsid w:val="00373EF7"/>
    <w:rsid w:val="0039733F"/>
    <w:rsid w:val="003B2159"/>
    <w:rsid w:val="00425317"/>
    <w:rsid w:val="00556B95"/>
    <w:rsid w:val="00572E4D"/>
    <w:rsid w:val="00574419"/>
    <w:rsid w:val="0058072F"/>
    <w:rsid w:val="00582116"/>
    <w:rsid w:val="005A32CB"/>
    <w:rsid w:val="00652B9C"/>
    <w:rsid w:val="006A2498"/>
    <w:rsid w:val="008670BE"/>
    <w:rsid w:val="00871250"/>
    <w:rsid w:val="009E0367"/>
    <w:rsid w:val="00B90C7C"/>
    <w:rsid w:val="00BF431B"/>
    <w:rsid w:val="00D72B60"/>
    <w:rsid w:val="00E17D5C"/>
    <w:rsid w:val="00E5568D"/>
    <w:rsid w:val="00E55A39"/>
    <w:rsid w:val="00E843CC"/>
    <w:rsid w:val="00EE17A4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8182"/>
  <w15:chartTrackingRefBased/>
  <w15:docId w15:val="{F8F94515-BF27-4D76-81DF-41C2BB9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6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733F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DFD4-13B5-4C2B-90A7-C815D7E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BRIDAL</dc:creator>
  <cp:keywords/>
  <dc:description/>
  <cp:lastModifiedBy>David Bradway</cp:lastModifiedBy>
  <cp:revision>12</cp:revision>
  <cp:lastPrinted>2019-02-04T10:15:00Z</cp:lastPrinted>
  <dcterms:created xsi:type="dcterms:W3CDTF">2019-04-03T15:43:00Z</dcterms:created>
  <dcterms:modified xsi:type="dcterms:W3CDTF">2019-04-08T14:36:00Z</dcterms:modified>
</cp:coreProperties>
</file>