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C9" w:rsidRDefault="00DD58C9" w:rsidP="00590A47">
      <w:pPr>
        <w:widowControl w:val="0"/>
        <w:tabs>
          <w:tab w:val="right" w:pos="9360"/>
        </w:tabs>
        <w:jc w:val="right"/>
      </w:pPr>
      <w:r>
        <w:tab/>
      </w:r>
      <w:r w:rsidR="00590A47">
        <w:t xml:space="preserve"> August</w:t>
      </w:r>
      <w:r w:rsidR="00307742">
        <w:t xml:space="preserve"> 2015</w:t>
      </w:r>
    </w:p>
    <w:p w:rsidR="00DD58C9" w:rsidRDefault="00DD58C9">
      <w:pPr>
        <w:widowControl w:val="0"/>
        <w:tabs>
          <w:tab w:val="center" w:pos="4680"/>
        </w:tabs>
      </w:pPr>
      <w:r>
        <w:tab/>
        <w:t>WILLIAM ROBERTSON KEECH</w:t>
      </w:r>
    </w:p>
    <w:p w:rsidR="00DD58C9" w:rsidRDefault="00DD58C9">
      <w:pPr>
        <w:widowControl w:val="0"/>
      </w:pPr>
    </w:p>
    <w:p w:rsidR="00DD58C9" w:rsidRPr="00604CF6" w:rsidRDefault="00DD58C9">
      <w:pPr>
        <w:widowControl w:val="0"/>
        <w:rPr>
          <w:sz w:val="22"/>
          <w:szCs w:val="22"/>
        </w:rPr>
      </w:pPr>
      <w:r w:rsidRPr="00604CF6">
        <w:rPr>
          <w:sz w:val="22"/>
          <w:szCs w:val="22"/>
          <w:u w:val="single"/>
        </w:rPr>
        <w:t>Personal</w:t>
      </w:r>
      <w:r w:rsidRPr="00604CF6">
        <w:rPr>
          <w:sz w:val="22"/>
          <w:szCs w:val="22"/>
        </w:rPr>
        <w:t xml:space="preserve"> </w:t>
      </w:r>
      <w:r w:rsidRPr="00604CF6">
        <w:rPr>
          <w:sz w:val="22"/>
          <w:szCs w:val="22"/>
          <w:u w:val="single"/>
        </w:rPr>
        <w:t>Data</w:t>
      </w:r>
      <w:r w:rsidRPr="00604CF6">
        <w:rPr>
          <w:sz w:val="22"/>
          <w:szCs w:val="22"/>
        </w:rPr>
        <w:t>:</w:t>
      </w:r>
    </w:p>
    <w:p w:rsidR="00DD58C9" w:rsidRPr="00604CF6" w:rsidRDefault="00DD58C9">
      <w:pPr>
        <w:widowControl w:val="0"/>
        <w:ind w:firstLine="720"/>
        <w:rPr>
          <w:sz w:val="22"/>
          <w:szCs w:val="22"/>
        </w:rPr>
      </w:pPr>
      <w:r w:rsidRPr="00604CF6">
        <w:rPr>
          <w:sz w:val="22"/>
          <w:szCs w:val="22"/>
        </w:rPr>
        <w:t>Place of Birth:  Los Angeles, CA</w:t>
      </w:r>
    </w:p>
    <w:p w:rsidR="00DD58C9" w:rsidRDefault="00DD58C9" w:rsidP="00307742">
      <w:pPr>
        <w:widowControl w:val="0"/>
        <w:ind w:firstLine="720"/>
        <w:rPr>
          <w:sz w:val="22"/>
          <w:szCs w:val="22"/>
        </w:rPr>
      </w:pPr>
      <w:r w:rsidRPr="00604CF6">
        <w:rPr>
          <w:sz w:val="22"/>
          <w:szCs w:val="22"/>
        </w:rPr>
        <w:t>Family Status:  Married, with two grown children and t</w:t>
      </w:r>
      <w:r w:rsidR="00604CF6" w:rsidRPr="00604CF6">
        <w:rPr>
          <w:sz w:val="22"/>
          <w:szCs w:val="22"/>
        </w:rPr>
        <w:t>hree</w:t>
      </w:r>
      <w:r w:rsidRPr="00604CF6">
        <w:rPr>
          <w:sz w:val="22"/>
          <w:szCs w:val="22"/>
        </w:rPr>
        <w:t xml:space="preserve"> grandchildren</w:t>
      </w:r>
    </w:p>
    <w:p w:rsidR="000F1399" w:rsidRDefault="000F1399" w:rsidP="00964767">
      <w:pPr>
        <w:widowControl w:val="0"/>
        <w:ind w:firstLine="720"/>
        <w:rPr>
          <w:sz w:val="22"/>
          <w:szCs w:val="22"/>
        </w:rPr>
      </w:pPr>
    </w:p>
    <w:p w:rsidR="000F1399" w:rsidRDefault="000F1399" w:rsidP="00964767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Office 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7742">
        <w:rPr>
          <w:sz w:val="22"/>
          <w:szCs w:val="22"/>
        </w:rPr>
        <w:t>204C Gross Hall</w:t>
      </w:r>
    </w:p>
    <w:p w:rsidR="000F1399" w:rsidRDefault="000F1399" w:rsidP="00964767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Department of Political Science</w:t>
      </w:r>
    </w:p>
    <w:p w:rsidR="000F1399" w:rsidRDefault="000F1399" w:rsidP="00964767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Box 90204</w:t>
      </w:r>
    </w:p>
    <w:p w:rsidR="000F1399" w:rsidRDefault="000F1399" w:rsidP="00964767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Duke University</w:t>
      </w:r>
    </w:p>
    <w:p w:rsidR="000F1399" w:rsidRPr="00604CF6" w:rsidRDefault="000F1399" w:rsidP="00964767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Durham, NC 27708-0204</w:t>
      </w:r>
    </w:p>
    <w:p w:rsidR="00604CF6" w:rsidRPr="00604CF6" w:rsidRDefault="00294C5C" w:rsidP="00604CF6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Office 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(919) 660-</w:t>
      </w:r>
      <w:r w:rsidR="00A4609E">
        <w:rPr>
          <w:sz w:val="22"/>
          <w:szCs w:val="22"/>
        </w:rPr>
        <w:t>4354</w:t>
      </w:r>
    </w:p>
    <w:p w:rsidR="00DD58C9" w:rsidRPr="00604CF6" w:rsidRDefault="00DD58C9">
      <w:pPr>
        <w:widowControl w:val="0"/>
        <w:rPr>
          <w:sz w:val="22"/>
          <w:szCs w:val="22"/>
        </w:rPr>
      </w:pPr>
    </w:p>
    <w:p w:rsidR="00DD58C9" w:rsidRPr="00604CF6" w:rsidRDefault="00DD58C9">
      <w:pPr>
        <w:widowControl w:val="0"/>
        <w:rPr>
          <w:sz w:val="22"/>
          <w:szCs w:val="22"/>
        </w:rPr>
      </w:pPr>
      <w:r w:rsidRPr="00604CF6">
        <w:rPr>
          <w:sz w:val="22"/>
          <w:szCs w:val="22"/>
          <w:u w:val="single"/>
        </w:rPr>
        <w:t>Education</w:t>
      </w:r>
      <w:r w:rsidRPr="00604CF6">
        <w:rPr>
          <w:sz w:val="22"/>
          <w:szCs w:val="22"/>
        </w:rPr>
        <w:t>:</w:t>
      </w:r>
      <w:r w:rsidRPr="00604CF6">
        <w:rPr>
          <w:sz w:val="22"/>
          <w:szCs w:val="22"/>
        </w:rPr>
        <w:tab/>
      </w:r>
    </w:p>
    <w:p w:rsidR="00DD58C9" w:rsidRPr="00604CF6" w:rsidRDefault="00DD58C9">
      <w:pPr>
        <w:widowControl w:val="0"/>
        <w:ind w:firstLine="720"/>
        <w:rPr>
          <w:sz w:val="22"/>
          <w:szCs w:val="22"/>
        </w:rPr>
      </w:pPr>
      <w:r w:rsidRPr="00604CF6">
        <w:rPr>
          <w:sz w:val="22"/>
          <w:szCs w:val="22"/>
        </w:rPr>
        <w:t>B.A.</w:t>
      </w:r>
      <w:r w:rsidRPr="00604CF6">
        <w:rPr>
          <w:sz w:val="22"/>
          <w:szCs w:val="22"/>
        </w:rPr>
        <w:tab/>
      </w:r>
      <w:proofErr w:type="spellStart"/>
      <w:r w:rsidRPr="00604CF6">
        <w:rPr>
          <w:sz w:val="22"/>
          <w:szCs w:val="22"/>
        </w:rPr>
        <w:t>Bucknell</w:t>
      </w:r>
      <w:proofErr w:type="spellEnd"/>
      <w:r w:rsidRPr="00604CF6">
        <w:rPr>
          <w:sz w:val="22"/>
          <w:szCs w:val="22"/>
        </w:rPr>
        <w:t xml:space="preserve"> University, 1961, </w:t>
      </w:r>
      <w:r w:rsidRPr="00604CF6">
        <w:rPr>
          <w:sz w:val="22"/>
          <w:szCs w:val="22"/>
          <w:u w:val="single"/>
        </w:rPr>
        <w:t>cum</w:t>
      </w:r>
      <w:r w:rsidRPr="00604CF6">
        <w:rPr>
          <w:sz w:val="22"/>
          <w:szCs w:val="22"/>
        </w:rPr>
        <w:t xml:space="preserve"> </w:t>
      </w:r>
      <w:r w:rsidRPr="00604CF6">
        <w:rPr>
          <w:sz w:val="22"/>
          <w:szCs w:val="22"/>
          <w:u w:val="single"/>
        </w:rPr>
        <w:t>laude</w:t>
      </w:r>
      <w:r w:rsidR="007327DE">
        <w:rPr>
          <w:sz w:val="22"/>
          <w:szCs w:val="22"/>
        </w:rPr>
        <w:t>, (history)</w:t>
      </w:r>
    </w:p>
    <w:p w:rsidR="005720B9" w:rsidRPr="00604CF6" w:rsidRDefault="00DD58C9" w:rsidP="00A4609E">
      <w:pPr>
        <w:widowControl w:val="0"/>
        <w:ind w:firstLine="720"/>
        <w:rPr>
          <w:sz w:val="22"/>
          <w:szCs w:val="22"/>
        </w:rPr>
      </w:pPr>
      <w:r w:rsidRPr="00604CF6">
        <w:rPr>
          <w:sz w:val="22"/>
          <w:szCs w:val="22"/>
        </w:rPr>
        <w:t>Ph.D.</w:t>
      </w:r>
      <w:r w:rsidRPr="00604CF6">
        <w:rPr>
          <w:sz w:val="22"/>
          <w:szCs w:val="22"/>
        </w:rPr>
        <w:tab/>
        <w:t>University of Wisconsin-Madi</w:t>
      </w:r>
      <w:r w:rsidR="007327DE">
        <w:rPr>
          <w:sz w:val="22"/>
          <w:szCs w:val="22"/>
        </w:rPr>
        <w:t>son, 1966, (political science)</w:t>
      </w:r>
      <w:r w:rsidR="005720B9">
        <w:rPr>
          <w:sz w:val="22"/>
          <w:szCs w:val="22"/>
        </w:rPr>
        <w:t xml:space="preserve">  </w:t>
      </w:r>
    </w:p>
    <w:p w:rsidR="00DD58C9" w:rsidRPr="00604CF6" w:rsidRDefault="00DD58C9">
      <w:pPr>
        <w:widowControl w:val="0"/>
        <w:rPr>
          <w:sz w:val="22"/>
          <w:szCs w:val="22"/>
          <w:u w:val="single"/>
        </w:rPr>
      </w:pPr>
    </w:p>
    <w:p w:rsidR="00DD58C9" w:rsidRPr="00604CF6" w:rsidRDefault="00DD58C9">
      <w:pPr>
        <w:widowControl w:val="0"/>
        <w:rPr>
          <w:sz w:val="22"/>
          <w:szCs w:val="22"/>
        </w:rPr>
      </w:pPr>
      <w:r w:rsidRPr="00604CF6">
        <w:rPr>
          <w:sz w:val="22"/>
          <w:szCs w:val="22"/>
          <w:u w:val="single"/>
        </w:rPr>
        <w:t>Employment</w:t>
      </w:r>
      <w:r w:rsidRPr="00604CF6">
        <w:rPr>
          <w:sz w:val="22"/>
          <w:szCs w:val="22"/>
        </w:rPr>
        <w:t>:</w:t>
      </w:r>
    </w:p>
    <w:p w:rsidR="003B2EB7" w:rsidRDefault="003B2EB7" w:rsidP="003B2EB7">
      <w:pPr>
        <w:widowControl w:val="0"/>
        <w:tabs>
          <w:tab w:val="left" w:pos="720"/>
          <w:tab w:val="left" w:pos="2070"/>
        </w:tabs>
        <w:ind w:left="2070" w:hanging="1350"/>
        <w:rPr>
          <w:sz w:val="22"/>
          <w:szCs w:val="22"/>
        </w:rPr>
      </w:pPr>
      <w:r>
        <w:rPr>
          <w:sz w:val="22"/>
          <w:szCs w:val="22"/>
        </w:rPr>
        <w:t xml:space="preserve">2008- </w:t>
      </w:r>
      <w:r>
        <w:rPr>
          <w:sz w:val="22"/>
          <w:szCs w:val="22"/>
        </w:rPr>
        <w:tab/>
        <w:t>Research Professor of Political Economy, Department of Political Science, Duke University</w:t>
      </w:r>
    </w:p>
    <w:p w:rsidR="00DD58C9" w:rsidRPr="00604CF6" w:rsidRDefault="00DD58C9">
      <w:pPr>
        <w:tabs>
          <w:tab w:val="left" w:pos="720"/>
          <w:tab w:val="left" w:pos="2160"/>
        </w:tabs>
        <w:ind w:left="2160" w:hanging="2160"/>
        <w:rPr>
          <w:sz w:val="22"/>
          <w:szCs w:val="22"/>
        </w:rPr>
      </w:pPr>
      <w:r w:rsidRPr="00604CF6">
        <w:rPr>
          <w:sz w:val="22"/>
          <w:szCs w:val="22"/>
        </w:rPr>
        <w:tab/>
        <w:t xml:space="preserve">1997 - </w:t>
      </w:r>
      <w:r w:rsidR="00604CF6" w:rsidRPr="00604CF6">
        <w:rPr>
          <w:sz w:val="22"/>
          <w:szCs w:val="22"/>
        </w:rPr>
        <w:t>2006</w:t>
      </w:r>
      <w:r w:rsidRPr="00604CF6">
        <w:rPr>
          <w:sz w:val="22"/>
          <w:szCs w:val="22"/>
        </w:rPr>
        <w:tab/>
        <w:t>Professor of Political Economy, Department of Social and Decision Sciences, Carnegie Mellon University</w:t>
      </w:r>
    </w:p>
    <w:p w:rsidR="00DD58C9" w:rsidRPr="00604CF6" w:rsidRDefault="00DD58C9" w:rsidP="00A4609E">
      <w:pPr>
        <w:tabs>
          <w:tab w:val="left" w:pos="720"/>
          <w:tab w:val="left" w:pos="2160"/>
        </w:tabs>
        <w:rPr>
          <w:sz w:val="22"/>
          <w:szCs w:val="22"/>
        </w:rPr>
      </w:pPr>
      <w:r w:rsidRPr="00604CF6">
        <w:rPr>
          <w:sz w:val="22"/>
          <w:szCs w:val="22"/>
        </w:rPr>
        <w:tab/>
        <w:t>1997-2001</w:t>
      </w:r>
      <w:r w:rsidRPr="00604CF6">
        <w:rPr>
          <w:sz w:val="22"/>
          <w:szCs w:val="22"/>
        </w:rPr>
        <w:tab/>
        <w:t>Head, Department of Social and Decision Sciences, Carnegie Mellon University</w:t>
      </w:r>
    </w:p>
    <w:p w:rsidR="00DD58C9" w:rsidRPr="00604CF6" w:rsidRDefault="00DD58C9" w:rsidP="00A4609E">
      <w:pPr>
        <w:tabs>
          <w:tab w:val="left" w:pos="720"/>
          <w:tab w:val="left" w:pos="2160"/>
        </w:tabs>
        <w:ind w:left="2160" w:hanging="2160"/>
        <w:rPr>
          <w:sz w:val="22"/>
          <w:szCs w:val="22"/>
        </w:rPr>
      </w:pPr>
      <w:r w:rsidRPr="00604CF6">
        <w:rPr>
          <w:sz w:val="22"/>
          <w:szCs w:val="22"/>
        </w:rPr>
        <w:tab/>
        <w:t>1964-</w:t>
      </w:r>
      <w:r w:rsidR="00A4609E">
        <w:rPr>
          <w:sz w:val="22"/>
          <w:szCs w:val="22"/>
        </w:rPr>
        <w:t>1996</w:t>
      </w:r>
      <w:r w:rsidRPr="00604CF6">
        <w:rPr>
          <w:sz w:val="22"/>
          <w:szCs w:val="22"/>
        </w:rPr>
        <w:t xml:space="preserve"> </w:t>
      </w:r>
      <w:r w:rsidRPr="00604CF6">
        <w:rPr>
          <w:sz w:val="22"/>
          <w:szCs w:val="22"/>
        </w:rPr>
        <w:tab/>
        <w:t>Visiting Lecturer to Professor, De</w:t>
      </w:r>
      <w:r w:rsidR="00A4609E">
        <w:rPr>
          <w:sz w:val="22"/>
          <w:szCs w:val="22"/>
        </w:rPr>
        <w:t xml:space="preserve">partment of Political Science, </w:t>
      </w:r>
      <w:r w:rsidRPr="00604CF6">
        <w:rPr>
          <w:sz w:val="22"/>
          <w:szCs w:val="22"/>
        </w:rPr>
        <w:t>University of North Carolina at Chapel Hill.</w:t>
      </w:r>
    </w:p>
    <w:p w:rsidR="00DD58C9" w:rsidRDefault="00DD58C9" w:rsidP="00BB6ECF">
      <w:pPr>
        <w:tabs>
          <w:tab w:val="left" w:pos="720"/>
          <w:tab w:val="left" w:pos="2160"/>
        </w:tabs>
        <w:rPr>
          <w:sz w:val="22"/>
          <w:szCs w:val="22"/>
        </w:rPr>
      </w:pPr>
      <w:r w:rsidRPr="00604CF6">
        <w:rPr>
          <w:sz w:val="22"/>
          <w:szCs w:val="22"/>
        </w:rPr>
        <w:tab/>
      </w:r>
    </w:p>
    <w:p w:rsidR="00DD58C9" w:rsidRDefault="00EA5D91" w:rsidP="00EA5D91">
      <w:pPr>
        <w:widowControl w:val="0"/>
        <w:rPr>
          <w:u w:val="single"/>
        </w:rPr>
      </w:pPr>
      <w:r>
        <w:t xml:space="preserve">Books: </w:t>
      </w:r>
    </w:p>
    <w:p w:rsidR="00DD58C9" w:rsidRDefault="00DD58C9" w:rsidP="00294C5C">
      <w:pPr>
        <w:widowControl w:val="0"/>
        <w:ind w:firstLine="720"/>
      </w:pPr>
      <w:r>
        <w:rPr>
          <w:u w:val="single"/>
        </w:rPr>
        <w:t>The</w:t>
      </w:r>
      <w:r>
        <w:t xml:space="preserve"> </w:t>
      </w:r>
      <w:r>
        <w:rPr>
          <w:u w:val="single"/>
        </w:rPr>
        <w:t>Impact</w:t>
      </w:r>
      <w:r>
        <w:t xml:space="preserve"> </w:t>
      </w:r>
      <w:r>
        <w:rPr>
          <w:u w:val="single"/>
        </w:rPr>
        <w:t>of</w:t>
      </w:r>
      <w:r>
        <w:t xml:space="preserve"> </w:t>
      </w:r>
      <w:r>
        <w:rPr>
          <w:u w:val="single"/>
        </w:rPr>
        <w:t>Negro</w:t>
      </w:r>
      <w:r>
        <w:t xml:space="preserve"> </w:t>
      </w:r>
      <w:r>
        <w:rPr>
          <w:u w:val="single"/>
        </w:rPr>
        <w:t>Voting</w:t>
      </w:r>
      <w:r>
        <w:t xml:space="preserve">: </w:t>
      </w:r>
      <w:r>
        <w:rPr>
          <w:u w:val="single"/>
        </w:rPr>
        <w:t>The</w:t>
      </w:r>
      <w:r>
        <w:t xml:space="preserve"> </w:t>
      </w:r>
      <w:r>
        <w:rPr>
          <w:u w:val="single"/>
        </w:rPr>
        <w:t>Role</w:t>
      </w:r>
      <w:r>
        <w:t xml:space="preserve"> </w:t>
      </w:r>
      <w:r>
        <w:rPr>
          <w:u w:val="single"/>
        </w:rPr>
        <w:t>of</w:t>
      </w:r>
      <w:r>
        <w:t xml:space="preserve"> </w:t>
      </w:r>
      <w:r>
        <w:rPr>
          <w:u w:val="single"/>
        </w:rPr>
        <w:t>the</w:t>
      </w:r>
      <w:r>
        <w:t xml:space="preserve"> </w:t>
      </w:r>
      <w:r>
        <w:rPr>
          <w:u w:val="single"/>
        </w:rPr>
        <w:t>Vote</w:t>
      </w:r>
      <w:r w:rsidR="00B61073">
        <w:rPr>
          <w:u w:val="single"/>
        </w:rPr>
        <w:t xml:space="preserve"> in</w:t>
      </w:r>
      <w:r>
        <w:t xml:space="preserve"> </w:t>
      </w:r>
      <w:r>
        <w:rPr>
          <w:u w:val="single"/>
        </w:rPr>
        <w:t>the</w:t>
      </w:r>
      <w:r>
        <w:t xml:space="preserve"> </w:t>
      </w:r>
      <w:r>
        <w:rPr>
          <w:u w:val="single"/>
        </w:rPr>
        <w:t>Quest</w:t>
      </w:r>
      <w:r>
        <w:t xml:space="preserve"> </w:t>
      </w:r>
      <w:r>
        <w:rPr>
          <w:u w:val="single"/>
        </w:rPr>
        <w:t>for</w:t>
      </w:r>
      <w:r>
        <w:t xml:space="preserve"> </w:t>
      </w:r>
      <w:r>
        <w:rPr>
          <w:u w:val="single"/>
        </w:rPr>
        <w:t>Equality</w:t>
      </w:r>
      <w:r>
        <w:t xml:space="preserve">.  </w:t>
      </w:r>
      <w:r w:rsidR="00294C5C">
        <w:t xml:space="preserve">(Chicago: Rand McNally, </w:t>
      </w:r>
      <w:r>
        <w:t>1968; Westport, CT:</w:t>
      </w:r>
      <w:r w:rsidR="00B61073">
        <w:t xml:space="preserve"> Greenwood, 1981).</w:t>
      </w:r>
    </w:p>
    <w:p w:rsidR="00DD58C9" w:rsidRDefault="00DD58C9">
      <w:pPr>
        <w:widowControl w:val="0"/>
      </w:pPr>
    </w:p>
    <w:p w:rsidR="00DD58C9" w:rsidRDefault="00DD58C9">
      <w:pPr>
        <w:widowControl w:val="0"/>
        <w:ind w:firstLine="720"/>
      </w:pPr>
      <w:r>
        <w:rPr>
          <w:u w:val="single"/>
        </w:rPr>
        <w:t>The</w:t>
      </w:r>
      <w:r>
        <w:t xml:space="preserve"> </w:t>
      </w:r>
      <w:r>
        <w:rPr>
          <w:u w:val="single"/>
        </w:rPr>
        <w:t>Party's</w:t>
      </w:r>
      <w:r>
        <w:t xml:space="preserve"> </w:t>
      </w:r>
      <w:r>
        <w:rPr>
          <w:u w:val="single"/>
        </w:rPr>
        <w:t>Choice</w:t>
      </w:r>
      <w:r>
        <w:t xml:space="preserve">.  (with Donald R. Matthews) (Washington: Brookings, 1976).  </w:t>
      </w:r>
    </w:p>
    <w:p w:rsidR="00DD58C9" w:rsidRDefault="00DD58C9">
      <w:pPr>
        <w:widowControl w:val="0"/>
      </w:pPr>
    </w:p>
    <w:p w:rsidR="00DD58C9" w:rsidRDefault="00DD58C9" w:rsidP="00A04C7C">
      <w:pPr>
        <w:widowControl w:val="0"/>
        <w:ind w:left="720"/>
      </w:pPr>
      <w:r>
        <w:rPr>
          <w:u w:val="single"/>
        </w:rPr>
        <w:t>Economic Politics: The Costs of Democracy</w:t>
      </w:r>
      <w:r>
        <w:t xml:space="preserve"> (New York: Cambridge University Press, 1995) </w:t>
      </w:r>
    </w:p>
    <w:p w:rsidR="00A4609E" w:rsidRDefault="00A4609E" w:rsidP="00A04C7C">
      <w:pPr>
        <w:widowControl w:val="0"/>
        <w:ind w:left="720"/>
      </w:pPr>
    </w:p>
    <w:p w:rsidR="00A4609E" w:rsidRPr="00A4609E" w:rsidRDefault="00A4609E" w:rsidP="00A04C7C">
      <w:pPr>
        <w:widowControl w:val="0"/>
        <w:ind w:left="720"/>
      </w:pPr>
      <w:r>
        <w:rPr>
          <w:u w:val="single"/>
        </w:rPr>
        <w:t>Economic Politics in the United States: The Costs and Risks of Democracy</w:t>
      </w:r>
      <w:r>
        <w:t xml:space="preserve"> (New York: Cambridge University Press, 2013</w:t>
      </w:r>
      <w:r w:rsidR="00B61073">
        <w:t>) (</w:t>
      </w:r>
      <w:r w:rsidR="00EA5D91">
        <w:t xml:space="preserve">a revised edition of </w:t>
      </w:r>
      <w:r w:rsidR="00EA5D91" w:rsidRPr="00EA5D91">
        <w:rPr>
          <w:u w:val="single"/>
        </w:rPr>
        <w:t>Economic Politics</w:t>
      </w:r>
      <w:r w:rsidR="00EA5D91">
        <w:t>, 1995)</w:t>
      </w:r>
    </w:p>
    <w:p w:rsidR="00DD58C9" w:rsidRDefault="00DD58C9">
      <w:pPr>
        <w:widowControl w:val="0"/>
      </w:pPr>
    </w:p>
    <w:p w:rsidR="00DD58C9" w:rsidRDefault="00DD58C9">
      <w:pPr>
        <w:widowControl w:val="0"/>
      </w:pPr>
    </w:p>
    <w:p w:rsidR="00DD58C9" w:rsidRDefault="003C6FC9">
      <w:pPr>
        <w:widowControl w:val="0"/>
      </w:pPr>
      <w:r>
        <w:t>Selected a</w:t>
      </w:r>
      <w:bookmarkStart w:id="0" w:name="_GoBack"/>
      <w:bookmarkEnd w:id="0"/>
      <w:r w:rsidR="00EA5D91">
        <w:t>rticles:</w:t>
      </w:r>
    </w:p>
    <w:p w:rsidR="00DD58C9" w:rsidRDefault="00DD58C9">
      <w:pPr>
        <w:widowControl w:val="0"/>
        <w:ind w:firstLine="720"/>
      </w:pPr>
      <w:r>
        <w:t xml:space="preserve">"Group Influence and the Policy Process in the </w:t>
      </w:r>
      <w:smartTag w:uri="urn:schemas-microsoft-com:office:smarttags" w:element="place">
        <w:r>
          <w:t>Soviet Union</w:t>
        </w:r>
      </w:smartTag>
      <w:r>
        <w:t xml:space="preserve">," (with Joel Schwartz), </w:t>
      </w:r>
      <w:r>
        <w:rPr>
          <w:u w:val="single"/>
        </w:rPr>
        <w:t>American</w:t>
      </w:r>
      <w:r>
        <w:t xml:space="preserve"> </w:t>
      </w:r>
      <w:r>
        <w:rPr>
          <w:u w:val="single"/>
        </w:rPr>
        <w:t>Political</w:t>
      </w:r>
      <w:r>
        <w:t xml:space="preserve"> </w:t>
      </w:r>
      <w:r>
        <w:rPr>
          <w:u w:val="single"/>
        </w:rPr>
        <w:t>Science</w:t>
      </w:r>
      <w:r>
        <w:t xml:space="preserve"> </w:t>
      </w:r>
      <w:r>
        <w:rPr>
          <w:u w:val="single"/>
        </w:rPr>
        <w:t>Review</w:t>
      </w:r>
      <w:r>
        <w:t xml:space="preserve">, 62 (September, </w:t>
      </w:r>
      <w:r w:rsidR="007327DE">
        <w:t xml:space="preserve">1968), pp. 840-851. </w:t>
      </w:r>
    </w:p>
    <w:p w:rsidR="00DD58C9" w:rsidRDefault="00DD58C9">
      <w:pPr>
        <w:widowControl w:val="0"/>
      </w:pPr>
    </w:p>
    <w:p w:rsidR="00DD58C9" w:rsidRDefault="00DD58C9">
      <w:pPr>
        <w:widowControl w:val="0"/>
        <w:ind w:firstLine="720"/>
      </w:pPr>
      <w:r>
        <w:t xml:space="preserve">"Linguistic Diversity and Political Conflict: Some Observation Based on Four Swiss Cantons," </w:t>
      </w:r>
      <w:r>
        <w:rPr>
          <w:u w:val="single"/>
        </w:rPr>
        <w:t>Comparative</w:t>
      </w:r>
      <w:r>
        <w:t xml:space="preserve"> </w:t>
      </w:r>
      <w:r>
        <w:rPr>
          <w:u w:val="single"/>
        </w:rPr>
        <w:t>Politics</w:t>
      </w:r>
      <w:r>
        <w:t>, 4 (April, 1972), pp. 387-404.</w:t>
      </w:r>
    </w:p>
    <w:p w:rsidR="00DD58C9" w:rsidRDefault="00DD58C9">
      <w:pPr>
        <w:widowControl w:val="0"/>
      </w:pPr>
      <w:r>
        <w:t xml:space="preserve"> </w:t>
      </w:r>
    </w:p>
    <w:p w:rsidR="00DD58C9" w:rsidRDefault="00DD58C9">
      <w:pPr>
        <w:widowControl w:val="0"/>
        <w:ind w:firstLine="720"/>
      </w:pPr>
      <w:r>
        <w:t xml:space="preserve">"Elections and Macroeconomic Policy Optimization," </w:t>
      </w:r>
      <w:r>
        <w:rPr>
          <w:u w:val="single"/>
        </w:rPr>
        <w:t>American</w:t>
      </w:r>
      <w:r>
        <w:t xml:space="preserve"> </w:t>
      </w:r>
      <w:r>
        <w:rPr>
          <w:u w:val="single"/>
        </w:rPr>
        <w:t>Journal</w:t>
      </w:r>
      <w:r>
        <w:t xml:space="preserve"> </w:t>
      </w:r>
      <w:r>
        <w:rPr>
          <w:u w:val="single"/>
        </w:rPr>
        <w:t>of</w:t>
      </w:r>
      <w:r>
        <w:t xml:space="preserve"> </w:t>
      </w:r>
      <w:r>
        <w:rPr>
          <w:u w:val="single"/>
        </w:rPr>
        <w:t>Political</w:t>
      </w:r>
      <w:r>
        <w:t xml:space="preserve"> </w:t>
      </w:r>
      <w:r>
        <w:rPr>
          <w:u w:val="single"/>
        </w:rPr>
        <w:t>Science</w:t>
      </w:r>
      <w:r w:rsidR="007327DE">
        <w:t>, 24 (May, 1980), pp. 345-367</w:t>
      </w:r>
    </w:p>
    <w:p w:rsidR="00DD58C9" w:rsidRDefault="00DD58C9">
      <w:pPr>
        <w:widowControl w:val="0"/>
      </w:pPr>
    </w:p>
    <w:p w:rsidR="00DD58C9" w:rsidRDefault="00DD58C9">
      <w:pPr>
        <w:widowControl w:val="0"/>
        <w:ind w:firstLine="720"/>
      </w:pPr>
      <w:r>
        <w:t xml:space="preserve">"Of Honeymoons and Economic Performance: Comment on Hibbs," </w:t>
      </w:r>
      <w:r>
        <w:rPr>
          <w:u w:val="single"/>
        </w:rPr>
        <w:t>American</w:t>
      </w:r>
      <w:r>
        <w:t xml:space="preserve"> </w:t>
      </w:r>
      <w:r>
        <w:rPr>
          <w:u w:val="single"/>
        </w:rPr>
        <w:t>Political</w:t>
      </w:r>
      <w:r>
        <w:t xml:space="preserve"> </w:t>
      </w:r>
      <w:r>
        <w:rPr>
          <w:u w:val="single"/>
        </w:rPr>
        <w:t>Science</w:t>
      </w:r>
      <w:r>
        <w:t xml:space="preserve"> </w:t>
      </w:r>
      <w:r>
        <w:rPr>
          <w:u w:val="single"/>
        </w:rPr>
        <w:t>Review</w:t>
      </w:r>
      <w:r>
        <w:t xml:space="preserve">, </w:t>
      </w:r>
      <w:r>
        <w:lastRenderedPageBreak/>
        <w:t>76 (June 1982), pp. 280-281.</w:t>
      </w:r>
    </w:p>
    <w:p w:rsidR="00DD58C9" w:rsidRDefault="00DD58C9">
      <w:pPr>
        <w:widowControl w:val="0"/>
      </w:pPr>
    </w:p>
    <w:p w:rsidR="00DD58C9" w:rsidRDefault="00DD58C9" w:rsidP="00A04C7C">
      <w:pPr>
        <w:widowControl w:val="0"/>
        <w:ind w:firstLine="720"/>
      </w:pPr>
      <w:r>
        <w:t>"Welfare Consequences of the Six Year Presidential Term Evaluated in the Context of a Model of the U.S.</w:t>
      </w:r>
      <w:r w:rsidR="00A04C7C">
        <w:t xml:space="preserve"> </w:t>
      </w:r>
      <w:r>
        <w:t xml:space="preserve">Economy," (with Henry W. Chappell, Jr.), </w:t>
      </w:r>
      <w:r>
        <w:rPr>
          <w:u w:val="single"/>
        </w:rPr>
        <w:t>American</w:t>
      </w:r>
      <w:r>
        <w:t xml:space="preserve"> </w:t>
      </w:r>
      <w:r>
        <w:rPr>
          <w:u w:val="single"/>
        </w:rPr>
        <w:t>Political</w:t>
      </w:r>
      <w:r>
        <w:t xml:space="preserve"> </w:t>
      </w:r>
      <w:r>
        <w:rPr>
          <w:u w:val="single"/>
        </w:rPr>
        <w:t>Science</w:t>
      </w:r>
      <w:r>
        <w:t xml:space="preserve"> </w:t>
      </w:r>
      <w:r>
        <w:rPr>
          <w:u w:val="single"/>
        </w:rPr>
        <w:t>Review</w:t>
      </w:r>
      <w:r>
        <w:t>, 77 (March 1983), pp. 75-91.</w:t>
      </w:r>
    </w:p>
    <w:p w:rsidR="00DD58C9" w:rsidRDefault="00DD58C9">
      <w:pPr>
        <w:widowControl w:val="0"/>
        <w:ind w:firstLine="720"/>
      </w:pPr>
    </w:p>
    <w:p w:rsidR="00DD58C9" w:rsidRDefault="00DD58C9" w:rsidP="00A04C7C">
      <w:pPr>
        <w:widowControl w:val="0"/>
        <w:ind w:firstLine="720"/>
      </w:pPr>
      <w:r>
        <w:t xml:space="preserve">"A New View of Political Accountability for Economic Performance," (with Henry W. Chappell, Jr.), </w:t>
      </w:r>
      <w:r>
        <w:rPr>
          <w:u w:val="single"/>
        </w:rPr>
        <w:t>American</w:t>
      </w:r>
      <w:r>
        <w:t xml:space="preserve"> </w:t>
      </w:r>
      <w:r>
        <w:rPr>
          <w:u w:val="single"/>
        </w:rPr>
        <w:t>Political</w:t>
      </w:r>
      <w:r>
        <w:t xml:space="preserve"> </w:t>
      </w:r>
      <w:r>
        <w:rPr>
          <w:u w:val="single"/>
        </w:rPr>
        <w:t>Science</w:t>
      </w:r>
      <w:r>
        <w:t xml:space="preserve"> </w:t>
      </w:r>
      <w:r>
        <w:rPr>
          <w:u w:val="single"/>
        </w:rPr>
        <w:t>Review</w:t>
      </w:r>
      <w:r>
        <w:t>, 79 (March 1985), pp. 10-27.</w:t>
      </w:r>
    </w:p>
    <w:p w:rsidR="00DD58C9" w:rsidRDefault="00DD58C9">
      <w:pPr>
        <w:widowControl w:val="0"/>
      </w:pPr>
    </w:p>
    <w:p w:rsidR="00DD58C9" w:rsidRDefault="00DD58C9" w:rsidP="00A04C7C">
      <w:pPr>
        <w:widowControl w:val="0"/>
        <w:ind w:firstLine="720"/>
      </w:pPr>
      <w:r>
        <w:t xml:space="preserve">"The Political Viability of Rule-Based Monetary Policy," (with Henry W. Chappell, Jr.), </w:t>
      </w:r>
      <w:r>
        <w:rPr>
          <w:u w:val="single"/>
        </w:rPr>
        <w:t>Public</w:t>
      </w:r>
      <w:r>
        <w:t xml:space="preserve"> </w:t>
      </w:r>
      <w:r>
        <w:rPr>
          <w:u w:val="single"/>
        </w:rPr>
        <w:t>Choice</w:t>
      </w:r>
      <w:r>
        <w:t>, 46 (No. 2, 1985), pp. 125-140.</w:t>
      </w:r>
    </w:p>
    <w:p w:rsidR="00DD58C9" w:rsidRDefault="00DD58C9">
      <w:pPr>
        <w:widowControl w:val="0"/>
      </w:pPr>
    </w:p>
    <w:p w:rsidR="00DD58C9" w:rsidRDefault="00EA5D91">
      <w:pPr>
        <w:widowControl w:val="0"/>
        <w:ind w:firstLine="720"/>
      </w:pPr>
      <w:r>
        <w:t>“</w:t>
      </w:r>
      <w:r w:rsidR="00DD58C9">
        <w:t xml:space="preserve">Electoral and Welfare Consequences of Political Manipulation of the Economy," (with Carl P. Simon), </w:t>
      </w:r>
      <w:r w:rsidR="00DD58C9">
        <w:rPr>
          <w:u w:val="single"/>
        </w:rPr>
        <w:t>Journal</w:t>
      </w:r>
      <w:r w:rsidR="00DD58C9">
        <w:t xml:space="preserve"> </w:t>
      </w:r>
      <w:r w:rsidR="00DD58C9">
        <w:rPr>
          <w:u w:val="single"/>
        </w:rPr>
        <w:t>of</w:t>
      </w:r>
      <w:r w:rsidR="00DD58C9">
        <w:t xml:space="preserve"> </w:t>
      </w:r>
      <w:r w:rsidR="00DD58C9">
        <w:rPr>
          <w:u w:val="single"/>
        </w:rPr>
        <w:t>Economic</w:t>
      </w:r>
      <w:r w:rsidR="00DD58C9">
        <w:t xml:space="preserve"> </w:t>
      </w:r>
      <w:r w:rsidR="00DD58C9">
        <w:rPr>
          <w:u w:val="single"/>
        </w:rPr>
        <w:t>Behavior</w:t>
      </w:r>
      <w:r w:rsidR="00DD58C9">
        <w:t xml:space="preserve"> </w:t>
      </w:r>
      <w:r w:rsidR="00DD58C9">
        <w:rPr>
          <w:u w:val="single"/>
        </w:rPr>
        <w:t>and</w:t>
      </w:r>
      <w:r w:rsidR="00DD58C9">
        <w:t xml:space="preserve"> </w:t>
      </w:r>
      <w:r w:rsidR="00DD58C9">
        <w:rPr>
          <w:u w:val="single"/>
        </w:rPr>
        <w:t>Organization</w:t>
      </w:r>
      <w:r w:rsidR="00DD58C9">
        <w:t>, 6 (June 1985), pp. 177-202.</w:t>
      </w:r>
    </w:p>
    <w:p w:rsidR="00DD58C9" w:rsidRDefault="00DD58C9">
      <w:pPr>
        <w:widowControl w:val="0"/>
      </w:pPr>
    </w:p>
    <w:p w:rsidR="00DD58C9" w:rsidRDefault="00DD58C9">
      <w:pPr>
        <w:widowControl w:val="0"/>
        <w:ind w:firstLine="720"/>
      </w:pPr>
      <w:r>
        <w:t xml:space="preserve">"A Theoretical Analysis of the Case for a Balanced Budget Amendment," </w:t>
      </w:r>
      <w:r>
        <w:rPr>
          <w:u w:val="single"/>
        </w:rPr>
        <w:t>Policy</w:t>
      </w:r>
      <w:r>
        <w:t xml:space="preserve"> </w:t>
      </w:r>
      <w:r>
        <w:rPr>
          <w:u w:val="single"/>
        </w:rPr>
        <w:t>Sciences</w:t>
      </w:r>
      <w:r>
        <w:t>, 18 (September 1985), pp. 157-168.</w:t>
      </w:r>
    </w:p>
    <w:p w:rsidR="00DD58C9" w:rsidRDefault="00DD58C9">
      <w:pPr>
        <w:widowControl w:val="0"/>
      </w:pPr>
    </w:p>
    <w:p w:rsidR="00DD58C9" w:rsidRDefault="00DD58C9" w:rsidP="00A04C7C">
      <w:pPr>
        <w:widowControl w:val="0"/>
        <w:ind w:firstLine="720"/>
      </w:pPr>
      <w:r>
        <w:t xml:space="preserve">"Party Differences in Macroeconomic Policies and Outcomes," (with Henry W. Chappell, Jr.), </w:t>
      </w:r>
      <w:r>
        <w:rPr>
          <w:u w:val="single"/>
        </w:rPr>
        <w:t>American</w:t>
      </w:r>
      <w:r>
        <w:t xml:space="preserve"> </w:t>
      </w:r>
      <w:r>
        <w:rPr>
          <w:u w:val="single"/>
        </w:rPr>
        <w:t>Economic</w:t>
      </w:r>
      <w:r>
        <w:t xml:space="preserve"> </w:t>
      </w:r>
      <w:r>
        <w:rPr>
          <w:u w:val="single"/>
        </w:rPr>
        <w:t>Review Proceedings</w:t>
      </w:r>
      <w:r>
        <w:t>, 76 (May 1986), pp. 71-74.</w:t>
      </w:r>
    </w:p>
    <w:p w:rsidR="00DD58C9" w:rsidRDefault="00DD58C9">
      <w:pPr>
        <w:widowControl w:val="0"/>
      </w:pPr>
    </w:p>
    <w:p w:rsidR="00DD58C9" w:rsidRDefault="00DD58C9" w:rsidP="00A04C7C">
      <w:pPr>
        <w:widowControl w:val="0"/>
        <w:ind w:firstLine="720"/>
      </w:pPr>
      <w:r>
        <w:t xml:space="preserve">"Policy Motivation and Party Differences in a Dynamic Spatial Model of Party Competition," (with Henry W. Chappell, Jr.), </w:t>
      </w:r>
      <w:r>
        <w:rPr>
          <w:u w:val="single"/>
        </w:rPr>
        <w:t>American</w:t>
      </w:r>
      <w:r>
        <w:t xml:space="preserve"> </w:t>
      </w:r>
      <w:r>
        <w:rPr>
          <w:u w:val="single"/>
        </w:rPr>
        <w:t>Political</w:t>
      </w:r>
      <w:r>
        <w:t xml:space="preserve"> </w:t>
      </w:r>
      <w:r>
        <w:rPr>
          <w:u w:val="single"/>
        </w:rPr>
        <w:t>Science</w:t>
      </w:r>
      <w:r>
        <w:t xml:space="preserve"> </w:t>
      </w:r>
      <w:r>
        <w:rPr>
          <w:u w:val="single"/>
        </w:rPr>
        <w:t>Review</w:t>
      </w:r>
      <w:r>
        <w:t>, 80 (September 1986), pp. 881-899.</w:t>
      </w:r>
    </w:p>
    <w:p w:rsidR="00DD58C9" w:rsidRDefault="00DD58C9">
      <w:pPr>
        <w:widowControl w:val="0"/>
      </w:pPr>
    </w:p>
    <w:p w:rsidR="00DD58C9" w:rsidRDefault="00DD58C9">
      <w:pPr>
        <w:widowControl w:val="0"/>
        <w:ind w:firstLine="720"/>
      </w:pPr>
      <w:r>
        <w:t xml:space="preserve">"The Unemployment Rate Consequences of Partisan Monetary Policies," (with Henry W. Chappell, Jr.), </w:t>
      </w:r>
      <w:r>
        <w:rPr>
          <w:u w:val="single"/>
        </w:rPr>
        <w:t>Southern Economic Journal</w:t>
      </w:r>
      <w:r>
        <w:t>, 55 (July 1988), pp. 107-122.</w:t>
      </w:r>
    </w:p>
    <w:p w:rsidR="00DD58C9" w:rsidRDefault="00DD58C9">
      <w:pPr>
        <w:widowControl w:val="0"/>
      </w:pPr>
    </w:p>
    <w:p w:rsidR="00DD58C9" w:rsidRDefault="00DD58C9" w:rsidP="00A04C7C">
      <w:pPr>
        <w:widowControl w:val="0"/>
        <w:ind w:firstLine="720"/>
      </w:pPr>
      <w:r>
        <w:t xml:space="preserve">"Electoral Cycles and Budgetary Growth in Veterans' Benefit Programs," (with </w:t>
      </w:r>
      <w:proofErr w:type="spellStart"/>
      <w:r>
        <w:t>Kyoungsan</w:t>
      </w:r>
      <w:proofErr w:type="spellEnd"/>
      <w:r>
        <w:t xml:space="preserve"> Pak), </w:t>
      </w:r>
      <w:r>
        <w:rPr>
          <w:u w:val="single"/>
        </w:rPr>
        <w:t>American Journal of Political Science</w:t>
      </w:r>
      <w:r>
        <w:t>, 33 (November 1989), pp. 901-911.</w:t>
      </w:r>
    </w:p>
    <w:p w:rsidR="00DD58C9" w:rsidRDefault="00DD58C9">
      <w:pPr>
        <w:widowControl w:val="0"/>
        <w:ind w:firstLine="2160"/>
      </w:pPr>
    </w:p>
    <w:p w:rsidR="00DD58C9" w:rsidRDefault="00DD58C9" w:rsidP="00A04C7C">
      <w:pPr>
        <w:widowControl w:val="0"/>
        <w:ind w:firstLine="720"/>
      </w:pPr>
      <w:r>
        <w:t xml:space="preserve">"Politics, Economics, and Politics Again," </w:t>
      </w:r>
      <w:r>
        <w:rPr>
          <w:u w:val="single"/>
        </w:rPr>
        <w:t>Journal of Politics</w:t>
      </w:r>
      <w:r>
        <w:t xml:space="preserve"> 53 (August, 1991) pp. 597-</w:t>
      </w:r>
      <w:r w:rsidR="007327DE">
        <w:t>611</w:t>
      </w:r>
      <w:r>
        <w:t xml:space="preserve"> (Presidential address to Southern Political Science Association)</w:t>
      </w:r>
    </w:p>
    <w:p w:rsidR="00DD58C9" w:rsidRDefault="00DD58C9">
      <w:pPr>
        <w:widowControl w:val="0"/>
      </w:pPr>
    </w:p>
    <w:p w:rsidR="00DD58C9" w:rsidRDefault="00DD58C9">
      <w:pPr>
        <w:widowControl w:val="0"/>
        <w:ind w:firstLine="720"/>
      </w:pPr>
      <w:r>
        <w:t xml:space="preserve">"Rules, Discretion, and Accountability in Macroeconomic Policymaking," </w:t>
      </w:r>
      <w:r>
        <w:rPr>
          <w:u w:val="single"/>
        </w:rPr>
        <w:t>Governance</w:t>
      </w:r>
      <w:r w:rsidR="004E55BE">
        <w:t xml:space="preserve"> 5 (July 1992) pp. 259-278</w:t>
      </w:r>
    </w:p>
    <w:p w:rsidR="00DD58C9" w:rsidRDefault="00DD58C9">
      <w:pPr>
        <w:widowControl w:val="0"/>
      </w:pPr>
    </w:p>
    <w:p w:rsidR="00DD58C9" w:rsidRDefault="00DD58C9" w:rsidP="00A04C7C">
      <w:pPr>
        <w:widowControl w:val="0"/>
        <w:ind w:firstLine="720"/>
      </w:pPr>
      <w:r>
        <w:t xml:space="preserve">"Partisanship, Institutions, and Change in American Trade Politics," (with </w:t>
      </w:r>
      <w:proofErr w:type="spellStart"/>
      <w:r>
        <w:t>Kyoungsan</w:t>
      </w:r>
      <w:proofErr w:type="spellEnd"/>
      <w:r>
        <w:t xml:space="preserve"> Pak), </w:t>
      </w:r>
      <w:r>
        <w:rPr>
          <w:u w:val="single"/>
        </w:rPr>
        <w:t>Journal of Politics</w:t>
      </w:r>
      <w:r>
        <w:t xml:space="preserve"> 4 (November 1995) pp. 1130-1142.</w:t>
      </w:r>
    </w:p>
    <w:p w:rsidR="00DD58C9" w:rsidRDefault="00DD58C9">
      <w:pPr>
        <w:widowControl w:val="0"/>
      </w:pPr>
    </w:p>
    <w:p w:rsidR="00DD58C9" w:rsidRDefault="00DD58C9">
      <w:pPr>
        <w:widowControl w:val="0"/>
        <w:ind w:firstLine="720"/>
      </w:pPr>
      <w:r>
        <w:t xml:space="preserve">"Appointments, Presidential Power, and the Federal Reserve," (with Irwin L. Morris), </w:t>
      </w:r>
      <w:r>
        <w:rPr>
          <w:u w:val="single"/>
        </w:rPr>
        <w:t>Journal of Macroeconomics</w:t>
      </w:r>
      <w:r w:rsidR="007327DE">
        <w:t xml:space="preserve"> 19 (Spring 1997) pp. 253-267</w:t>
      </w:r>
    </w:p>
    <w:p w:rsidR="00DD58C9" w:rsidRDefault="00DD58C9">
      <w:pPr>
        <w:widowControl w:val="0"/>
      </w:pPr>
    </w:p>
    <w:p w:rsidR="00211BA6" w:rsidRDefault="00EC6935" w:rsidP="00211BA6">
      <w:pPr>
        <w:widowControl w:val="0"/>
      </w:pPr>
      <w:r>
        <w:tab/>
        <w:t xml:space="preserve">“Political Economy” (with Michael C. </w:t>
      </w:r>
      <w:proofErr w:type="spellStart"/>
      <w:r>
        <w:t>Munger</w:t>
      </w:r>
      <w:proofErr w:type="spellEnd"/>
      <w:r>
        <w:t xml:space="preserve">)  in George Thomas Kurian, ed.  </w:t>
      </w:r>
      <w:r>
        <w:rPr>
          <w:u w:val="single"/>
        </w:rPr>
        <w:t>The Encyclopedia of Political Science</w:t>
      </w:r>
      <w:r>
        <w:t xml:space="preserve"> (Washington, DC: CQ Press, 2011) vol. 4, 1245-1249</w:t>
      </w:r>
      <w:r w:rsidR="00B61073">
        <w:t>.</w:t>
      </w:r>
    </w:p>
    <w:p w:rsidR="00B61073" w:rsidRDefault="00B61073" w:rsidP="00211BA6">
      <w:pPr>
        <w:widowControl w:val="0"/>
      </w:pPr>
    </w:p>
    <w:p w:rsidR="00B61073" w:rsidRPr="00B61073" w:rsidRDefault="00B61073" w:rsidP="00211BA6">
      <w:pPr>
        <w:widowControl w:val="0"/>
        <w:rPr>
          <w:i/>
        </w:rPr>
      </w:pPr>
      <w:r>
        <w:tab/>
        <w:t xml:space="preserve">“The Anatomy of Government Failure” (with Michael C. </w:t>
      </w:r>
      <w:proofErr w:type="spellStart"/>
      <w:r>
        <w:t>Munger</w:t>
      </w:r>
      <w:proofErr w:type="spellEnd"/>
      <w:r>
        <w:t xml:space="preserve">) </w:t>
      </w:r>
      <w:r>
        <w:rPr>
          <w:u w:val="single"/>
        </w:rPr>
        <w:t>Public Choice</w:t>
      </w:r>
      <w:r w:rsidR="00C67D2E">
        <w:t xml:space="preserve"> 164 </w:t>
      </w:r>
      <w:r w:rsidR="00C169F7">
        <w:t>(July 2015) 1-42.</w:t>
      </w:r>
    </w:p>
    <w:p w:rsidR="00211BA6" w:rsidRDefault="00211BA6" w:rsidP="00211BA6">
      <w:pPr>
        <w:widowControl w:val="0"/>
        <w:rPr>
          <w:i/>
        </w:rPr>
      </w:pPr>
    </w:p>
    <w:p w:rsidR="00DD58C9" w:rsidRDefault="00EA5D91">
      <w:pPr>
        <w:widowControl w:val="0"/>
      </w:pPr>
      <w:r>
        <w:t>Miscellaneous:</w:t>
      </w:r>
    </w:p>
    <w:p w:rsidR="00DD58C9" w:rsidRDefault="00DD58C9">
      <w:pPr>
        <w:widowControl w:val="0"/>
        <w:ind w:firstLine="720"/>
      </w:pPr>
      <w:r>
        <w:t>Chapman Family Fellowship in Recognition of Distinguished Teaching, 1996</w:t>
      </w:r>
    </w:p>
    <w:p w:rsidR="00DD58C9" w:rsidRDefault="0086248F">
      <w:pPr>
        <w:widowControl w:val="0"/>
        <w:ind w:firstLine="720"/>
      </w:pPr>
      <w:r>
        <w:t xml:space="preserve">Listed in </w:t>
      </w:r>
      <w:r w:rsidR="00DD58C9">
        <w:rPr>
          <w:u w:val="single"/>
        </w:rPr>
        <w:t>Who's Who Among America's Teachers</w:t>
      </w:r>
      <w:r w:rsidR="00DD58C9">
        <w:t xml:space="preserve"> 1996</w:t>
      </w:r>
    </w:p>
    <w:p w:rsidR="006421C7" w:rsidRDefault="00EA5D91">
      <w:pPr>
        <w:widowControl w:val="0"/>
        <w:ind w:firstLine="720"/>
      </w:pPr>
      <w:r w:rsidRPr="00EA5D91">
        <w:rPr>
          <w:u w:val="single"/>
        </w:rPr>
        <w:t>American Political Science Association</w:t>
      </w:r>
      <w:r>
        <w:t xml:space="preserve">: Executive Council, 1984-1986; </w:t>
      </w:r>
      <w:r w:rsidR="006421C7">
        <w:t>Chair, Committee to select winners of Woodrow Wilson Prize 2006</w:t>
      </w:r>
    </w:p>
    <w:p w:rsidR="00DD58C9" w:rsidRDefault="00EA5D91" w:rsidP="00EA5D91">
      <w:pPr>
        <w:widowControl w:val="0"/>
      </w:pPr>
      <w:r>
        <w:tab/>
      </w:r>
      <w:r w:rsidR="00DD58C9">
        <w:rPr>
          <w:u w:val="single"/>
        </w:rPr>
        <w:t>Southern</w:t>
      </w:r>
      <w:r w:rsidR="00DD58C9">
        <w:t xml:space="preserve"> </w:t>
      </w:r>
      <w:r w:rsidR="00DD58C9">
        <w:rPr>
          <w:u w:val="single"/>
        </w:rPr>
        <w:t>Political</w:t>
      </w:r>
      <w:r w:rsidR="00DD58C9">
        <w:t xml:space="preserve"> </w:t>
      </w:r>
      <w:r w:rsidR="00DD58C9">
        <w:rPr>
          <w:u w:val="single"/>
        </w:rPr>
        <w:t>Science</w:t>
      </w:r>
      <w:r w:rsidR="00DD58C9">
        <w:t xml:space="preserve"> </w:t>
      </w:r>
      <w:r w:rsidR="00DD58C9">
        <w:rPr>
          <w:u w:val="single"/>
        </w:rPr>
        <w:t>Association</w:t>
      </w:r>
      <w:r w:rsidR="00DD58C9">
        <w:t>: President 1989-1990.</w:t>
      </w:r>
    </w:p>
    <w:p w:rsidR="00050336" w:rsidRPr="003C6FC9" w:rsidRDefault="00B61073" w:rsidP="003C6FC9">
      <w:pPr>
        <w:tabs>
          <w:tab w:val="left" w:pos="720"/>
          <w:tab w:val="left" w:pos="2160"/>
        </w:tabs>
        <w:rPr>
          <w:sz w:val="22"/>
          <w:szCs w:val="22"/>
        </w:rPr>
      </w:pPr>
      <w:r>
        <w:tab/>
      </w:r>
      <w:r w:rsidR="00EA5D91">
        <w:t>Visiting Professor:</w:t>
      </w:r>
      <w:r w:rsidR="00BB6ECF" w:rsidRPr="00604CF6">
        <w:rPr>
          <w:sz w:val="22"/>
          <w:szCs w:val="22"/>
        </w:rPr>
        <w:t xml:space="preserve"> Harvard University</w:t>
      </w:r>
      <w:r w:rsidR="0042217F">
        <w:rPr>
          <w:sz w:val="22"/>
          <w:szCs w:val="22"/>
        </w:rPr>
        <w:t>, MIT, Caltech</w:t>
      </w:r>
    </w:p>
    <w:sectPr w:rsidR="00050336" w:rsidRPr="003C6FC9" w:rsidSect="00C82D56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42" w:rsidRDefault="00465B42">
      <w:r>
        <w:separator/>
      </w:r>
    </w:p>
  </w:endnote>
  <w:endnote w:type="continuationSeparator" w:id="0">
    <w:p w:rsidR="00465B42" w:rsidRDefault="0046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61" w:rsidRDefault="00785661">
    <w:pPr>
      <w:widowControl w:val="0"/>
      <w:spacing w:line="240" w:lineRule="exact"/>
      <w:rPr>
        <w:sz w:val="24"/>
      </w:rPr>
    </w:pPr>
  </w:p>
  <w:p w:rsidR="00785661" w:rsidRDefault="001F1965">
    <w:pPr>
      <w:framePr w:w="9361" w:wrap="notBeside" w:vAnchor="text" w:hAnchor="text" w:x="1" w:y="1"/>
      <w:widowControl w:val="0"/>
      <w:jc w:val="center"/>
      <w:rPr>
        <w:sz w:val="22"/>
      </w:rPr>
    </w:pPr>
    <w:r>
      <w:rPr>
        <w:sz w:val="22"/>
      </w:rPr>
      <w:fldChar w:fldCharType="begin"/>
    </w:r>
    <w:r w:rsidR="00785661">
      <w:rPr>
        <w:sz w:val="22"/>
      </w:rPr>
      <w:instrText>PAGE</w:instrText>
    </w:r>
    <w:r>
      <w:rPr>
        <w:sz w:val="22"/>
      </w:rPr>
      <w:fldChar w:fldCharType="separate"/>
    </w:r>
    <w:r w:rsidR="003C6FC9">
      <w:rPr>
        <w:noProof/>
        <w:sz w:val="22"/>
      </w:rPr>
      <w:t>2</w:t>
    </w:r>
    <w:r>
      <w:rPr>
        <w:sz w:val="22"/>
      </w:rPr>
      <w:fldChar w:fldCharType="end"/>
    </w:r>
  </w:p>
  <w:p w:rsidR="00785661" w:rsidRDefault="00785661">
    <w:pPr>
      <w:widowControl w:val="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42" w:rsidRDefault="00465B42">
      <w:r>
        <w:separator/>
      </w:r>
    </w:p>
  </w:footnote>
  <w:footnote w:type="continuationSeparator" w:id="0">
    <w:p w:rsidR="00465B42" w:rsidRDefault="0046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87C"/>
    <w:multiLevelType w:val="hybridMultilevel"/>
    <w:tmpl w:val="C9D440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F3966"/>
    <w:multiLevelType w:val="hybridMultilevel"/>
    <w:tmpl w:val="61B61A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3C4646"/>
    <w:multiLevelType w:val="hybridMultilevel"/>
    <w:tmpl w:val="38DCA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5444"/>
    <w:multiLevelType w:val="hybridMultilevel"/>
    <w:tmpl w:val="F522A0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951FB3"/>
    <w:multiLevelType w:val="hybridMultilevel"/>
    <w:tmpl w:val="9ED029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75"/>
    <w:rsid w:val="00050336"/>
    <w:rsid w:val="000A69C7"/>
    <w:rsid w:val="000C6686"/>
    <w:rsid w:val="000F1399"/>
    <w:rsid w:val="001B1E37"/>
    <w:rsid w:val="001B4BDF"/>
    <w:rsid w:val="001E0062"/>
    <w:rsid w:val="001F1965"/>
    <w:rsid w:val="00211BA6"/>
    <w:rsid w:val="002949A7"/>
    <w:rsid w:val="00294C5C"/>
    <w:rsid w:val="002B3A05"/>
    <w:rsid w:val="002B6DCF"/>
    <w:rsid w:val="00307742"/>
    <w:rsid w:val="003B2EB7"/>
    <w:rsid w:val="003C6FC9"/>
    <w:rsid w:val="0042217F"/>
    <w:rsid w:val="00465B42"/>
    <w:rsid w:val="00484BCD"/>
    <w:rsid w:val="004E55BE"/>
    <w:rsid w:val="004E5F58"/>
    <w:rsid w:val="005657CE"/>
    <w:rsid w:val="005720B9"/>
    <w:rsid w:val="00590A47"/>
    <w:rsid w:val="00604CF6"/>
    <w:rsid w:val="006421C7"/>
    <w:rsid w:val="00647A4B"/>
    <w:rsid w:val="00693779"/>
    <w:rsid w:val="006B3CD4"/>
    <w:rsid w:val="006E4BF0"/>
    <w:rsid w:val="007327DE"/>
    <w:rsid w:val="00745975"/>
    <w:rsid w:val="00785661"/>
    <w:rsid w:val="0086248F"/>
    <w:rsid w:val="00882AA9"/>
    <w:rsid w:val="0090684B"/>
    <w:rsid w:val="009215E8"/>
    <w:rsid w:val="00942001"/>
    <w:rsid w:val="009442CE"/>
    <w:rsid w:val="00952182"/>
    <w:rsid w:val="0095275E"/>
    <w:rsid w:val="00964767"/>
    <w:rsid w:val="009C1B60"/>
    <w:rsid w:val="00A0047B"/>
    <w:rsid w:val="00A04C7C"/>
    <w:rsid w:val="00A4609E"/>
    <w:rsid w:val="00A62DCA"/>
    <w:rsid w:val="00B61073"/>
    <w:rsid w:val="00BB6ECF"/>
    <w:rsid w:val="00BD3381"/>
    <w:rsid w:val="00BE3279"/>
    <w:rsid w:val="00C11AD9"/>
    <w:rsid w:val="00C169F7"/>
    <w:rsid w:val="00C67D2E"/>
    <w:rsid w:val="00C82D56"/>
    <w:rsid w:val="00D07F69"/>
    <w:rsid w:val="00D126AF"/>
    <w:rsid w:val="00D57002"/>
    <w:rsid w:val="00D90745"/>
    <w:rsid w:val="00DB257D"/>
    <w:rsid w:val="00DC5DFD"/>
    <w:rsid w:val="00DD58C9"/>
    <w:rsid w:val="00EA5D91"/>
    <w:rsid w:val="00EA7904"/>
    <w:rsid w:val="00EC6935"/>
    <w:rsid w:val="00EE2998"/>
    <w:rsid w:val="00F644C5"/>
    <w:rsid w:val="00F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BB69ACB-5D39-48BB-8591-4332CB3C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56"/>
  </w:style>
  <w:style w:type="paragraph" w:styleId="Heading1">
    <w:name w:val="heading 1"/>
    <w:basedOn w:val="Normal"/>
    <w:next w:val="Normal"/>
    <w:qFormat/>
    <w:rsid w:val="00C82D56"/>
    <w:pPr>
      <w:keepNext/>
      <w:widowControl w:val="0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82D56"/>
  </w:style>
  <w:style w:type="paragraph" w:styleId="Footer">
    <w:name w:val="footer"/>
    <w:basedOn w:val="Normal"/>
    <w:rsid w:val="00C82D5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B072-6629-455F-97F5-B79969EF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6, 1996</vt:lpstr>
    </vt:vector>
  </TitlesOfParts>
  <Company>Carnegie Mellon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6, 1996</dc:title>
  <dc:creator>Adam D. Bursey</dc:creator>
  <cp:lastModifiedBy>William Keech</cp:lastModifiedBy>
  <cp:revision>5</cp:revision>
  <cp:lastPrinted>2015-01-16T16:06:00Z</cp:lastPrinted>
  <dcterms:created xsi:type="dcterms:W3CDTF">2015-08-19T14:14:00Z</dcterms:created>
  <dcterms:modified xsi:type="dcterms:W3CDTF">2015-08-19T14:27:00Z</dcterms:modified>
</cp:coreProperties>
</file>